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65" w:rsidRDefault="00AB3265">
      <w:pPr>
        <w:jc w:val="center"/>
      </w:pPr>
      <w:r>
        <w:t xml:space="preserve">  </w:t>
      </w:r>
    </w:p>
    <w:p w:rsidR="00AB3265" w:rsidRDefault="006E1A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588BE" wp14:editId="603BD6E2">
                <wp:simplePos x="0" y="0"/>
                <wp:positionH relativeFrom="column">
                  <wp:posOffset>-205740</wp:posOffset>
                </wp:positionH>
                <wp:positionV relativeFrom="paragraph">
                  <wp:posOffset>14605</wp:posOffset>
                </wp:positionV>
                <wp:extent cx="5786755" cy="464185"/>
                <wp:effectExtent l="0" t="0" r="2349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265" w:rsidRDefault="00A31744">
                            <w:pPr>
                              <w:keepNext/>
                              <w:jc w:val="center"/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 xml:space="preserve">WINTER </w:t>
                            </w:r>
                            <w:r w:rsidR="00AB3265">
                              <w:rPr>
                                <w:rFonts w:cstheme="minorBidi"/>
                                <w:b/>
                                <w:bCs/>
                                <w:kern w:val="0"/>
                                <w:sz w:val="52"/>
                                <w:szCs w:val="52"/>
                              </w:rPr>
                              <w:t xml:space="preserve">GREEN FEE PRICES </w:t>
                            </w:r>
                          </w:p>
                          <w:p w:rsidR="00AB3265" w:rsidRDefault="00AB3265">
                            <w:pPr>
                              <w:rPr>
                                <w:rFonts w:cstheme="minorBidi"/>
                                <w:kern w:val="0"/>
                              </w:rPr>
                            </w:pPr>
                          </w:p>
                          <w:p w:rsidR="00AB3265" w:rsidRDefault="00AB3265">
                            <w:pPr>
                              <w:rPr>
                                <w:rFonts w:cstheme="minorBidi"/>
                                <w:kern w:val="0"/>
                              </w:rPr>
                            </w:pPr>
                          </w:p>
                          <w:p w:rsidR="00AB3265" w:rsidRDefault="00AB3265">
                            <w:pPr>
                              <w:rPr>
                                <w:rFonts w:cstheme="minorBidi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2pt;margin-top:1.15pt;width:455.65pt;height: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">
                <v:textbox>
                  <w:txbxContent>
                    <w:p w:rsidR="00AB3265" w:rsidRDefault="00A31744">
                      <w:pPr>
                        <w:keepNext/>
                        <w:jc w:val="center"/>
                        <w:rPr>
                          <w:rFonts w:cstheme="minorBidi"/>
                          <w:b/>
                          <w:bCs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cstheme="minorBidi"/>
                          <w:b/>
                          <w:bCs/>
                          <w:kern w:val="0"/>
                          <w:sz w:val="52"/>
                          <w:szCs w:val="52"/>
                        </w:rPr>
                        <w:t xml:space="preserve">WINTER </w:t>
                      </w:r>
                      <w:r w:rsidR="00AB3265">
                        <w:rPr>
                          <w:rFonts w:cstheme="minorBidi"/>
                          <w:b/>
                          <w:bCs/>
                          <w:kern w:val="0"/>
                          <w:sz w:val="52"/>
                          <w:szCs w:val="52"/>
                        </w:rPr>
                        <w:t xml:space="preserve">GREEN FEE PRICES </w:t>
                      </w:r>
                    </w:p>
                    <w:p w:rsidR="00AB3265" w:rsidRDefault="00AB3265">
                      <w:pPr>
                        <w:rPr>
                          <w:rFonts w:cstheme="minorBidi"/>
                          <w:kern w:val="0"/>
                        </w:rPr>
                      </w:pPr>
                    </w:p>
                    <w:p w:rsidR="00AB3265" w:rsidRDefault="00AB3265">
                      <w:pPr>
                        <w:rPr>
                          <w:rFonts w:cstheme="minorBidi"/>
                          <w:kern w:val="0"/>
                        </w:rPr>
                      </w:pPr>
                    </w:p>
                    <w:p w:rsidR="00AB3265" w:rsidRDefault="00AB3265">
                      <w:pPr>
                        <w:rPr>
                          <w:rFonts w:cstheme="minorBidi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3265" w:rsidRDefault="00AB3265" w:rsidP="00EA216B">
      <w:pPr>
        <w:keepNext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</w:t>
      </w:r>
    </w:p>
    <w:p w:rsidR="00EA216B" w:rsidRDefault="00EA216B" w:rsidP="00EA216B">
      <w:pPr>
        <w:keepNext/>
        <w:jc w:val="center"/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60"/>
        <w:gridCol w:w="1560"/>
        <w:gridCol w:w="1311"/>
        <w:gridCol w:w="2516"/>
      </w:tblGrid>
      <w:tr w:rsidR="00AB3265" w:rsidTr="00122017">
        <w:trPr>
          <w:trHeight w:val="762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keepNext/>
            </w:pPr>
            <w:r>
              <w:rPr>
                <w:b/>
                <w:bCs/>
                <w:sz w:val="28"/>
                <w:szCs w:val="28"/>
              </w:rPr>
              <w:t>CATEGORY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HOLES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WEEKDAY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WEEKEND</w:t>
            </w:r>
          </w:p>
        </w:tc>
      </w:tr>
      <w:tr w:rsidR="005354D5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54D5" w:rsidRDefault="005354D5" w:rsidP="00634D92">
            <w:r>
              <w:rPr>
                <w:b/>
                <w:bCs/>
              </w:rPr>
              <w:t>NON MEMBER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54D5" w:rsidRDefault="005354D5" w:rsidP="00634D92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54D5" w:rsidRPr="00135688" w:rsidRDefault="005838D3" w:rsidP="00A31744">
            <w:pPr>
              <w:jc w:val="center"/>
            </w:pPr>
            <w:r w:rsidRPr="00135688">
              <w:rPr>
                <w:b/>
                <w:bCs/>
              </w:rPr>
              <w:t>£</w:t>
            </w:r>
            <w:r w:rsidR="00A31744" w:rsidRPr="00135688">
              <w:rPr>
                <w:b/>
                <w:bCs/>
              </w:rPr>
              <w:t>20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D5" w:rsidRPr="00135688" w:rsidRDefault="00A31744" w:rsidP="00634D92">
            <w:pPr>
              <w:jc w:val="center"/>
            </w:pPr>
            <w:r w:rsidRPr="00135688">
              <w:rPr>
                <w:b/>
                <w:bCs/>
              </w:rPr>
              <w:t>£26</w:t>
            </w:r>
          </w:p>
        </w:tc>
      </w:tr>
      <w:tr w:rsidR="005354D5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54D5" w:rsidRDefault="005354D5" w:rsidP="00634D92">
            <w:r>
              <w:rPr>
                <w:b/>
                <w:bCs/>
              </w:rPr>
              <w:t>NON MEMBER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54D5" w:rsidRDefault="005354D5" w:rsidP="00634D92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54D5" w:rsidRPr="00135688" w:rsidRDefault="00A31744" w:rsidP="00634D92">
            <w:pPr>
              <w:jc w:val="center"/>
            </w:pPr>
            <w:r w:rsidRPr="00135688">
              <w:rPr>
                <w:b/>
                <w:bCs/>
              </w:rPr>
              <w:t>£15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D5" w:rsidRPr="00135688" w:rsidRDefault="00A31744" w:rsidP="00634D92">
            <w:pPr>
              <w:jc w:val="center"/>
            </w:pPr>
            <w:r w:rsidRPr="00135688">
              <w:rPr>
                <w:b/>
                <w:bCs/>
              </w:rPr>
              <w:t>£18</w:t>
            </w:r>
          </w:p>
        </w:tc>
      </w:tr>
      <w:tr w:rsidR="001C7520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1C7520" w:rsidP="003727FF">
            <w:r>
              <w:rPr>
                <w:b/>
                <w:bCs/>
              </w:rPr>
              <w:t>SENIOR NON MEMBER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1C7520" w:rsidP="003727FF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Pr="00135688" w:rsidRDefault="00A31744" w:rsidP="003727FF">
            <w:pPr>
              <w:jc w:val="center"/>
            </w:pPr>
            <w:r w:rsidRPr="00135688">
              <w:rPr>
                <w:b/>
                <w:bCs/>
              </w:rPr>
              <w:t>£16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520" w:rsidRPr="00135688" w:rsidRDefault="00A31744" w:rsidP="003727FF">
            <w:pPr>
              <w:jc w:val="center"/>
            </w:pPr>
            <w:r w:rsidRPr="00135688">
              <w:rPr>
                <w:b/>
                <w:bCs/>
              </w:rPr>
              <w:t>£23</w:t>
            </w:r>
          </w:p>
        </w:tc>
      </w:tr>
      <w:tr w:rsidR="001C7520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1C7520" w:rsidP="003727FF">
            <w:r>
              <w:rPr>
                <w:b/>
                <w:bCs/>
              </w:rPr>
              <w:t>SENIOR NON MEMBER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1C7520" w:rsidP="003727FF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Pr="00135688" w:rsidRDefault="00A31744" w:rsidP="003727FF">
            <w:pPr>
              <w:jc w:val="center"/>
            </w:pPr>
            <w:r w:rsidRPr="00135688">
              <w:rPr>
                <w:b/>
                <w:bCs/>
              </w:rPr>
              <w:t>£14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520" w:rsidRPr="00135688" w:rsidRDefault="00635FBB" w:rsidP="003727FF">
            <w:pPr>
              <w:jc w:val="center"/>
            </w:pPr>
            <w:r w:rsidRPr="00135688">
              <w:rPr>
                <w:b/>
                <w:bCs/>
              </w:rPr>
              <w:t>£16</w:t>
            </w:r>
          </w:p>
        </w:tc>
      </w:tr>
      <w:tr w:rsidR="001C7520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1C7520" w:rsidP="00634D92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1C7520" w:rsidP="00634D92">
            <w:pPr>
              <w:jc w:val="center"/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Pr="00135688" w:rsidRDefault="001C7520" w:rsidP="00634D92">
            <w:pPr>
              <w:jc w:val="center"/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520" w:rsidRPr="00135688" w:rsidRDefault="001C7520" w:rsidP="00634D92">
            <w:pPr>
              <w:jc w:val="center"/>
            </w:pPr>
          </w:p>
        </w:tc>
      </w:tr>
      <w:tr w:rsidR="001C7520" w:rsidTr="00122017">
        <w:trPr>
          <w:trHeight w:val="36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A31744" w:rsidP="00634D92">
            <w:r>
              <w:rPr>
                <w:b/>
                <w:bCs/>
              </w:rPr>
              <w:t>OFF PEAK 12 ONWARDS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1C7520" w:rsidP="00634D92">
            <w:pPr>
              <w:jc w:val="center"/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Pr="00135688" w:rsidRDefault="001C7520" w:rsidP="00634D92">
            <w:pPr>
              <w:jc w:val="center"/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520" w:rsidRPr="00135688" w:rsidRDefault="001C7520" w:rsidP="00634D92">
            <w:pPr>
              <w:jc w:val="center"/>
            </w:pPr>
          </w:p>
        </w:tc>
        <w:bookmarkStart w:id="0" w:name="_GoBack"/>
        <w:bookmarkEnd w:id="0"/>
      </w:tr>
      <w:tr w:rsidR="001C7520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1C7520" w:rsidP="003727FF">
            <w:r>
              <w:rPr>
                <w:b/>
                <w:bCs/>
              </w:rPr>
              <w:t>NON MEMBER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Default="001C7520" w:rsidP="003727FF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C7520" w:rsidRPr="00135688" w:rsidRDefault="00A31744" w:rsidP="00634D92">
            <w:pPr>
              <w:jc w:val="center"/>
            </w:pPr>
            <w:r w:rsidRPr="00135688">
              <w:rPr>
                <w:b/>
                <w:bCs/>
              </w:rPr>
              <w:t>£15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520" w:rsidRPr="00135688" w:rsidRDefault="00A31744" w:rsidP="00BF262B">
            <w:pPr>
              <w:jc w:val="center"/>
            </w:pPr>
            <w:r w:rsidRPr="00135688">
              <w:rPr>
                <w:b/>
                <w:bCs/>
              </w:rPr>
              <w:t>£18</w:t>
            </w:r>
          </w:p>
        </w:tc>
      </w:tr>
      <w:tr w:rsidR="00BF262B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62B" w:rsidRDefault="00BF262B" w:rsidP="003727FF">
            <w:r>
              <w:rPr>
                <w:b/>
                <w:bCs/>
              </w:rPr>
              <w:t>SENIOR NON MEMBER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62B" w:rsidRDefault="00BF262B" w:rsidP="003727FF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62B" w:rsidRPr="00135688" w:rsidRDefault="00BF262B" w:rsidP="003727FF">
            <w:pPr>
              <w:jc w:val="center"/>
            </w:pPr>
            <w:r w:rsidRPr="00135688">
              <w:rPr>
                <w:b/>
                <w:bCs/>
              </w:rPr>
              <w:t>£15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2B" w:rsidRPr="00135688" w:rsidRDefault="00635FBB" w:rsidP="003727FF">
            <w:pPr>
              <w:jc w:val="center"/>
            </w:pPr>
            <w:r w:rsidRPr="00135688">
              <w:rPr>
                <w:b/>
                <w:bCs/>
              </w:rPr>
              <w:t>£18</w:t>
            </w:r>
          </w:p>
        </w:tc>
      </w:tr>
      <w:tr w:rsidR="00BF262B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62B" w:rsidRDefault="00BF262B" w:rsidP="003727FF"/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62B" w:rsidRDefault="00BF262B" w:rsidP="003727FF">
            <w:pPr>
              <w:jc w:val="center"/>
            </w:pP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62B" w:rsidRDefault="00BF262B" w:rsidP="003727FF">
            <w:pPr>
              <w:jc w:val="center"/>
            </w:pP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2B" w:rsidRDefault="00BF262B" w:rsidP="003727FF">
            <w:pPr>
              <w:jc w:val="center"/>
            </w:pPr>
          </w:p>
        </w:tc>
      </w:tr>
      <w:tr w:rsidR="00BF262B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62B" w:rsidRPr="00122017" w:rsidRDefault="00EB30EE" w:rsidP="003727FF">
            <w:pPr>
              <w:rPr>
                <w:b/>
                <w:sz w:val="22"/>
                <w:szCs w:val="22"/>
              </w:rPr>
            </w:pPr>
            <w:r w:rsidRPr="00122017">
              <w:rPr>
                <w:b/>
                <w:sz w:val="22"/>
                <w:szCs w:val="22"/>
              </w:rPr>
              <w:t>MON &amp; THURS SPECIAL RATE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62B" w:rsidRPr="00122017" w:rsidRDefault="00122017" w:rsidP="003727FF">
            <w:pPr>
              <w:jc w:val="center"/>
              <w:rPr>
                <w:b/>
              </w:rPr>
            </w:pPr>
            <w:r w:rsidRPr="00122017">
              <w:rPr>
                <w:b/>
              </w:rPr>
              <w:t>18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62B" w:rsidRPr="00122017" w:rsidRDefault="00122017" w:rsidP="003727FF">
            <w:pPr>
              <w:jc w:val="center"/>
              <w:rPr>
                <w:b/>
              </w:rPr>
            </w:pPr>
            <w:r w:rsidRPr="00122017">
              <w:rPr>
                <w:b/>
              </w:rPr>
              <w:t>£15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62B" w:rsidRPr="00122017" w:rsidRDefault="00122017" w:rsidP="003727FF">
            <w:pPr>
              <w:jc w:val="center"/>
              <w:rPr>
                <w:b/>
              </w:rPr>
            </w:pPr>
            <w:r w:rsidRPr="00122017">
              <w:rPr>
                <w:b/>
              </w:rPr>
              <w:t>£15</w:t>
            </w:r>
          </w:p>
        </w:tc>
      </w:tr>
    </w:tbl>
    <w:p w:rsidR="00AB3265" w:rsidRDefault="00AB3265"/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60"/>
        <w:gridCol w:w="1560"/>
        <w:gridCol w:w="1311"/>
        <w:gridCol w:w="2516"/>
      </w:tblGrid>
      <w:tr w:rsidR="00AB3265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r>
              <w:rPr>
                <w:b/>
                <w:bCs/>
              </w:rPr>
              <w:t>ALL JUNIORS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</w:rPr>
              <w:t>£12.00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</w:rPr>
              <w:t>£14.00</w:t>
            </w:r>
          </w:p>
        </w:tc>
      </w:tr>
      <w:tr w:rsidR="00AB3265" w:rsidTr="00122017">
        <w:trPr>
          <w:trHeight w:val="297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r>
              <w:rPr>
                <w:b/>
                <w:bCs/>
              </w:rPr>
              <w:t>ALL JUNIORS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</w:rPr>
              <w:t xml:space="preserve">  £8.00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</w:rPr>
              <w:t xml:space="preserve">  £9.00</w:t>
            </w:r>
          </w:p>
        </w:tc>
      </w:tr>
    </w:tbl>
    <w:p w:rsidR="005354D5" w:rsidRDefault="005354D5">
      <w:pPr>
        <w:keepNext/>
        <w:rPr>
          <w:b/>
          <w:bCs/>
          <w:color w:val="FF0000"/>
          <w:u w:val="single"/>
        </w:rPr>
      </w:pPr>
    </w:p>
    <w:p w:rsidR="00B938CB" w:rsidRDefault="00B938CB">
      <w:pPr>
        <w:keepNext/>
        <w:rPr>
          <w:b/>
          <w:bCs/>
          <w:color w:val="FF0000"/>
          <w:u w:val="single"/>
        </w:rPr>
      </w:pPr>
    </w:p>
    <w:p w:rsidR="00EA216B" w:rsidRDefault="006E1A8B">
      <w:pPr>
        <w:keepNext/>
        <w:rPr>
          <w:b/>
          <w:bCs/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9E4C3" wp14:editId="225A1463">
                <wp:simplePos x="0" y="0"/>
                <wp:positionH relativeFrom="column">
                  <wp:posOffset>-262890</wp:posOffset>
                </wp:positionH>
                <wp:positionV relativeFrom="paragraph">
                  <wp:posOffset>121285</wp:posOffset>
                </wp:positionV>
                <wp:extent cx="5843905" cy="381000"/>
                <wp:effectExtent l="0" t="0" r="2349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16B" w:rsidRPr="00EA216B" w:rsidRDefault="00EA216B" w:rsidP="00EA216B">
                            <w:pPr>
                              <w:keepNext/>
                              <w:jc w:val="center"/>
                              <w:rPr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EA216B">
                              <w:rPr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HIRE EQUIPMENT</w:t>
                            </w:r>
                          </w:p>
                          <w:p w:rsidR="00AB3265" w:rsidRDefault="00AB3265">
                            <w:pPr>
                              <w:keepNext/>
                              <w:jc w:val="center"/>
                              <w:rPr>
                                <w:rFonts w:cstheme="minorBidi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0.7pt;margin-top:9.55pt;width:460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">
                <v:textbox>
                  <w:txbxContent>
                    <w:p w:rsidR="00EA216B" w:rsidRPr="00EA216B" w:rsidRDefault="00EA216B" w:rsidP="00EA216B">
                      <w:pPr>
                        <w:keepNext/>
                        <w:jc w:val="center"/>
                        <w:rPr>
                          <w:b/>
                          <w:bCs/>
                          <w:kern w:val="0"/>
                          <w:sz w:val="36"/>
                          <w:szCs w:val="36"/>
                        </w:rPr>
                      </w:pPr>
                      <w:r w:rsidRPr="00EA216B">
                        <w:rPr>
                          <w:b/>
                          <w:bCs/>
                          <w:kern w:val="0"/>
                          <w:sz w:val="36"/>
                          <w:szCs w:val="36"/>
                        </w:rPr>
                        <w:t>HIRE EQUIPMENT</w:t>
                      </w:r>
                    </w:p>
                    <w:p w:rsidR="00AB3265" w:rsidRDefault="00AB3265">
                      <w:pPr>
                        <w:keepNext/>
                        <w:jc w:val="center"/>
                        <w:rPr>
                          <w:rFonts w:cstheme="minorBidi"/>
                          <w:kern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216B" w:rsidRDefault="00EA216B">
      <w:pPr>
        <w:keepNext/>
        <w:rPr>
          <w:b/>
          <w:bCs/>
          <w:color w:val="FF0000"/>
          <w:u w:val="single"/>
        </w:rPr>
      </w:pPr>
    </w:p>
    <w:p w:rsidR="00EA216B" w:rsidRDefault="00EA216B">
      <w:pPr>
        <w:keepNext/>
        <w:rPr>
          <w:b/>
          <w:bCs/>
          <w:color w:val="FF0000"/>
          <w:u w:val="single"/>
        </w:rPr>
      </w:pPr>
    </w:p>
    <w:p w:rsidR="006E1A8B" w:rsidRDefault="006E1A8B">
      <w:pPr>
        <w:keepNext/>
        <w:rPr>
          <w:b/>
          <w:bCs/>
          <w:color w:val="FF0000"/>
          <w:u w:val="single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92"/>
        <w:gridCol w:w="1656"/>
        <w:gridCol w:w="1868"/>
        <w:gridCol w:w="1631"/>
      </w:tblGrid>
      <w:tr w:rsidR="00AB3265" w:rsidTr="00EA216B">
        <w:trPr>
          <w:trHeight w:val="949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>
            <w:pPr>
              <w:jc w:val="center"/>
            </w:pPr>
            <w:r>
              <w:rPr>
                <w:b/>
                <w:bCs/>
                <w:color w:val="FF0000"/>
              </w:rPr>
              <w:t>The Hiring and Driving of Golf Buggies is available only to Golfers aged 21 &amp; Over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B3265" w:rsidRDefault="00AB3265">
            <w:pPr>
              <w:overflowPunct/>
              <w:autoSpaceDE w:val="0"/>
              <w:autoSpaceDN w:val="0"/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>
            <w:pPr>
              <w:overflowPunct/>
              <w:autoSpaceDE w:val="0"/>
              <w:autoSpaceDN w:val="0"/>
            </w:pP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>
            <w:pPr>
              <w:overflowPunct/>
              <w:autoSpaceDE w:val="0"/>
              <w:autoSpaceDN w:val="0"/>
            </w:pPr>
          </w:p>
        </w:tc>
      </w:tr>
      <w:tr w:rsidR="00AB3265" w:rsidTr="00EA216B">
        <w:trPr>
          <w:trHeight w:val="383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keepNext/>
            </w:pPr>
            <w:r>
              <w:rPr>
                <w:b/>
                <w:bCs/>
              </w:rPr>
              <w:t>EQUIPMENT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9 HOLES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18 HOLES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36 HOLES</w:t>
            </w:r>
          </w:p>
        </w:tc>
      </w:tr>
      <w:tr w:rsidR="00AB3265" w:rsidTr="00EA216B">
        <w:trPr>
          <w:trHeight w:val="383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r>
              <w:rPr>
                <w:b/>
                <w:bCs/>
              </w:rPr>
              <w:t>CLUBS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8900A7" w:rsidP="00122017">
            <w:pPr>
              <w:jc w:val="center"/>
            </w:pPr>
            <w:r>
              <w:rPr>
                <w:b/>
                <w:bCs/>
              </w:rPr>
              <w:t>£10</w:t>
            </w:r>
            <w:r w:rsidR="00AB3265">
              <w:rPr>
                <w:b/>
                <w:bCs/>
              </w:rPr>
              <w:t>.00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8900A7" w:rsidP="00122017">
            <w:pPr>
              <w:jc w:val="center"/>
            </w:pPr>
            <w:r>
              <w:rPr>
                <w:b/>
                <w:bCs/>
              </w:rPr>
              <w:t>£15</w:t>
            </w:r>
            <w:r w:rsidR="00AB3265">
              <w:rPr>
                <w:b/>
                <w:bCs/>
              </w:rPr>
              <w:t>.00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 w:rsidP="00122017">
            <w:pPr>
              <w:overflowPunct/>
              <w:autoSpaceDE w:val="0"/>
              <w:autoSpaceDN w:val="0"/>
              <w:jc w:val="center"/>
            </w:pPr>
          </w:p>
        </w:tc>
      </w:tr>
      <w:tr w:rsidR="00AB3265" w:rsidTr="00EA216B">
        <w:trPr>
          <w:trHeight w:val="383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r>
              <w:rPr>
                <w:b/>
                <w:bCs/>
              </w:rPr>
              <w:t>ELECTRIC TROLLEY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 w:rsidP="00122017">
            <w:pPr>
              <w:overflowPunct/>
              <w:autoSpaceDE w:val="0"/>
              <w:autoSpaceDN w:val="0"/>
              <w:jc w:val="center"/>
            </w:pP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£7.50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£12.00</w:t>
            </w:r>
          </w:p>
        </w:tc>
      </w:tr>
      <w:tr w:rsidR="00AB3265" w:rsidTr="00EA216B">
        <w:trPr>
          <w:trHeight w:val="383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keepNext/>
            </w:pPr>
            <w:r>
              <w:rPr>
                <w:b/>
                <w:bCs/>
              </w:rPr>
              <w:t xml:space="preserve">PULL TROLLEY 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£2.00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£3.00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 w:rsidP="00122017">
            <w:pPr>
              <w:overflowPunct/>
              <w:autoSpaceDE w:val="0"/>
              <w:autoSpaceDN w:val="0"/>
              <w:jc w:val="center"/>
            </w:pPr>
          </w:p>
        </w:tc>
      </w:tr>
      <w:tr w:rsidR="00AB3265" w:rsidTr="00EA216B">
        <w:trPr>
          <w:trHeight w:val="383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2F2F2" w:fill="F2F2F2"/>
          </w:tcPr>
          <w:p w:rsidR="00AB3265" w:rsidRDefault="005B6D0C">
            <w:pPr>
              <w:keepNext/>
            </w:pPr>
            <w:r>
              <w:rPr>
                <w:b/>
                <w:bCs/>
              </w:rPr>
              <w:t xml:space="preserve">ELECTRIC </w:t>
            </w:r>
            <w:r w:rsidR="00AB3265">
              <w:rPr>
                <w:b/>
                <w:bCs/>
              </w:rPr>
              <w:t>BUGGIES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2F2F2" w:fill="F2F2F2"/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9 HOLES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2F2F2" w:fill="F2F2F2"/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18 HOLES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2F2F2" w:fill="F2F2F2"/>
          </w:tcPr>
          <w:p w:rsidR="00AB3265" w:rsidRDefault="00AB3265" w:rsidP="00122017">
            <w:pPr>
              <w:overflowPunct/>
              <w:autoSpaceDE w:val="0"/>
              <w:autoSpaceDN w:val="0"/>
              <w:jc w:val="center"/>
            </w:pPr>
          </w:p>
        </w:tc>
      </w:tr>
      <w:tr w:rsidR="00AB3265" w:rsidTr="00EA216B">
        <w:trPr>
          <w:trHeight w:val="383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keepNext/>
            </w:pPr>
            <w:r>
              <w:rPr>
                <w:b/>
                <w:bCs/>
              </w:rPr>
              <w:t>Member Weekday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3F349E" w:rsidP="00122017">
            <w:pPr>
              <w:jc w:val="center"/>
            </w:pPr>
            <w:r>
              <w:rPr>
                <w:b/>
                <w:bCs/>
              </w:rPr>
              <w:t>£12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 w:rsidP="00122017">
            <w:pPr>
              <w:jc w:val="center"/>
            </w:pPr>
            <w:r>
              <w:rPr>
                <w:b/>
                <w:bCs/>
              </w:rPr>
              <w:t>£1</w:t>
            </w:r>
            <w:r w:rsidR="005E4442">
              <w:rPr>
                <w:b/>
                <w:bCs/>
              </w:rPr>
              <w:t>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 w:rsidP="00122017">
            <w:pPr>
              <w:overflowPunct/>
              <w:autoSpaceDE w:val="0"/>
              <w:autoSpaceDN w:val="0"/>
              <w:jc w:val="center"/>
            </w:pPr>
          </w:p>
        </w:tc>
      </w:tr>
      <w:tr w:rsidR="00AB3265" w:rsidTr="00EA216B">
        <w:trPr>
          <w:trHeight w:val="383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keepNext/>
            </w:pPr>
            <w:r>
              <w:rPr>
                <w:b/>
                <w:bCs/>
              </w:rPr>
              <w:t>Member Weekend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3F349E" w:rsidP="00122017">
            <w:pPr>
              <w:jc w:val="center"/>
            </w:pPr>
            <w:r>
              <w:rPr>
                <w:b/>
                <w:bCs/>
              </w:rPr>
              <w:t>£15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3F349E" w:rsidP="00122017">
            <w:pPr>
              <w:jc w:val="center"/>
            </w:pPr>
            <w:r>
              <w:rPr>
                <w:b/>
                <w:bCs/>
              </w:rPr>
              <w:t>£20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 w:rsidP="00122017">
            <w:pPr>
              <w:overflowPunct/>
              <w:autoSpaceDE w:val="0"/>
              <w:autoSpaceDN w:val="0"/>
              <w:jc w:val="center"/>
            </w:pPr>
          </w:p>
        </w:tc>
      </w:tr>
      <w:tr w:rsidR="00AB3265" w:rsidTr="00EA216B">
        <w:trPr>
          <w:trHeight w:val="383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keepNext/>
            </w:pPr>
            <w:r>
              <w:rPr>
                <w:b/>
                <w:bCs/>
              </w:rPr>
              <w:t>Non Member Weekday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632EEE" w:rsidP="00122017">
            <w:pPr>
              <w:jc w:val="center"/>
            </w:pPr>
            <w:r>
              <w:rPr>
                <w:b/>
                <w:bCs/>
              </w:rPr>
              <w:t>£15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3F349E" w:rsidP="00122017">
            <w:pPr>
              <w:jc w:val="center"/>
            </w:pPr>
            <w:r>
              <w:rPr>
                <w:b/>
                <w:bCs/>
              </w:rPr>
              <w:t>£20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 w:rsidP="00122017">
            <w:pPr>
              <w:overflowPunct/>
              <w:autoSpaceDE w:val="0"/>
              <w:autoSpaceDN w:val="0"/>
              <w:jc w:val="center"/>
            </w:pPr>
          </w:p>
        </w:tc>
      </w:tr>
      <w:tr w:rsidR="00AB3265" w:rsidTr="00EA216B">
        <w:trPr>
          <w:trHeight w:val="383"/>
        </w:trPr>
        <w:tc>
          <w:tcPr>
            <w:tcW w:w="3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AB3265">
            <w:pPr>
              <w:keepNext/>
            </w:pPr>
            <w:r>
              <w:rPr>
                <w:b/>
                <w:bCs/>
              </w:rPr>
              <w:t>Non Member Weekend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3F349E" w:rsidP="00122017">
            <w:pPr>
              <w:jc w:val="center"/>
            </w:pPr>
            <w:r>
              <w:rPr>
                <w:b/>
                <w:bCs/>
              </w:rPr>
              <w:t>£20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265" w:rsidRDefault="003F349E" w:rsidP="00122017">
            <w:pPr>
              <w:jc w:val="center"/>
            </w:pPr>
            <w:r>
              <w:rPr>
                <w:b/>
                <w:bCs/>
              </w:rPr>
              <w:t>£25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3265" w:rsidRDefault="00AB3265" w:rsidP="00122017">
            <w:pPr>
              <w:overflowPunct/>
              <w:autoSpaceDE w:val="0"/>
              <w:autoSpaceDN w:val="0"/>
              <w:jc w:val="center"/>
            </w:pPr>
          </w:p>
        </w:tc>
      </w:tr>
    </w:tbl>
    <w:p w:rsidR="00AB3265" w:rsidRDefault="00AB3265">
      <w:pPr>
        <w:overflowPunct/>
        <w:autoSpaceDE w:val="0"/>
        <w:autoSpaceDN w:val="0"/>
        <w:rPr>
          <w:sz w:val="22"/>
          <w:szCs w:val="22"/>
        </w:rPr>
      </w:pPr>
    </w:p>
    <w:p w:rsidR="00AB3265" w:rsidRDefault="00AB3265" w:rsidP="00EA216B"/>
    <w:sectPr w:rsidR="00AB3265" w:rsidSect="00AB3265">
      <w:headerReference w:type="default" r:id="rId7"/>
      <w:footerReference w:type="default" r:id="rId8"/>
      <w:pgSz w:w="11906" w:h="16840"/>
      <w:pgMar w:top="1440" w:right="1134" w:bottom="0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E9" w:rsidRDefault="006930E9" w:rsidP="00AB3265">
      <w:r>
        <w:separator/>
      </w:r>
    </w:p>
  </w:endnote>
  <w:endnote w:type="continuationSeparator" w:id="0">
    <w:p w:rsidR="006930E9" w:rsidRDefault="006930E9" w:rsidP="00AB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65" w:rsidRDefault="00AB3265">
    <w:pPr>
      <w:tabs>
        <w:tab w:val="center" w:pos="4819"/>
        <w:tab w:val="right" w:pos="9639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E9" w:rsidRDefault="006930E9" w:rsidP="00AB3265">
      <w:r>
        <w:separator/>
      </w:r>
    </w:p>
  </w:footnote>
  <w:footnote w:type="continuationSeparator" w:id="0">
    <w:p w:rsidR="006930E9" w:rsidRDefault="006930E9" w:rsidP="00AB3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65" w:rsidRDefault="006E1A8B" w:rsidP="006E1A8B">
    <w:pPr>
      <w:tabs>
        <w:tab w:val="center" w:pos="4819"/>
        <w:tab w:val="right" w:pos="9639"/>
      </w:tabs>
      <w:jc w:val="center"/>
      <w:rPr>
        <w:rFonts w:cstheme="minorBidi"/>
        <w:kern w:val="0"/>
      </w:rPr>
    </w:pPr>
    <w:r>
      <w:rPr>
        <w:noProof/>
      </w:rPr>
      <w:drawing>
        <wp:inline distT="0" distB="0" distL="0" distR="0" wp14:anchorId="63A659F3" wp14:editId="7FD5AB9F">
          <wp:extent cx="2007870" cy="80772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B3265"/>
    <w:rsid w:val="00122017"/>
    <w:rsid w:val="00122FB9"/>
    <w:rsid w:val="00135688"/>
    <w:rsid w:val="001703C4"/>
    <w:rsid w:val="001C7520"/>
    <w:rsid w:val="00296880"/>
    <w:rsid w:val="0030610E"/>
    <w:rsid w:val="003F349E"/>
    <w:rsid w:val="005354D5"/>
    <w:rsid w:val="005838D3"/>
    <w:rsid w:val="005B6D0C"/>
    <w:rsid w:val="005E4442"/>
    <w:rsid w:val="00632EEE"/>
    <w:rsid w:val="00635FBB"/>
    <w:rsid w:val="006930E9"/>
    <w:rsid w:val="006E1A8B"/>
    <w:rsid w:val="008900A7"/>
    <w:rsid w:val="00A1157C"/>
    <w:rsid w:val="00A31744"/>
    <w:rsid w:val="00A35D85"/>
    <w:rsid w:val="00A641A2"/>
    <w:rsid w:val="00A96E0B"/>
    <w:rsid w:val="00AB3265"/>
    <w:rsid w:val="00AD22D6"/>
    <w:rsid w:val="00B938CB"/>
    <w:rsid w:val="00BF262B"/>
    <w:rsid w:val="00C52F3E"/>
    <w:rsid w:val="00CF608C"/>
    <w:rsid w:val="00D44257"/>
    <w:rsid w:val="00DC7878"/>
    <w:rsid w:val="00E2074C"/>
    <w:rsid w:val="00EA06A7"/>
    <w:rsid w:val="00EA216B"/>
    <w:rsid w:val="00EB30EE"/>
    <w:rsid w:val="00F06BCD"/>
    <w:rsid w:val="00F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8B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8B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B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A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A8B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1A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A8B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B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Iwona Kiciewicz</cp:lastModifiedBy>
  <cp:revision>4</cp:revision>
  <cp:lastPrinted>2018-10-29T11:11:00Z</cp:lastPrinted>
  <dcterms:created xsi:type="dcterms:W3CDTF">2018-10-29T10:18:00Z</dcterms:created>
  <dcterms:modified xsi:type="dcterms:W3CDTF">2018-10-29T11:21:00Z</dcterms:modified>
</cp:coreProperties>
</file>