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4BFE" w14:textId="77777777" w:rsidR="001F4413" w:rsidRPr="00B67921" w:rsidRDefault="001F4413" w:rsidP="001F4413">
      <w:pPr>
        <w:rPr>
          <w:rFonts w:ascii="Palatino Linotype" w:hAnsi="Palatino Linotype"/>
        </w:rPr>
      </w:pPr>
      <w:bookmarkStart w:id="0" w:name="_GoBack"/>
      <w:bookmarkEnd w:id="0"/>
      <w:r w:rsidRPr="00B67921">
        <w:rPr>
          <w:rFonts w:ascii="Palatino Linotype" w:hAnsi="Palatino Linotype" w:cs="Calibri"/>
          <w:noProof/>
          <w:lang w:val="en"/>
        </w:rPr>
        <w:drawing>
          <wp:anchor distT="0" distB="0" distL="114300" distR="114300" simplePos="0" relativeHeight="251659264" behindDoc="0" locked="0" layoutInCell="1" allowOverlap="1" wp14:anchorId="0F73B08B" wp14:editId="248AADDD">
            <wp:simplePos x="0" y="0"/>
            <wp:positionH relativeFrom="column">
              <wp:posOffset>1699895</wp:posOffset>
            </wp:positionH>
            <wp:positionV relativeFrom="paragraph">
              <wp:posOffset>-385445</wp:posOffset>
            </wp:positionV>
            <wp:extent cx="2267712" cy="777417"/>
            <wp:effectExtent l="0" t="0" r="0" b="381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12" cy="7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026B8" w14:textId="57874EF2" w:rsidR="001F4413" w:rsidRPr="00B67921" w:rsidRDefault="001F4413" w:rsidP="001F4413">
      <w:pPr>
        <w:rPr>
          <w:rFonts w:ascii="Palatino Linotype" w:hAnsi="Palatino Linotype"/>
        </w:rPr>
      </w:pPr>
    </w:p>
    <w:p w14:paraId="192A1EDA" w14:textId="7CEC6E81" w:rsidR="001F4413" w:rsidRPr="00B67921" w:rsidRDefault="00313DB3" w:rsidP="001F4413">
      <w:pPr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CD812" wp14:editId="3D0CEB2A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7513955" cy="262890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95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E4FEA" w14:textId="6AEB78FD" w:rsidR="00313DB3" w:rsidRPr="00313DB3" w:rsidRDefault="00313DB3" w:rsidP="00313DB3">
                            <w:pPr>
                              <w:rPr>
                                <w:rFonts w:ascii="Maiandra GD" w:hAnsi="Maiandra GD"/>
                                <w:color w:val="C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3DB3">
                              <w:rPr>
                                <w:rFonts w:ascii="Maiandra GD" w:hAnsi="Maiandra GD"/>
                                <w:color w:val="C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CD8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.55pt;width:591.65pt;height:20.7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14:paraId="3D6E4FEA" w14:textId="6AEB78FD" w:rsidR="00313DB3" w:rsidRPr="00313DB3" w:rsidRDefault="00313DB3" w:rsidP="00313DB3">
                      <w:pPr>
                        <w:rPr>
                          <w:rFonts w:ascii="Maiandra GD" w:hAnsi="Maiandra GD"/>
                          <w:color w:val="C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3DB3">
                        <w:rPr>
                          <w:rFonts w:ascii="Maiandra GD" w:hAnsi="Maiandra GD"/>
                          <w:color w:val="C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WINE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E3D49" w14:textId="0808B21D" w:rsidR="001F4413" w:rsidRPr="00B67921" w:rsidRDefault="001F4413" w:rsidP="001F4413">
      <w:pPr>
        <w:rPr>
          <w:rFonts w:ascii="Palatino Linotype" w:hAnsi="Palatino Linotype"/>
        </w:rPr>
      </w:pPr>
    </w:p>
    <w:p w14:paraId="6F3BB7D1" w14:textId="77777777" w:rsidR="00313DB3" w:rsidRDefault="00313DB3" w:rsidP="001F4413">
      <w:pPr>
        <w:jc w:val="left"/>
        <w:rPr>
          <w:rFonts w:ascii="Palatino Linotype" w:hAnsi="Palatino Linotype"/>
          <w:color w:val="C00000"/>
          <w:sz w:val="26"/>
          <w:szCs w:val="26"/>
        </w:rPr>
      </w:pPr>
    </w:p>
    <w:p w14:paraId="71B228E4" w14:textId="773CB6BF" w:rsidR="001F4413" w:rsidRPr="00DC3AE1" w:rsidRDefault="001F4413" w:rsidP="001F4413">
      <w:pPr>
        <w:jc w:val="left"/>
        <w:rPr>
          <w:rFonts w:ascii="Palatino Linotype" w:hAnsi="Palatino Linotype"/>
          <w:color w:val="C00000"/>
          <w:sz w:val="26"/>
          <w:szCs w:val="26"/>
        </w:rPr>
      </w:pPr>
      <w:r w:rsidRPr="00DC3AE1">
        <w:rPr>
          <w:rFonts w:ascii="Palatino Linotype" w:hAnsi="Palatino Linotype"/>
          <w:color w:val="C00000"/>
          <w:sz w:val="26"/>
          <w:szCs w:val="26"/>
        </w:rPr>
        <w:t>WHITE WINE</w:t>
      </w:r>
    </w:p>
    <w:p w14:paraId="3AF69A57" w14:textId="675D50FE" w:rsidR="00B67921" w:rsidRDefault="00B67921" w:rsidP="001F4413">
      <w:pPr>
        <w:jc w:val="left"/>
        <w:rPr>
          <w:rFonts w:ascii="Palatino Linotype" w:hAnsi="Palatino Linotype"/>
          <w:sz w:val="8"/>
          <w:szCs w:val="8"/>
        </w:rPr>
      </w:pPr>
    </w:p>
    <w:p w14:paraId="0DD7DC51" w14:textId="669BDE2E" w:rsidR="001F4413" w:rsidRPr="00B67921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B67921">
        <w:rPr>
          <w:rFonts w:ascii="Palatino Linotype" w:hAnsi="Palatino Linotype"/>
          <w:sz w:val="24"/>
          <w:szCs w:val="24"/>
        </w:rPr>
        <w:t xml:space="preserve">Semillon Sauvignon Blanc </w:t>
      </w:r>
    </w:p>
    <w:p w14:paraId="253ECA17" w14:textId="18CA725B" w:rsidR="001F4413" w:rsidRPr="00B67921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B67921">
        <w:rPr>
          <w:rFonts w:ascii="Palatino Linotype" w:hAnsi="Palatino Linotype"/>
          <w:sz w:val="24"/>
          <w:szCs w:val="24"/>
        </w:rPr>
        <w:t>Whistling Duck | Australia</w:t>
      </w:r>
    </w:p>
    <w:p w14:paraId="74DBABF2" w14:textId="08DF0756" w:rsidR="001F4413" w:rsidRPr="00B67921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B67921">
        <w:rPr>
          <w:rFonts w:ascii="Palatino Linotype" w:hAnsi="Palatino Linotype"/>
          <w:sz w:val="20"/>
          <w:szCs w:val="20"/>
        </w:rPr>
        <w:t>A fresh &amp; lively palate with tropical flavours and a hint of lime zest</w:t>
      </w:r>
    </w:p>
    <w:p w14:paraId="2A6049B8" w14:textId="664A057D" w:rsidR="001F4413" w:rsidRPr="00B67921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B67921">
        <w:rPr>
          <w:rFonts w:ascii="Palatino Linotype" w:hAnsi="Palatino Linotype"/>
          <w:sz w:val="20"/>
          <w:szCs w:val="20"/>
        </w:rPr>
        <w:t>Bottle 16.95 | Glass 250ml 5.75 / 175ml 4.50</w:t>
      </w:r>
    </w:p>
    <w:p w14:paraId="2161CD71" w14:textId="77777777" w:rsidR="00CB19A6" w:rsidRDefault="00CB19A6" w:rsidP="00CB19A6">
      <w:pPr>
        <w:jc w:val="left"/>
        <w:rPr>
          <w:rFonts w:ascii="Palatino Linotype" w:hAnsi="Palatino Linotype"/>
          <w:sz w:val="16"/>
          <w:szCs w:val="16"/>
        </w:rPr>
      </w:pPr>
    </w:p>
    <w:p w14:paraId="00E79C74" w14:textId="114BBB6C" w:rsidR="00CB19A6" w:rsidRPr="00CB19A6" w:rsidRDefault="00CB19A6" w:rsidP="00CB19A6">
      <w:pPr>
        <w:jc w:val="left"/>
        <w:rPr>
          <w:rFonts w:ascii="Palatino Linotype" w:hAnsi="Palatino Linotype"/>
          <w:sz w:val="24"/>
          <w:szCs w:val="24"/>
        </w:rPr>
      </w:pPr>
      <w:r w:rsidRPr="00CB19A6">
        <w:rPr>
          <w:rFonts w:ascii="Palatino Linotype" w:hAnsi="Palatino Linotype"/>
          <w:sz w:val="24"/>
          <w:szCs w:val="24"/>
        </w:rPr>
        <w:t>Chardonnay</w:t>
      </w:r>
    </w:p>
    <w:p w14:paraId="5069CECE" w14:textId="34A1902F" w:rsidR="00CB19A6" w:rsidRPr="00CB19A6" w:rsidRDefault="00CB19A6" w:rsidP="00CB19A6">
      <w:pPr>
        <w:jc w:val="left"/>
        <w:rPr>
          <w:rFonts w:ascii="Palatino Linotype" w:hAnsi="Palatino Linotype"/>
          <w:sz w:val="24"/>
          <w:szCs w:val="24"/>
        </w:rPr>
      </w:pPr>
      <w:r w:rsidRPr="00CB19A6">
        <w:rPr>
          <w:rFonts w:ascii="Palatino Linotype" w:hAnsi="Palatino Linotype"/>
          <w:sz w:val="24"/>
          <w:szCs w:val="24"/>
        </w:rPr>
        <w:t>Whistling Duck | Australia</w:t>
      </w:r>
    </w:p>
    <w:p w14:paraId="062F8550" w14:textId="3AFF9319" w:rsidR="00CB19A6" w:rsidRPr="00CB19A6" w:rsidRDefault="00CB19A6" w:rsidP="00CB19A6">
      <w:pPr>
        <w:jc w:val="left"/>
        <w:rPr>
          <w:rFonts w:ascii="Palatino Linotype" w:hAnsi="Palatino Linotype"/>
          <w:sz w:val="20"/>
          <w:szCs w:val="20"/>
        </w:rPr>
      </w:pPr>
      <w:r w:rsidRPr="00CB19A6">
        <w:rPr>
          <w:rFonts w:ascii="Palatino Linotype" w:hAnsi="Palatino Linotype"/>
          <w:sz w:val="20"/>
          <w:szCs w:val="20"/>
        </w:rPr>
        <w:t>A balanced, crisp wine with exotic fruit aromas</w:t>
      </w:r>
    </w:p>
    <w:p w14:paraId="171B2BAF" w14:textId="1A113212" w:rsidR="00CB19A6" w:rsidRPr="00CB19A6" w:rsidRDefault="00CB19A6" w:rsidP="00CB19A6">
      <w:pPr>
        <w:jc w:val="left"/>
        <w:rPr>
          <w:rFonts w:ascii="Palatino Linotype" w:hAnsi="Palatino Linotype"/>
          <w:sz w:val="20"/>
          <w:szCs w:val="20"/>
        </w:rPr>
      </w:pPr>
      <w:r w:rsidRPr="00CB19A6">
        <w:rPr>
          <w:rFonts w:ascii="Palatino Linotype" w:hAnsi="Palatino Linotype"/>
          <w:sz w:val="20"/>
          <w:szCs w:val="20"/>
        </w:rPr>
        <w:t>Bottle 16.95 | Glass 250ml 5.75 / 175ml 4.50</w:t>
      </w:r>
    </w:p>
    <w:p w14:paraId="5F68B6F4" w14:textId="77777777" w:rsidR="000608B7" w:rsidRDefault="000608B7" w:rsidP="000608B7">
      <w:pPr>
        <w:jc w:val="left"/>
        <w:rPr>
          <w:rFonts w:ascii="Palatino Linotype" w:hAnsi="Palatino Linotype"/>
          <w:sz w:val="16"/>
          <w:szCs w:val="16"/>
        </w:rPr>
      </w:pPr>
    </w:p>
    <w:p w14:paraId="337A57E3" w14:textId="6FB07440" w:rsidR="000608B7" w:rsidRPr="00B67921" w:rsidRDefault="000608B7" w:rsidP="000608B7">
      <w:pPr>
        <w:jc w:val="left"/>
        <w:rPr>
          <w:rFonts w:ascii="Palatino Linotype" w:hAnsi="Palatino Linotype"/>
          <w:sz w:val="24"/>
          <w:szCs w:val="24"/>
        </w:rPr>
      </w:pPr>
      <w:r w:rsidRPr="00B67921">
        <w:rPr>
          <w:rFonts w:ascii="Palatino Linotype" w:hAnsi="Palatino Linotype"/>
          <w:sz w:val="24"/>
          <w:szCs w:val="24"/>
        </w:rPr>
        <w:t>Pinot Grigio</w:t>
      </w:r>
    </w:p>
    <w:p w14:paraId="778A6EA9" w14:textId="77777777" w:rsidR="000608B7" w:rsidRPr="00B67921" w:rsidRDefault="000608B7" w:rsidP="000608B7">
      <w:pPr>
        <w:jc w:val="left"/>
        <w:rPr>
          <w:rFonts w:ascii="Palatino Linotype" w:hAnsi="Palatino Linotype"/>
          <w:sz w:val="24"/>
          <w:szCs w:val="24"/>
        </w:rPr>
      </w:pPr>
      <w:r w:rsidRPr="00B67921">
        <w:rPr>
          <w:rFonts w:ascii="Palatino Linotype" w:hAnsi="Palatino Linotype"/>
          <w:sz w:val="24"/>
          <w:szCs w:val="24"/>
        </w:rPr>
        <w:t>Monte Di Cellio | Italy</w:t>
      </w:r>
    </w:p>
    <w:p w14:paraId="14C44960" w14:textId="77777777" w:rsidR="000608B7" w:rsidRPr="00B67921" w:rsidRDefault="000608B7" w:rsidP="000608B7">
      <w:pPr>
        <w:jc w:val="left"/>
        <w:rPr>
          <w:rFonts w:ascii="Palatino Linotype" w:hAnsi="Palatino Linotype"/>
          <w:sz w:val="20"/>
          <w:szCs w:val="20"/>
        </w:rPr>
      </w:pPr>
      <w:r w:rsidRPr="00B67921">
        <w:rPr>
          <w:rFonts w:ascii="Palatino Linotype" w:hAnsi="Palatino Linotype"/>
          <w:sz w:val="20"/>
          <w:szCs w:val="20"/>
        </w:rPr>
        <w:t>Rich &amp; fragrant with a refreshing &amp; elegant flavour</w:t>
      </w:r>
    </w:p>
    <w:p w14:paraId="493FA4A4" w14:textId="77777777" w:rsidR="000608B7" w:rsidRPr="00B67921" w:rsidRDefault="000608B7" w:rsidP="000608B7">
      <w:pPr>
        <w:jc w:val="left"/>
        <w:rPr>
          <w:rFonts w:ascii="Palatino Linotype" w:hAnsi="Palatino Linotype"/>
          <w:sz w:val="20"/>
          <w:szCs w:val="20"/>
        </w:rPr>
      </w:pPr>
      <w:r w:rsidRPr="00B67921">
        <w:rPr>
          <w:rFonts w:ascii="Palatino Linotype" w:hAnsi="Palatino Linotype"/>
          <w:sz w:val="20"/>
          <w:szCs w:val="20"/>
        </w:rPr>
        <w:t>Bottle 16.95 | Glass 250ml 5.75 / 175ml 4.50</w:t>
      </w:r>
    </w:p>
    <w:p w14:paraId="16A71AB5" w14:textId="77777777" w:rsidR="00021D7C" w:rsidRDefault="00021D7C" w:rsidP="001F4413">
      <w:pPr>
        <w:jc w:val="left"/>
        <w:rPr>
          <w:rFonts w:ascii="Palatino Linotype" w:hAnsi="Palatino Linotype"/>
          <w:sz w:val="16"/>
          <w:szCs w:val="16"/>
        </w:rPr>
      </w:pPr>
    </w:p>
    <w:p w14:paraId="109D73CA" w14:textId="5B5DF871" w:rsidR="001F4413" w:rsidRPr="00B67921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B67921">
        <w:rPr>
          <w:rFonts w:ascii="Palatino Linotype" w:hAnsi="Palatino Linotype"/>
          <w:sz w:val="24"/>
          <w:szCs w:val="24"/>
        </w:rPr>
        <w:t>Sauvignon Blanc</w:t>
      </w:r>
    </w:p>
    <w:p w14:paraId="332A6673" w14:textId="6E839A1B" w:rsidR="001F4413" w:rsidRPr="0000537F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B67921">
        <w:rPr>
          <w:rFonts w:ascii="Palatino Linotype" w:hAnsi="Palatino Linotype"/>
          <w:sz w:val="24"/>
          <w:szCs w:val="24"/>
        </w:rPr>
        <w:t>La Palma | Chile</w:t>
      </w:r>
    </w:p>
    <w:p w14:paraId="7CA91A19" w14:textId="23EA71B3" w:rsidR="001F4413" w:rsidRPr="0000537F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>Fresh &amp; Lively with a delicious white peach and nectarine aromas</w:t>
      </w:r>
    </w:p>
    <w:p w14:paraId="7E5B267E" w14:textId="76BBD3C1" w:rsidR="001F4413" w:rsidRPr="0000537F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>Bottle 17.95 | Glass 250ml 5.95 / 175ml 4.75</w:t>
      </w:r>
    </w:p>
    <w:p w14:paraId="70756C65" w14:textId="77777777" w:rsidR="00021D7C" w:rsidRDefault="00021D7C" w:rsidP="001F4413">
      <w:pPr>
        <w:jc w:val="left"/>
        <w:rPr>
          <w:rFonts w:ascii="Palatino Linotype" w:hAnsi="Palatino Linotype"/>
          <w:sz w:val="16"/>
          <w:szCs w:val="16"/>
        </w:rPr>
      </w:pPr>
    </w:p>
    <w:p w14:paraId="4AFBA478" w14:textId="23B84D2D" w:rsidR="001F4413" w:rsidRPr="0000537F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sz w:val="24"/>
          <w:szCs w:val="24"/>
        </w:rPr>
        <w:t>Picpoul De Pinet</w:t>
      </w:r>
    </w:p>
    <w:p w14:paraId="10CFA581" w14:textId="4C091D17" w:rsidR="001F4413" w:rsidRPr="0000537F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sz w:val="24"/>
          <w:szCs w:val="24"/>
        </w:rPr>
        <w:t>Domaine Delsol | France</w:t>
      </w:r>
    </w:p>
    <w:p w14:paraId="090D0362" w14:textId="6A1F065D" w:rsidR="001F4413" w:rsidRPr="0000537F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>Exciting &amp; refreshing, a must try wine</w:t>
      </w:r>
    </w:p>
    <w:p w14:paraId="53477EF2" w14:textId="059D39F5" w:rsidR="001F4413" w:rsidRPr="0000537F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>Bottle 18.25</w:t>
      </w:r>
    </w:p>
    <w:p w14:paraId="78DDFA87" w14:textId="22B5F90D" w:rsidR="001F4413" w:rsidRPr="0000537F" w:rsidRDefault="001F4413" w:rsidP="001F4413">
      <w:pPr>
        <w:jc w:val="left"/>
        <w:rPr>
          <w:rFonts w:ascii="Palatino Linotype" w:hAnsi="Palatino Linotype"/>
          <w:sz w:val="18"/>
          <w:szCs w:val="18"/>
        </w:rPr>
      </w:pPr>
    </w:p>
    <w:p w14:paraId="32CE9B52" w14:textId="198A8A73" w:rsidR="001F4413" w:rsidRPr="00DC3AE1" w:rsidRDefault="001F4413" w:rsidP="001F4413">
      <w:pPr>
        <w:jc w:val="left"/>
        <w:rPr>
          <w:rFonts w:ascii="Palatino Linotype" w:hAnsi="Palatino Linotype"/>
          <w:color w:val="C00000"/>
          <w:sz w:val="26"/>
          <w:szCs w:val="26"/>
        </w:rPr>
      </w:pPr>
      <w:r w:rsidRPr="00DC3AE1">
        <w:rPr>
          <w:rFonts w:ascii="Palatino Linotype" w:hAnsi="Palatino Linotype"/>
          <w:color w:val="C00000"/>
          <w:sz w:val="26"/>
          <w:szCs w:val="26"/>
        </w:rPr>
        <w:t>RED WINE</w:t>
      </w:r>
    </w:p>
    <w:p w14:paraId="5A514038" w14:textId="77777777" w:rsidR="00B67921" w:rsidRPr="0000537F" w:rsidRDefault="00B67921" w:rsidP="001F4413">
      <w:pPr>
        <w:jc w:val="left"/>
        <w:rPr>
          <w:rFonts w:ascii="Palatino Linotype" w:hAnsi="Palatino Linotype"/>
          <w:sz w:val="8"/>
          <w:szCs w:val="8"/>
        </w:rPr>
      </w:pPr>
    </w:p>
    <w:p w14:paraId="52DF819D" w14:textId="0609783D" w:rsidR="001F4413" w:rsidRPr="0000537F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sz w:val="24"/>
          <w:szCs w:val="24"/>
        </w:rPr>
        <w:t>Cabernet Merlot</w:t>
      </w:r>
    </w:p>
    <w:p w14:paraId="72860888" w14:textId="1446A4E1" w:rsidR="001F4413" w:rsidRPr="0000537F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sz w:val="24"/>
          <w:szCs w:val="24"/>
        </w:rPr>
        <w:t>Whistling Duck | Australia</w:t>
      </w:r>
    </w:p>
    <w:p w14:paraId="1B0243FE" w14:textId="4A95B1D8" w:rsidR="001F4413" w:rsidRPr="0000537F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>Soft, plummy with a lovely fruit aroma &amp; great finish.</w:t>
      </w:r>
    </w:p>
    <w:p w14:paraId="40F7210B" w14:textId="45EACDBA" w:rsidR="001F4413" w:rsidRPr="0000537F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>Bottle 16.95 | Glass 250ml 5.75 / 175ml 4.50</w:t>
      </w:r>
    </w:p>
    <w:p w14:paraId="39B9A92D" w14:textId="77777777" w:rsidR="00CB19A6" w:rsidRPr="0000537F" w:rsidRDefault="00CB19A6" w:rsidP="00CB19A6">
      <w:pPr>
        <w:jc w:val="left"/>
        <w:rPr>
          <w:rFonts w:ascii="Palatino Linotype" w:hAnsi="Palatino Linotype"/>
          <w:sz w:val="16"/>
          <w:szCs w:val="16"/>
        </w:rPr>
      </w:pPr>
    </w:p>
    <w:p w14:paraId="7214C1A7" w14:textId="2AF2C376" w:rsidR="00CB19A6" w:rsidRPr="0000537F" w:rsidRDefault="00CB19A6" w:rsidP="00CB19A6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sz w:val="24"/>
          <w:szCs w:val="24"/>
        </w:rPr>
        <w:t>Shiraz</w:t>
      </w:r>
    </w:p>
    <w:p w14:paraId="215628AB" w14:textId="317528A4" w:rsidR="00CB19A6" w:rsidRPr="0000537F" w:rsidRDefault="00CB19A6" w:rsidP="00CB19A6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sz w:val="24"/>
          <w:szCs w:val="24"/>
        </w:rPr>
        <w:t>Whistling Duck | Australia</w:t>
      </w:r>
    </w:p>
    <w:p w14:paraId="0162EB7C" w14:textId="667F0DEF" w:rsidR="00CB19A6" w:rsidRPr="0000537F" w:rsidRDefault="00CB19A6" w:rsidP="00CB19A6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>A good bouquet &amp; rich flavours, a great easy way to drink red.</w:t>
      </w:r>
    </w:p>
    <w:p w14:paraId="19A55E0C" w14:textId="686D53DB" w:rsidR="00CB19A6" w:rsidRPr="0000537F" w:rsidRDefault="00CB19A6" w:rsidP="00CB19A6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>Bottle 16.95 | Glass 250ml 5.60 / 175ml 4.50</w:t>
      </w:r>
    </w:p>
    <w:p w14:paraId="656C531C" w14:textId="7AB6BA38" w:rsidR="00CB19A6" w:rsidRPr="0000537F" w:rsidRDefault="00CB19A6" w:rsidP="001F4413">
      <w:pPr>
        <w:jc w:val="left"/>
        <w:rPr>
          <w:rFonts w:ascii="Palatino Linotype" w:hAnsi="Palatino Linotype"/>
          <w:sz w:val="24"/>
          <w:szCs w:val="24"/>
        </w:rPr>
      </w:pPr>
    </w:p>
    <w:p w14:paraId="028592CE" w14:textId="4016ED52" w:rsidR="00CB19A6" w:rsidRPr="0000537F" w:rsidRDefault="00CB19A6" w:rsidP="001F4413">
      <w:pPr>
        <w:jc w:val="left"/>
        <w:rPr>
          <w:rFonts w:ascii="Palatino Linotype" w:hAnsi="Palatino Linotype"/>
          <w:sz w:val="24"/>
          <w:szCs w:val="24"/>
        </w:rPr>
      </w:pPr>
    </w:p>
    <w:p w14:paraId="54C01272" w14:textId="6FCD9162" w:rsidR="00CB19A6" w:rsidRPr="0000537F" w:rsidRDefault="00313DB3" w:rsidP="001F4413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5F400" wp14:editId="4BFCA8DC">
                <wp:simplePos x="0" y="0"/>
                <wp:positionH relativeFrom="page">
                  <wp:posOffset>46355</wp:posOffset>
                </wp:positionH>
                <wp:positionV relativeFrom="paragraph">
                  <wp:posOffset>283845</wp:posOffset>
                </wp:positionV>
                <wp:extent cx="7513955" cy="18288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9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C9E334" w14:textId="34F64AA5" w:rsidR="00B67921" w:rsidRPr="00B67921" w:rsidRDefault="00B67921" w:rsidP="00B67921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921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125ml glass available 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5F400" id="Text Box 2" o:spid="_x0000_s1027" type="#_x0000_t202" style="position:absolute;margin-left:3.65pt;margin-top:22.35pt;width:591.65pt;height:2in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" filled="f" stroked="f">
                <v:textbox style="mso-fit-shape-to-text:t">
                  <w:txbxContent>
                    <w:p w14:paraId="6EC9E334" w14:textId="34F64AA5" w:rsidR="00B67921" w:rsidRPr="00B67921" w:rsidRDefault="00B67921" w:rsidP="00B67921">
                      <w:pP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921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125ml glass available on request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BB09CB" w14:textId="4A261093" w:rsidR="00CB19A6" w:rsidRPr="0000537F" w:rsidRDefault="00CB19A6" w:rsidP="001F4413">
      <w:pPr>
        <w:jc w:val="left"/>
        <w:rPr>
          <w:rFonts w:ascii="Palatino Linotype" w:hAnsi="Palatino Linotype"/>
          <w:sz w:val="24"/>
          <w:szCs w:val="24"/>
        </w:rPr>
      </w:pPr>
    </w:p>
    <w:p w14:paraId="008F4C1A" w14:textId="48D30B76" w:rsidR="00CB19A6" w:rsidRPr="0000537F" w:rsidRDefault="00CB19A6" w:rsidP="001F4413">
      <w:pPr>
        <w:jc w:val="left"/>
        <w:rPr>
          <w:rFonts w:ascii="Palatino Linotype" w:hAnsi="Palatino Linotype"/>
          <w:sz w:val="24"/>
          <w:szCs w:val="24"/>
        </w:rPr>
      </w:pPr>
    </w:p>
    <w:p w14:paraId="554F3FF3" w14:textId="77777777" w:rsidR="00CB19A6" w:rsidRPr="0000537F" w:rsidRDefault="00CB19A6" w:rsidP="001F4413">
      <w:pPr>
        <w:jc w:val="left"/>
        <w:rPr>
          <w:rFonts w:ascii="Palatino Linotype" w:hAnsi="Palatino Linotype"/>
          <w:sz w:val="24"/>
          <w:szCs w:val="24"/>
        </w:rPr>
      </w:pPr>
    </w:p>
    <w:p w14:paraId="4DDC7CA7" w14:textId="77777777" w:rsidR="00CB19A6" w:rsidRPr="0000537F" w:rsidRDefault="00CB19A6" w:rsidP="001F4413">
      <w:pPr>
        <w:jc w:val="left"/>
        <w:rPr>
          <w:rFonts w:ascii="Palatino Linotype" w:hAnsi="Palatino Linotype"/>
          <w:sz w:val="24"/>
          <w:szCs w:val="24"/>
        </w:rPr>
      </w:pPr>
    </w:p>
    <w:p w14:paraId="048CCBBF" w14:textId="77777777" w:rsidR="00CB19A6" w:rsidRPr="0000537F" w:rsidRDefault="00CB19A6" w:rsidP="001F4413">
      <w:pPr>
        <w:jc w:val="left"/>
        <w:rPr>
          <w:rFonts w:ascii="Palatino Linotype" w:hAnsi="Palatino Linotype"/>
          <w:sz w:val="24"/>
          <w:szCs w:val="24"/>
        </w:rPr>
      </w:pPr>
    </w:p>
    <w:p w14:paraId="16CC85AE" w14:textId="77777777" w:rsidR="00CB19A6" w:rsidRPr="0000537F" w:rsidRDefault="00CB19A6" w:rsidP="001F4413">
      <w:pPr>
        <w:jc w:val="left"/>
        <w:rPr>
          <w:rFonts w:ascii="Palatino Linotype" w:hAnsi="Palatino Linotype"/>
          <w:sz w:val="24"/>
          <w:szCs w:val="24"/>
        </w:rPr>
      </w:pPr>
    </w:p>
    <w:p w14:paraId="1FDFCFF6" w14:textId="77777777" w:rsidR="000608B7" w:rsidRPr="0000537F" w:rsidRDefault="000608B7" w:rsidP="001F4413">
      <w:pPr>
        <w:jc w:val="left"/>
        <w:rPr>
          <w:rFonts w:ascii="Palatino Linotype" w:hAnsi="Palatino Linotype"/>
          <w:sz w:val="8"/>
          <w:szCs w:val="8"/>
        </w:rPr>
      </w:pPr>
    </w:p>
    <w:p w14:paraId="291FFFD1" w14:textId="77777777" w:rsidR="00DC3AE1" w:rsidRDefault="00DC3AE1" w:rsidP="001F4413">
      <w:pPr>
        <w:jc w:val="left"/>
        <w:rPr>
          <w:rFonts w:ascii="Palatino Linotype" w:hAnsi="Palatino Linotype"/>
          <w:color w:val="C00000"/>
          <w:sz w:val="4"/>
          <w:szCs w:val="4"/>
        </w:rPr>
      </w:pPr>
    </w:p>
    <w:p w14:paraId="304DE5A8" w14:textId="77777777" w:rsidR="00DC3AE1" w:rsidRDefault="00DC3AE1" w:rsidP="001F4413">
      <w:pPr>
        <w:jc w:val="left"/>
        <w:rPr>
          <w:rFonts w:ascii="Palatino Linotype" w:hAnsi="Palatino Linotype"/>
          <w:color w:val="C00000"/>
          <w:sz w:val="4"/>
          <w:szCs w:val="4"/>
        </w:rPr>
      </w:pPr>
    </w:p>
    <w:p w14:paraId="4B73DA36" w14:textId="77777777" w:rsidR="00021D7C" w:rsidRDefault="00021D7C" w:rsidP="001F4413">
      <w:pPr>
        <w:jc w:val="left"/>
        <w:rPr>
          <w:rFonts w:ascii="Palatino Linotype" w:hAnsi="Palatino Linotype"/>
          <w:color w:val="C00000"/>
          <w:sz w:val="20"/>
          <w:szCs w:val="20"/>
        </w:rPr>
      </w:pPr>
    </w:p>
    <w:p w14:paraId="7C0E72A7" w14:textId="77777777" w:rsidR="00021D7C" w:rsidRDefault="00021D7C" w:rsidP="001F4413">
      <w:pPr>
        <w:jc w:val="left"/>
        <w:rPr>
          <w:rFonts w:ascii="Palatino Linotype" w:hAnsi="Palatino Linotype"/>
          <w:color w:val="C00000"/>
          <w:sz w:val="4"/>
          <w:szCs w:val="4"/>
        </w:rPr>
      </w:pPr>
    </w:p>
    <w:p w14:paraId="6F383A08" w14:textId="36873524" w:rsidR="001F4413" w:rsidRPr="0000537F" w:rsidRDefault="001F4413" w:rsidP="001F4413">
      <w:pPr>
        <w:jc w:val="left"/>
        <w:rPr>
          <w:rFonts w:ascii="Palatino Linotype" w:hAnsi="Palatino Linotype"/>
          <w:sz w:val="18"/>
          <w:szCs w:val="18"/>
        </w:rPr>
      </w:pPr>
      <w:r w:rsidRPr="00DC3AE1">
        <w:rPr>
          <w:rFonts w:ascii="Palatino Linotype" w:hAnsi="Palatino Linotype"/>
          <w:color w:val="C00000"/>
          <w:sz w:val="26"/>
          <w:szCs w:val="26"/>
        </w:rPr>
        <w:t>RED WINE</w:t>
      </w:r>
      <w:r w:rsidRPr="007F4675">
        <w:rPr>
          <w:rFonts w:ascii="Palatino Linotype" w:hAnsi="Palatino Linotype"/>
          <w:color w:val="C00000"/>
        </w:rPr>
        <w:t xml:space="preserve"> </w:t>
      </w:r>
      <w:r w:rsidRPr="0000537F">
        <w:rPr>
          <w:rFonts w:ascii="Palatino Linotype" w:hAnsi="Palatino Linotype"/>
          <w:sz w:val="20"/>
          <w:szCs w:val="20"/>
        </w:rPr>
        <w:t>Cont…</w:t>
      </w:r>
    </w:p>
    <w:p w14:paraId="2DFB539A" w14:textId="77777777" w:rsidR="00CB19A6" w:rsidRPr="0000537F" w:rsidRDefault="00CB19A6" w:rsidP="00CB19A6">
      <w:pPr>
        <w:jc w:val="left"/>
        <w:rPr>
          <w:rFonts w:ascii="Palatino Linotype" w:hAnsi="Palatino Linotype"/>
          <w:sz w:val="8"/>
          <w:szCs w:val="8"/>
        </w:rPr>
      </w:pPr>
    </w:p>
    <w:p w14:paraId="7D3F624C" w14:textId="679082EB" w:rsidR="00CB19A6" w:rsidRPr="0000537F" w:rsidRDefault="00CB19A6" w:rsidP="00CB19A6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sz w:val="24"/>
          <w:szCs w:val="24"/>
        </w:rPr>
        <w:t>Merlot</w:t>
      </w:r>
    </w:p>
    <w:p w14:paraId="03AAFE57" w14:textId="77777777" w:rsidR="00CB19A6" w:rsidRPr="0000537F" w:rsidRDefault="00CB19A6" w:rsidP="00CB19A6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sz w:val="24"/>
          <w:szCs w:val="24"/>
        </w:rPr>
        <w:t>La Palma| Chile</w:t>
      </w:r>
    </w:p>
    <w:p w14:paraId="51EC057A" w14:textId="46740C3A" w:rsidR="00CB19A6" w:rsidRPr="0000537F" w:rsidRDefault="00CB19A6" w:rsidP="00CB19A6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 xml:space="preserve">Soft blackberry </w:t>
      </w:r>
      <w:r w:rsidR="000B3C1C">
        <w:rPr>
          <w:rFonts w:ascii="Palatino Linotype" w:hAnsi="Palatino Linotype"/>
          <w:sz w:val="20"/>
          <w:szCs w:val="20"/>
        </w:rPr>
        <w:t>aroma</w:t>
      </w:r>
      <w:r w:rsidRPr="0000537F">
        <w:rPr>
          <w:rFonts w:ascii="Palatino Linotype" w:hAnsi="Palatino Linotype"/>
          <w:sz w:val="20"/>
          <w:szCs w:val="20"/>
        </w:rPr>
        <w:t xml:space="preserve"> on the nose. Rich concentrated fruit on the palate</w:t>
      </w:r>
    </w:p>
    <w:p w14:paraId="669B0A29" w14:textId="77777777" w:rsidR="00CB19A6" w:rsidRPr="0000537F" w:rsidRDefault="00CB19A6" w:rsidP="00CB19A6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>Bottle 17.50 | Glass 250ml 5.95 / 175ml 4.75</w:t>
      </w:r>
    </w:p>
    <w:p w14:paraId="1D5B641F" w14:textId="77777777" w:rsidR="000B3C1C" w:rsidRDefault="000B3C1C" w:rsidP="001F4413">
      <w:pPr>
        <w:jc w:val="left"/>
        <w:rPr>
          <w:rFonts w:ascii="Palatino Linotype" w:hAnsi="Palatino Linotype"/>
          <w:sz w:val="12"/>
          <w:szCs w:val="12"/>
        </w:rPr>
      </w:pPr>
    </w:p>
    <w:p w14:paraId="55458B24" w14:textId="7EDA722F" w:rsidR="001F4413" w:rsidRPr="0000537F" w:rsidRDefault="001F4413" w:rsidP="001F4413">
      <w:pPr>
        <w:jc w:val="left"/>
        <w:rPr>
          <w:rFonts w:ascii="Palatino Linotype" w:hAnsi="Palatino Linotype"/>
          <w:sz w:val="16"/>
          <w:szCs w:val="16"/>
        </w:rPr>
      </w:pPr>
      <w:r w:rsidRPr="0000537F">
        <w:rPr>
          <w:rFonts w:ascii="Palatino Linotype" w:hAnsi="Palatino Linotype"/>
          <w:sz w:val="24"/>
          <w:szCs w:val="24"/>
        </w:rPr>
        <w:t>Rioja</w:t>
      </w:r>
    </w:p>
    <w:p w14:paraId="42D96724" w14:textId="51DD8999" w:rsidR="001F4413" w:rsidRPr="0000537F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sz w:val="24"/>
          <w:szCs w:val="24"/>
        </w:rPr>
        <w:t>Rio del Ray Tempranillo | Spain</w:t>
      </w:r>
    </w:p>
    <w:p w14:paraId="79B0B158" w14:textId="792977E3" w:rsidR="001F4413" w:rsidRPr="0000537F" w:rsidRDefault="000608B7" w:rsidP="001F4413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>B</w:t>
      </w:r>
      <w:r w:rsidR="001F4413" w:rsidRPr="0000537F">
        <w:rPr>
          <w:rFonts w:ascii="Palatino Linotype" w:hAnsi="Palatino Linotype"/>
          <w:sz w:val="20"/>
          <w:szCs w:val="20"/>
        </w:rPr>
        <w:t>erry fruit aromas, smooth &amp; easy to drink</w:t>
      </w:r>
      <w:r w:rsidRPr="0000537F">
        <w:rPr>
          <w:rFonts w:ascii="Palatino Linotype" w:hAnsi="Palatino Linotype"/>
          <w:sz w:val="20"/>
          <w:szCs w:val="20"/>
        </w:rPr>
        <w:t xml:space="preserve"> </w:t>
      </w:r>
      <w:r w:rsidR="001F4413" w:rsidRPr="0000537F">
        <w:rPr>
          <w:rFonts w:ascii="Palatino Linotype" w:hAnsi="Palatino Linotype"/>
          <w:sz w:val="20"/>
          <w:szCs w:val="20"/>
        </w:rPr>
        <w:t>Bottle 17.95</w:t>
      </w:r>
    </w:p>
    <w:p w14:paraId="263B1367" w14:textId="77777777" w:rsidR="000B3C1C" w:rsidRDefault="000B3C1C" w:rsidP="001F4413">
      <w:pPr>
        <w:jc w:val="left"/>
        <w:rPr>
          <w:rFonts w:ascii="Palatino Linotype" w:hAnsi="Palatino Linotype"/>
          <w:sz w:val="12"/>
          <w:szCs w:val="12"/>
        </w:rPr>
      </w:pPr>
    </w:p>
    <w:p w14:paraId="7C928684" w14:textId="561CB43B" w:rsidR="001F4413" w:rsidRPr="0000537F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sz w:val="24"/>
          <w:szCs w:val="24"/>
        </w:rPr>
        <w:t xml:space="preserve">Malbec </w:t>
      </w:r>
    </w:p>
    <w:p w14:paraId="65ED9DD5" w14:textId="46B10D4D" w:rsidR="001F4413" w:rsidRPr="0000537F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sz w:val="24"/>
          <w:szCs w:val="24"/>
        </w:rPr>
        <w:t>San Felipe Reserve | Argentina</w:t>
      </w:r>
    </w:p>
    <w:p w14:paraId="3B0C7E1B" w14:textId="4C091BF8" w:rsidR="001F4413" w:rsidRPr="0000537F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>Layers of soft ri</w:t>
      </w:r>
      <w:r w:rsidR="00CB19A6" w:rsidRPr="0000537F">
        <w:rPr>
          <w:rFonts w:ascii="Palatino Linotype" w:hAnsi="Palatino Linotype"/>
          <w:sz w:val="20"/>
          <w:szCs w:val="20"/>
        </w:rPr>
        <w:t>c</w:t>
      </w:r>
      <w:r w:rsidRPr="0000537F">
        <w:rPr>
          <w:rFonts w:ascii="Palatino Linotype" w:hAnsi="Palatino Linotype"/>
          <w:sz w:val="20"/>
          <w:szCs w:val="20"/>
        </w:rPr>
        <w:t xml:space="preserve">h dark red berry fruits, plums &amp; raisins </w:t>
      </w:r>
      <w:r w:rsidR="000B3C1C">
        <w:rPr>
          <w:rFonts w:ascii="Palatino Linotype" w:hAnsi="Palatino Linotype"/>
          <w:sz w:val="20"/>
          <w:szCs w:val="20"/>
        </w:rPr>
        <w:t xml:space="preserve">that </w:t>
      </w:r>
      <w:r w:rsidRPr="0000537F">
        <w:rPr>
          <w:rFonts w:ascii="Palatino Linotype" w:hAnsi="Palatino Linotype"/>
          <w:sz w:val="20"/>
          <w:szCs w:val="20"/>
        </w:rPr>
        <w:t>are harmoniously blended.</w:t>
      </w:r>
    </w:p>
    <w:p w14:paraId="694EA607" w14:textId="0F3A1D15" w:rsidR="001F4413" w:rsidRPr="0000537F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00537F">
        <w:rPr>
          <w:rFonts w:ascii="Palatino Linotype" w:hAnsi="Palatino Linotype"/>
          <w:sz w:val="20"/>
          <w:szCs w:val="20"/>
        </w:rPr>
        <w:t>Bottle 18.95</w:t>
      </w:r>
      <w:r w:rsidR="00B67921" w:rsidRPr="0000537F">
        <w:rPr>
          <w:rFonts w:ascii="Palatino Linotype" w:hAnsi="Palatino Linotype"/>
          <w:sz w:val="20"/>
          <w:szCs w:val="20"/>
        </w:rPr>
        <w:t xml:space="preserve"> Glass 250ml 6.25 | 175ml 4.95</w:t>
      </w:r>
    </w:p>
    <w:p w14:paraId="1193CC23" w14:textId="77777777" w:rsidR="00021D7C" w:rsidRDefault="00021D7C" w:rsidP="001F4413">
      <w:pPr>
        <w:jc w:val="left"/>
        <w:rPr>
          <w:rFonts w:ascii="Palatino Linotype" w:hAnsi="Palatino Linotype"/>
          <w:sz w:val="16"/>
          <w:szCs w:val="16"/>
        </w:rPr>
      </w:pPr>
      <w:bookmarkStart w:id="1" w:name="_Hlk509216248"/>
    </w:p>
    <w:p w14:paraId="198BDA6A" w14:textId="4155BF2C" w:rsidR="001F4413" w:rsidRPr="00DC3AE1" w:rsidRDefault="001F4413" w:rsidP="001F4413">
      <w:pPr>
        <w:jc w:val="left"/>
        <w:rPr>
          <w:rFonts w:ascii="Palatino Linotype" w:hAnsi="Palatino Linotype"/>
          <w:color w:val="C00000"/>
          <w:sz w:val="26"/>
          <w:szCs w:val="26"/>
        </w:rPr>
      </w:pPr>
      <w:r w:rsidRPr="00DC3AE1">
        <w:rPr>
          <w:rFonts w:ascii="Palatino Linotype" w:hAnsi="Palatino Linotype"/>
          <w:color w:val="C00000"/>
          <w:sz w:val="26"/>
          <w:szCs w:val="26"/>
        </w:rPr>
        <w:t>ROSÉ</w:t>
      </w:r>
      <w:bookmarkEnd w:id="1"/>
      <w:r w:rsidRPr="00DC3AE1">
        <w:rPr>
          <w:rFonts w:ascii="Palatino Linotype" w:hAnsi="Palatino Linotype"/>
          <w:color w:val="C00000"/>
          <w:sz w:val="26"/>
          <w:szCs w:val="26"/>
        </w:rPr>
        <w:t xml:space="preserve"> WINE</w:t>
      </w:r>
    </w:p>
    <w:p w14:paraId="73B27F22" w14:textId="77777777" w:rsidR="00021D7C" w:rsidRDefault="00021D7C" w:rsidP="001F4413">
      <w:pPr>
        <w:jc w:val="left"/>
        <w:rPr>
          <w:rFonts w:ascii="Palatino Linotype" w:hAnsi="Palatino Linotype"/>
          <w:sz w:val="8"/>
          <w:szCs w:val="8"/>
        </w:rPr>
      </w:pPr>
    </w:p>
    <w:p w14:paraId="5367B262" w14:textId="0DDD0917" w:rsidR="001F4413" w:rsidRPr="00B67921" w:rsidRDefault="0000537F" w:rsidP="001F4413">
      <w:pPr>
        <w:jc w:val="left"/>
        <w:rPr>
          <w:rFonts w:ascii="Palatino Linotype" w:hAnsi="Palatino Linotype"/>
          <w:sz w:val="24"/>
          <w:szCs w:val="24"/>
        </w:rPr>
      </w:pPr>
      <w:r w:rsidRPr="0000537F">
        <w:rPr>
          <w:rFonts w:ascii="Palatino Linotype" w:hAnsi="Palatino Linotype"/>
          <w:sz w:val="24"/>
          <w:szCs w:val="24"/>
        </w:rPr>
        <w:t xml:space="preserve">Rosé </w:t>
      </w:r>
      <w:r w:rsidR="001F4413" w:rsidRPr="00B67921">
        <w:rPr>
          <w:rFonts w:ascii="Palatino Linotype" w:hAnsi="Palatino Linotype"/>
          <w:sz w:val="24"/>
          <w:szCs w:val="24"/>
        </w:rPr>
        <w:t>Zinfandel</w:t>
      </w:r>
    </w:p>
    <w:p w14:paraId="273F228C" w14:textId="607AEF15" w:rsidR="001F4413" w:rsidRPr="00B67921" w:rsidRDefault="0000537F" w:rsidP="001F4413">
      <w:pPr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Wildwood</w:t>
      </w:r>
      <w:r w:rsidR="001F4413" w:rsidRPr="00B67921">
        <w:rPr>
          <w:rFonts w:ascii="Palatino Linotype" w:hAnsi="Palatino Linotype"/>
          <w:sz w:val="24"/>
          <w:szCs w:val="24"/>
        </w:rPr>
        <w:t xml:space="preserve"> | California</w:t>
      </w:r>
    </w:p>
    <w:p w14:paraId="37C4C933" w14:textId="1482E43F" w:rsidR="0000537F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B67921">
        <w:rPr>
          <w:rFonts w:ascii="Palatino Linotype" w:hAnsi="Palatino Linotype"/>
          <w:sz w:val="20"/>
          <w:szCs w:val="20"/>
        </w:rPr>
        <w:t>Summer flavours</w:t>
      </w:r>
      <w:r w:rsidR="007F4675">
        <w:rPr>
          <w:rFonts w:ascii="Palatino Linotype" w:hAnsi="Palatino Linotype"/>
          <w:sz w:val="20"/>
          <w:szCs w:val="20"/>
        </w:rPr>
        <w:t xml:space="preserve"> of </w:t>
      </w:r>
      <w:r w:rsidRPr="00B67921">
        <w:rPr>
          <w:rFonts w:ascii="Palatino Linotype" w:hAnsi="Palatino Linotype"/>
          <w:sz w:val="20"/>
          <w:szCs w:val="20"/>
        </w:rPr>
        <w:t xml:space="preserve">sun ripened strawberries &amp; </w:t>
      </w:r>
      <w:r w:rsidR="0000537F">
        <w:rPr>
          <w:rFonts w:ascii="Palatino Linotype" w:hAnsi="Palatino Linotype"/>
          <w:sz w:val="20"/>
          <w:szCs w:val="20"/>
        </w:rPr>
        <w:t>cherries</w:t>
      </w:r>
      <w:r w:rsidR="000608B7">
        <w:rPr>
          <w:rFonts w:ascii="Palatino Linotype" w:hAnsi="Palatino Linotype"/>
          <w:sz w:val="20"/>
          <w:szCs w:val="20"/>
        </w:rPr>
        <w:t xml:space="preserve">. </w:t>
      </w:r>
      <w:r w:rsidR="0000537F">
        <w:rPr>
          <w:rFonts w:ascii="Palatino Linotype" w:hAnsi="Palatino Linotype"/>
          <w:sz w:val="20"/>
          <w:szCs w:val="20"/>
        </w:rPr>
        <w:t>Medium</w:t>
      </w:r>
      <w:r w:rsidR="000B3C1C">
        <w:rPr>
          <w:rFonts w:ascii="Palatino Linotype" w:hAnsi="Palatino Linotype"/>
          <w:sz w:val="20"/>
          <w:szCs w:val="20"/>
        </w:rPr>
        <w:t>,</w:t>
      </w:r>
      <w:r w:rsidR="0000537F">
        <w:rPr>
          <w:rFonts w:ascii="Palatino Linotype" w:hAnsi="Palatino Linotype"/>
          <w:sz w:val="20"/>
          <w:szCs w:val="20"/>
        </w:rPr>
        <w:t xml:space="preserve"> not overly sweet</w:t>
      </w:r>
    </w:p>
    <w:p w14:paraId="2FC4D2CB" w14:textId="189F7128" w:rsidR="001F4413" w:rsidRPr="00B67921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B67921">
        <w:rPr>
          <w:rFonts w:ascii="Palatino Linotype" w:hAnsi="Palatino Linotype"/>
          <w:sz w:val="20"/>
          <w:szCs w:val="20"/>
        </w:rPr>
        <w:t>Great served with ice.</w:t>
      </w:r>
    </w:p>
    <w:p w14:paraId="2CD774FD" w14:textId="77777777" w:rsidR="001F4413" w:rsidRPr="00B67921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B67921">
        <w:rPr>
          <w:rFonts w:ascii="Palatino Linotype" w:hAnsi="Palatino Linotype"/>
          <w:sz w:val="20"/>
          <w:szCs w:val="20"/>
        </w:rPr>
        <w:t>Bottle 16.95 | Glass 250ml 5.75 / 175ml 4.50</w:t>
      </w:r>
    </w:p>
    <w:p w14:paraId="71469791" w14:textId="77777777" w:rsidR="000B3C1C" w:rsidRDefault="000B3C1C" w:rsidP="001F4413">
      <w:pPr>
        <w:jc w:val="left"/>
        <w:rPr>
          <w:rFonts w:ascii="Palatino Linotype" w:hAnsi="Palatino Linotype"/>
          <w:sz w:val="12"/>
          <w:szCs w:val="12"/>
        </w:rPr>
      </w:pPr>
    </w:p>
    <w:p w14:paraId="737FC2CD" w14:textId="43641356" w:rsidR="001F4413" w:rsidRPr="00B67921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B67921">
        <w:rPr>
          <w:rFonts w:ascii="Palatino Linotype" w:hAnsi="Palatino Linotype"/>
          <w:sz w:val="24"/>
          <w:szCs w:val="24"/>
        </w:rPr>
        <w:t>Pinot Grigio Blush</w:t>
      </w:r>
    </w:p>
    <w:p w14:paraId="535B3076" w14:textId="64999897" w:rsidR="001F4413" w:rsidRPr="00B67921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B67921">
        <w:rPr>
          <w:rFonts w:ascii="Palatino Linotype" w:hAnsi="Palatino Linotype"/>
          <w:sz w:val="24"/>
          <w:szCs w:val="24"/>
        </w:rPr>
        <w:t>Monte di Cello | Italy</w:t>
      </w:r>
    </w:p>
    <w:p w14:paraId="13CB3A2B" w14:textId="77777777" w:rsidR="001F4413" w:rsidRPr="00B67921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B67921">
        <w:rPr>
          <w:rFonts w:ascii="Palatino Linotype" w:hAnsi="Palatino Linotype"/>
          <w:sz w:val="20"/>
          <w:szCs w:val="20"/>
        </w:rPr>
        <w:t>Extremely small production, very appealing pink colour, dry with a great tangy fresh fruitiness that makes it perfect for any time of the year.</w:t>
      </w:r>
    </w:p>
    <w:p w14:paraId="76834315" w14:textId="77777777" w:rsidR="001F4413" w:rsidRPr="00B67921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B67921">
        <w:rPr>
          <w:rFonts w:ascii="Palatino Linotype" w:hAnsi="Palatino Linotype"/>
          <w:sz w:val="20"/>
          <w:szCs w:val="20"/>
        </w:rPr>
        <w:t>Bottle 17.95 | Glass 250ml 5.95 / 175ml 4.75</w:t>
      </w:r>
    </w:p>
    <w:p w14:paraId="3FA73D07" w14:textId="77777777" w:rsidR="00021D7C" w:rsidRDefault="00021D7C" w:rsidP="001F4413">
      <w:pPr>
        <w:jc w:val="left"/>
        <w:rPr>
          <w:rFonts w:ascii="Palatino Linotype" w:hAnsi="Palatino Linotype"/>
          <w:sz w:val="16"/>
          <w:szCs w:val="16"/>
        </w:rPr>
      </w:pPr>
    </w:p>
    <w:p w14:paraId="47317329" w14:textId="7BA9E446" w:rsidR="001F4413" w:rsidRPr="00DC3AE1" w:rsidRDefault="001F4413" w:rsidP="001F4413">
      <w:pPr>
        <w:jc w:val="left"/>
        <w:rPr>
          <w:rFonts w:ascii="Palatino Linotype" w:hAnsi="Palatino Linotype"/>
          <w:color w:val="C00000"/>
          <w:sz w:val="26"/>
          <w:szCs w:val="26"/>
        </w:rPr>
      </w:pPr>
      <w:r w:rsidRPr="00DC3AE1">
        <w:rPr>
          <w:rFonts w:ascii="Palatino Linotype" w:hAnsi="Palatino Linotype"/>
          <w:color w:val="C00000"/>
          <w:sz w:val="26"/>
          <w:szCs w:val="26"/>
        </w:rPr>
        <w:t xml:space="preserve">CHAMPAGNE &amp; SPARKLING </w:t>
      </w:r>
    </w:p>
    <w:p w14:paraId="003EC790" w14:textId="77777777" w:rsidR="00021D7C" w:rsidRDefault="00021D7C" w:rsidP="001F4413">
      <w:pPr>
        <w:jc w:val="left"/>
        <w:rPr>
          <w:rFonts w:ascii="Palatino Linotype" w:hAnsi="Palatino Linotype"/>
          <w:sz w:val="8"/>
          <w:szCs w:val="8"/>
        </w:rPr>
      </w:pPr>
    </w:p>
    <w:p w14:paraId="7552C7ED" w14:textId="21C43C01" w:rsidR="001F4413" w:rsidRPr="00B67921" w:rsidRDefault="001F4413" w:rsidP="001F4413">
      <w:pPr>
        <w:jc w:val="left"/>
        <w:rPr>
          <w:rFonts w:ascii="Palatino Linotype" w:hAnsi="Palatino Linotype"/>
          <w:sz w:val="24"/>
          <w:szCs w:val="24"/>
        </w:rPr>
      </w:pPr>
      <w:r w:rsidRPr="00B67921">
        <w:rPr>
          <w:rFonts w:ascii="Palatino Linotype" w:hAnsi="Palatino Linotype"/>
          <w:sz w:val="24"/>
          <w:szCs w:val="24"/>
        </w:rPr>
        <w:t>Prosecco</w:t>
      </w:r>
      <w:r w:rsidR="000608B7">
        <w:rPr>
          <w:rFonts w:ascii="Palatino Linotype" w:hAnsi="Palatino Linotype"/>
          <w:sz w:val="24"/>
          <w:szCs w:val="24"/>
        </w:rPr>
        <w:t xml:space="preserve"> - </w:t>
      </w:r>
      <w:r w:rsidR="000608B7" w:rsidRPr="000608B7">
        <w:rPr>
          <w:rFonts w:ascii="Palatino Linotype" w:hAnsi="Palatino Linotype"/>
          <w:sz w:val="24"/>
          <w:szCs w:val="24"/>
        </w:rPr>
        <w:t>Di Maria</w:t>
      </w:r>
    </w:p>
    <w:p w14:paraId="03CCC497" w14:textId="02E665EF" w:rsidR="001F4413" w:rsidRPr="00B67921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B67921">
        <w:rPr>
          <w:rFonts w:ascii="Palatino Linotype" w:hAnsi="Palatino Linotype"/>
          <w:sz w:val="20"/>
          <w:szCs w:val="20"/>
        </w:rPr>
        <w:t xml:space="preserve">Citrus </w:t>
      </w:r>
      <w:r w:rsidR="000B3C1C">
        <w:rPr>
          <w:rFonts w:ascii="Palatino Linotype" w:hAnsi="Palatino Linotype"/>
          <w:sz w:val="20"/>
          <w:szCs w:val="20"/>
        </w:rPr>
        <w:t xml:space="preserve">aromas, </w:t>
      </w:r>
      <w:r w:rsidRPr="00B67921">
        <w:rPr>
          <w:rFonts w:ascii="Palatino Linotype" w:hAnsi="Palatino Linotype"/>
          <w:sz w:val="20"/>
          <w:szCs w:val="20"/>
        </w:rPr>
        <w:t>vibrant with a soft gentle fizz</w:t>
      </w:r>
    </w:p>
    <w:p w14:paraId="619E8123" w14:textId="114909BE" w:rsidR="001F4413" w:rsidRPr="00B67921" w:rsidRDefault="001F4413" w:rsidP="001F4413">
      <w:pPr>
        <w:jc w:val="left"/>
        <w:rPr>
          <w:rFonts w:ascii="Palatino Linotype" w:hAnsi="Palatino Linotype"/>
          <w:sz w:val="20"/>
          <w:szCs w:val="20"/>
        </w:rPr>
      </w:pPr>
      <w:r w:rsidRPr="00B67921">
        <w:rPr>
          <w:rFonts w:ascii="Palatino Linotype" w:hAnsi="Palatino Linotype"/>
          <w:sz w:val="20"/>
          <w:szCs w:val="20"/>
        </w:rPr>
        <w:t xml:space="preserve">Bottle 19.95 </w:t>
      </w:r>
      <w:r w:rsidR="00CB19A6">
        <w:rPr>
          <w:rFonts w:ascii="Palatino Linotype" w:hAnsi="Palatino Linotype"/>
          <w:sz w:val="20"/>
          <w:szCs w:val="20"/>
        </w:rPr>
        <w:t>| Small Bottle 200ml £5.95</w:t>
      </w:r>
    </w:p>
    <w:p w14:paraId="277EA21D" w14:textId="77777777" w:rsidR="000B3C1C" w:rsidRDefault="000B3C1C" w:rsidP="000608B7">
      <w:pPr>
        <w:jc w:val="left"/>
        <w:rPr>
          <w:rFonts w:ascii="Palatino Linotype" w:hAnsi="Palatino Linotype"/>
          <w:sz w:val="12"/>
          <w:szCs w:val="12"/>
        </w:rPr>
      </w:pPr>
    </w:p>
    <w:p w14:paraId="1457A831" w14:textId="4F486605" w:rsidR="000608B7" w:rsidRDefault="001F4413" w:rsidP="000608B7">
      <w:pPr>
        <w:jc w:val="left"/>
        <w:rPr>
          <w:rFonts w:ascii="Palatino Linotype" w:hAnsi="Palatino Linotype"/>
          <w:sz w:val="24"/>
          <w:szCs w:val="24"/>
        </w:rPr>
      </w:pPr>
      <w:r w:rsidRPr="00B67921">
        <w:rPr>
          <w:rFonts w:ascii="Palatino Linotype" w:hAnsi="Palatino Linotype"/>
          <w:sz w:val="24"/>
          <w:szCs w:val="24"/>
        </w:rPr>
        <w:t xml:space="preserve">Champagne </w:t>
      </w:r>
      <w:r w:rsidR="000608B7">
        <w:rPr>
          <w:rFonts w:ascii="Palatino Linotype" w:hAnsi="Palatino Linotype"/>
          <w:sz w:val="24"/>
          <w:szCs w:val="24"/>
        </w:rPr>
        <w:t>- Laurent Perrier Brut</w:t>
      </w:r>
    </w:p>
    <w:p w14:paraId="4FA9FB7B" w14:textId="69706086" w:rsidR="00DC3AE1" w:rsidRPr="00B67921" w:rsidRDefault="000B3C1C" w:rsidP="00DC3AE1">
      <w:pPr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Apricot &amp; lemon notes with a creamy toasty finish</w:t>
      </w:r>
      <w:r w:rsidR="00DC3AE1">
        <w:rPr>
          <w:rFonts w:ascii="Palatino Linotype" w:hAnsi="Palatino Linotype"/>
          <w:sz w:val="20"/>
          <w:szCs w:val="20"/>
        </w:rPr>
        <w:t xml:space="preserve"> | </w:t>
      </w:r>
      <w:r w:rsidR="00DC3AE1" w:rsidRPr="00B67921">
        <w:rPr>
          <w:rFonts w:ascii="Palatino Linotype" w:hAnsi="Palatino Linotype"/>
          <w:sz w:val="20"/>
          <w:szCs w:val="20"/>
        </w:rPr>
        <w:t>Bottle 3</w:t>
      </w:r>
      <w:r w:rsidR="00DC3AE1">
        <w:rPr>
          <w:rFonts w:ascii="Palatino Linotype" w:hAnsi="Palatino Linotype"/>
          <w:sz w:val="20"/>
          <w:szCs w:val="20"/>
        </w:rPr>
        <w:t>7.95</w:t>
      </w:r>
    </w:p>
    <w:p w14:paraId="72B1858C" w14:textId="77777777" w:rsidR="000B3C1C" w:rsidRDefault="000B3C1C" w:rsidP="000608B7">
      <w:pPr>
        <w:jc w:val="left"/>
        <w:rPr>
          <w:rFonts w:ascii="Palatino Linotype" w:hAnsi="Palatino Linotype"/>
          <w:sz w:val="12"/>
          <w:szCs w:val="12"/>
        </w:rPr>
      </w:pPr>
    </w:p>
    <w:p w14:paraId="7852B61E" w14:textId="2A0A92E1" w:rsidR="00DC3AE1" w:rsidRDefault="00DC3AE1" w:rsidP="000608B7">
      <w:pPr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Moet &amp; Chandon</w:t>
      </w:r>
    </w:p>
    <w:p w14:paraId="6BFB69F1" w14:textId="45D7B228" w:rsidR="00DC3AE1" w:rsidRPr="00B67921" w:rsidRDefault="000B3C1C" w:rsidP="000608B7">
      <w:pPr>
        <w:jc w:val="left"/>
        <w:rPr>
          <w:rFonts w:ascii="Palatino Linotype" w:hAnsi="Palatino Linotype"/>
          <w:sz w:val="24"/>
          <w:szCs w:val="24"/>
        </w:rPr>
      </w:pPr>
      <w:r w:rsidRPr="000B3C1C">
        <w:rPr>
          <w:rFonts w:ascii="Palatino Linotype" w:hAnsi="Palatino Linotype"/>
          <w:sz w:val="20"/>
          <w:szCs w:val="20"/>
        </w:rPr>
        <w:t>Light &amp; fresh tasting with fresh orchard</w:t>
      </w:r>
      <w:r>
        <w:rPr>
          <w:rFonts w:ascii="Palatino Linotype" w:hAnsi="Palatino Linotype"/>
          <w:sz w:val="20"/>
          <w:szCs w:val="20"/>
        </w:rPr>
        <w:t xml:space="preserve"> fruit &amp; toasted aromas | Bottle 37.95</w:t>
      </w:r>
    </w:p>
    <w:p w14:paraId="41AB80AE" w14:textId="77777777" w:rsidR="001F4413" w:rsidRPr="00B67921" w:rsidRDefault="001F4413" w:rsidP="001F4413">
      <w:pPr>
        <w:jc w:val="left"/>
        <w:rPr>
          <w:rFonts w:ascii="Palatino Linotype" w:hAnsi="Palatino Linotype"/>
          <w:sz w:val="18"/>
          <w:szCs w:val="18"/>
        </w:rPr>
      </w:pPr>
    </w:p>
    <w:p w14:paraId="5B574E16" w14:textId="77777777" w:rsidR="00601987" w:rsidRPr="00B67921" w:rsidRDefault="008507C4">
      <w:pPr>
        <w:rPr>
          <w:rFonts w:ascii="Palatino Linotype" w:hAnsi="Palatino Linotype"/>
        </w:rPr>
      </w:pPr>
    </w:p>
    <w:sectPr w:rsidR="00601987" w:rsidRPr="00B67921" w:rsidSect="00A346DF">
      <w:pgSz w:w="11906" w:h="16838"/>
      <w:pgMar w:top="1135" w:right="1440" w:bottom="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13"/>
    <w:rsid w:val="0000537F"/>
    <w:rsid w:val="00021D7C"/>
    <w:rsid w:val="000608B7"/>
    <w:rsid w:val="000B3C1C"/>
    <w:rsid w:val="001F4413"/>
    <w:rsid w:val="00313DB3"/>
    <w:rsid w:val="005B2522"/>
    <w:rsid w:val="007F4675"/>
    <w:rsid w:val="008507C4"/>
    <w:rsid w:val="00911C76"/>
    <w:rsid w:val="00B12268"/>
    <w:rsid w:val="00B52730"/>
    <w:rsid w:val="00B67921"/>
    <w:rsid w:val="00BD19D2"/>
    <w:rsid w:val="00CB19A6"/>
    <w:rsid w:val="00DA115C"/>
    <w:rsid w:val="00DC3AE1"/>
    <w:rsid w:val="00F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67EA"/>
  <w15:chartTrackingRefBased/>
  <w15:docId w15:val="{00525815-CE46-4071-83A9-84030F97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Lewis</dc:creator>
  <cp:keywords/>
  <dc:description/>
  <cp:lastModifiedBy>Deborah Billing</cp:lastModifiedBy>
  <cp:revision>2</cp:revision>
  <cp:lastPrinted>2018-03-21T10:53:00Z</cp:lastPrinted>
  <dcterms:created xsi:type="dcterms:W3CDTF">2018-03-23T10:58:00Z</dcterms:created>
  <dcterms:modified xsi:type="dcterms:W3CDTF">2018-03-23T10:58:00Z</dcterms:modified>
</cp:coreProperties>
</file>