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1A" w:rsidRDefault="005F6A61">
      <w:bookmarkStart w:id="0" w:name="_GoBack"/>
      <w:bookmarkEnd w:id="0"/>
      <w:r w:rsidRPr="005F6A61">
        <w:rPr>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401955</wp:posOffset>
            </wp:positionV>
            <wp:extent cx="1171575" cy="786130"/>
            <wp:effectExtent l="0" t="0" r="9525" b="0"/>
            <wp:wrapTight wrapText="bothSides">
              <wp:wrapPolygon edited="0">
                <wp:start x="0" y="0"/>
                <wp:lineTo x="0" y="20937"/>
                <wp:lineTo x="21424" y="20937"/>
                <wp:lineTo x="21424" y="0"/>
                <wp:lineTo x="0" y="0"/>
              </wp:wrapPolygon>
            </wp:wrapTight>
            <wp:docPr id="1" name="Picture 1" descr="S:\S-start\LOGO\Logo - JPEG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tart\LOGO\Logo - JPEG Imag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57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A61" w:rsidRDefault="005F6A61"/>
    <w:p w:rsidR="005F6A61" w:rsidRDefault="005F6A61">
      <w:pPr>
        <w:rPr>
          <w:color w:val="FF0000"/>
          <w:sz w:val="52"/>
          <w:szCs w:val="52"/>
        </w:rPr>
      </w:pPr>
      <w:r>
        <w:t xml:space="preserve">                            </w:t>
      </w:r>
      <w:r>
        <w:rPr>
          <w:color w:val="FF0000"/>
          <w:sz w:val="52"/>
          <w:szCs w:val="52"/>
        </w:rPr>
        <w:t>VOLUNTEER POSITIONS</w:t>
      </w:r>
    </w:p>
    <w:p w:rsidR="005F6A61" w:rsidRPr="004F162B" w:rsidRDefault="005F6A61" w:rsidP="004F162B">
      <w:pPr>
        <w:rPr>
          <w:color w:val="FF0000"/>
          <w:sz w:val="24"/>
          <w:szCs w:val="24"/>
        </w:rPr>
      </w:pPr>
      <w:r w:rsidRPr="004F162B">
        <w:rPr>
          <w:color w:val="FF0000"/>
          <w:sz w:val="24"/>
          <w:szCs w:val="24"/>
        </w:rPr>
        <w:t>Please see below some volunteer positions that are currently available at our Children’s Centre.  These positions give you an opportunity to learn new skills and experience, support your CV and future employment, and working with qualified EYFS professionals.  Any volunteer positions will need to attend for an informal discussion/interview, complete an application form (with 2 references) and an enhanced DBS check before starting.  We are able to support you through all these procedures.</w:t>
      </w:r>
    </w:p>
    <w:p w:rsidR="005F6A61" w:rsidRPr="004F162B" w:rsidRDefault="005F6A61" w:rsidP="005F6A61">
      <w:pPr>
        <w:tabs>
          <w:tab w:val="left" w:pos="-720"/>
        </w:tabs>
        <w:spacing w:line="240" w:lineRule="auto"/>
        <w:contextualSpacing/>
        <w:jc w:val="both"/>
        <w:rPr>
          <w:color w:val="00B050"/>
        </w:rPr>
      </w:pPr>
      <w:r w:rsidRPr="004F162B">
        <w:rPr>
          <w:color w:val="00B050"/>
        </w:rPr>
        <w:t>Snuggles &amp; Cuddles (Breastfeeding Support Group)</w:t>
      </w:r>
    </w:p>
    <w:p w:rsidR="005F6A61" w:rsidRPr="004F162B" w:rsidRDefault="005F6A61" w:rsidP="005F6A61">
      <w:pPr>
        <w:tabs>
          <w:tab w:val="left" w:pos="-720"/>
        </w:tabs>
        <w:spacing w:line="240" w:lineRule="auto"/>
        <w:contextualSpacing/>
        <w:jc w:val="both"/>
        <w:rPr>
          <w:color w:val="00B050"/>
        </w:rPr>
      </w:pPr>
      <w:r w:rsidRPr="004F162B">
        <w:rPr>
          <w:color w:val="00B050"/>
        </w:rPr>
        <w:t>Tuesday 12.30pm – 2.30pm</w:t>
      </w:r>
    </w:p>
    <w:p w:rsidR="005F6A61" w:rsidRPr="004F5BE1" w:rsidRDefault="005F6A61" w:rsidP="005F6A61">
      <w:pPr>
        <w:tabs>
          <w:tab w:val="left" w:pos="-720"/>
        </w:tabs>
        <w:spacing w:line="240" w:lineRule="auto"/>
        <w:contextualSpacing/>
        <w:jc w:val="both"/>
        <w:rPr>
          <w:color w:val="FF0000"/>
        </w:rPr>
      </w:pPr>
    </w:p>
    <w:p w:rsidR="005F6A61" w:rsidRDefault="005F6A61" w:rsidP="005F6A61">
      <w:pPr>
        <w:tabs>
          <w:tab w:val="left" w:pos="-720"/>
        </w:tabs>
        <w:jc w:val="both"/>
      </w:pPr>
      <w:r>
        <w:t xml:space="preserve">You would be offering refreshments, a friendly face for new mums &amp; their babies, chatting and making sure they are feeling comfortable etc., ensuring families are registered at the children’s </w:t>
      </w:r>
      <w:proofErr w:type="spellStart"/>
      <w:r>
        <w:t>centre</w:t>
      </w:r>
      <w:proofErr w:type="spellEnd"/>
      <w:r>
        <w:t xml:space="preserve"> and aware of the </w:t>
      </w:r>
      <w:proofErr w:type="spellStart"/>
      <w:r>
        <w:t>centre’s</w:t>
      </w:r>
      <w:proofErr w:type="spellEnd"/>
      <w:r>
        <w:t xml:space="preserve"> current activities &amp; timetable. We need someone to arrive 15 </w:t>
      </w:r>
      <w:proofErr w:type="spellStart"/>
      <w:r>
        <w:t>mins</w:t>
      </w:r>
      <w:proofErr w:type="spellEnd"/>
      <w:r>
        <w:t xml:space="preserve"> before and after the session to set up and clear the room.  This is an ideal opportunity for anyone considering working on maternity wards, ie. </w:t>
      </w:r>
      <w:proofErr w:type="gramStart"/>
      <w:r>
        <w:t>midwives</w:t>
      </w:r>
      <w:proofErr w:type="gramEnd"/>
      <w:r>
        <w:t xml:space="preserve"> &amp; health care assistants, health visitors or working with mums &amp; babies.  We have had 4 volunteers who have all gone on to study and achieve their midwifery qualifications and have benefited from direct access to an amazing array of advice &amp; support from the professionals who support this session.</w:t>
      </w:r>
    </w:p>
    <w:p w:rsidR="005F6A61" w:rsidRPr="004F162B" w:rsidRDefault="005F6A61" w:rsidP="005F6A61">
      <w:pPr>
        <w:tabs>
          <w:tab w:val="left" w:pos="-720"/>
        </w:tabs>
        <w:spacing w:line="240" w:lineRule="auto"/>
        <w:contextualSpacing/>
        <w:jc w:val="both"/>
        <w:rPr>
          <w:color w:val="00B050"/>
        </w:rPr>
      </w:pPr>
      <w:r w:rsidRPr="004F162B">
        <w:rPr>
          <w:color w:val="00B050"/>
        </w:rPr>
        <w:t>Wednesday 1.30pm – 2.30pm</w:t>
      </w:r>
    </w:p>
    <w:p w:rsidR="005F6A61" w:rsidRPr="004F162B" w:rsidRDefault="005F6A61" w:rsidP="005F6A61">
      <w:pPr>
        <w:tabs>
          <w:tab w:val="left" w:pos="-720"/>
        </w:tabs>
        <w:spacing w:line="240" w:lineRule="auto"/>
        <w:contextualSpacing/>
        <w:jc w:val="both"/>
        <w:rPr>
          <w:color w:val="00B050"/>
        </w:rPr>
      </w:pPr>
      <w:r w:rsidRPr="004F162B">
        <w:rPr>
          <w:color w:val="00B050"/>
        </w:rPr>
        <w:t>Messy Monkeys (Stay &amp; Play session 0 – 5 years)</w:t>
      </w:r>
    </w:p>
    <w:p w:rsidR="005F6A61" w:rsidRPr="004F162B" w:rsidRDefault="005F6A61" w:rsidP="005F6A61">
      <w:pPr>
        <w:tabs>
          <w:tab w:val="left" w:pos="-720"/>
        </w:tabs>
        <w:spacing w:line="240" w:lineRule="auto"/>
        <w:contextualSpacing/>
        <w:jc w:val="both"/>
        <w:rPr>
          <w:color w:val="00B050"/>
        </w:rPr>
      </w:pPr>
    </w:p>
    <w:p w:rsidR="005F6A61" w:rsidRPr="004F162B" w:rsidRDefault="005F6A61" w:rsidP="005F6A61">
      <w:pPr>
        <w:tabs>
          <w:tab w:val="left" w:pos="-720"/>
        </w:tabs>
        <w:spacing w:line="240" w:lineRule="auto"/>
        <w:contextualSpacing/>
        <w:jc w:val="both"/>
        <w:rPr>
          <w:color w:val="00B050"/>
        </w:rPr>
      </w:pPr>
      <w:r w:rsidRPr="004F162B">
        <w:rPr>
          <w:color w:val="00B050"/>
        </w:rPr>
        <w:t>Friday 9.30am – 11.00am</w:t>
      </w:r>
    </w:p>
    <w:p w:rsidR="005F6A61" w:rsidRPr="004F162B" w:rsidRDefault="005F6A61" w:rsidP="005F6A61">
      <w:pPr>
        <w:tabs>
          <w:tab w:val="left" w:pos="-720"/>
        </w:tabs>
        <w:spacing w:line="240" w:lineRule="auto"/>
        <w:contextualSpacing/>
        <w:jc w:val="both"/>
        <w:rPr>
          <w:color w:val="00B050"/>
        </w:rPr>
      </w:pPr>
      <w:r w:rsidRPr="004F162B">
        <w:rPr>
          <w:color w:val="00B050"/>
        </w:rPr>
        <w:t>Little Monkey’s (Stay &amp; Play session 0 – 5 years)</w:t>
      </w:r>
    </w:p>
    <w:p w:rsidR="005F6A61" w:rsidRPr="004F162B" w:rsidRDefault="005F6A61" w:rsidP="005F6A61">
      <w:pPr>
        <w:tabs>
          <w:tab w:val="left" w:pos="-720"/>
        </w:tabs>
        <w:spacing w:line="240" w:lineRule="auto"/>
        <w:contextualSpacing/>
        <w:jc w:val="both"/>
        <w:rPr>
          <w:color w:val="00B050"/>
        </w:rPr>
      </w:pPr>
    </w:p>
    <w:p w:rsidR="005F6A61" w:rsidRPr="004F162B" w:rsidRDefault="005F6A61" w:rsidP="005F6A61">
      <w:pPr>
        <w:tabs>
          <w:tab w:val="left" w:pos="-720"/>
        </w:tabs>
        <w:spacing w:line="240" w:lineRule="auto"/>
        <w:contextualSpacing/>
        <w:jc w:val="both"/>
        <w:rPr>
          <w:color w:val="00B050"/>
        </w:rPr>
      </w:pPr>
      <w:r w:rsidRPr="004F162B">
        <w:rPr>
          <w:color w:val="00B050"/>
        </w:rPr>
        <w:t>Friday 1:30 - 2:30pm</w:t>
      </w:r>
    </w:p>
    <w:p w:rsidR="005F6A61" w:rsidRPr="004F162B" w:rsidRDefault="005F6A61" w:rsidP="005F6A61">
      <w:pPr>
        <w:tabs>
          <w:tab w:val="left" w:pos="-720"/>
        </w:tabs>
        <w:spacing w:line="240" w:lineRule="auto"/>
        <w:contextualSpacing/>
        <w:jc w:val="both"/>
        <w:rPr>
          <w:color w:val="00B050"/>
        </w:rPr>
      </w:pPr>
      <w:r w:rsidRPr="004F162B">
        <w:rPr>
          <w:color w:val="00B050"/>
        </w:rPr>
        <w:t>Wrigglers (Stay &amp; Play session 0-18 months)</w:t>
      </w:r>
    </w:p>
    <w:p w:rsidR="005F6A61" w:rsidRPr="004F162B" w:rsidRDefault="005F6A61" w:rsidP="005F6A61">
      <w:pPr>
        <w:tabs>
          <w:tab w:val="left" w:pos="-720"/>
        </w:tabs>
        <w:spacing w:line="240" w:lineRule="auto"/>
        <w:contextualSpacing/>
        <w:jc w:val="both"/>
        <w:rPr>
          <w:color w:val="00B050"/>
        </w:rPr>
      </w:pPr>
    </w:p>
    <w:p w:rsidR="00612D8C" w:rsidRPr="00612D8C" w:rsidRDefault="005F6A61" w:rsidP="00612D8C">
      <w:pPr>
        <w:tabs>
          <w:tab w:val="left" w:pos="-720"/>
        </w:tabs>
        <w:jc w:val="both"/>
      </w:pPr>
      <w:r>
        <w:t xml:space="preserve">We require volunteers to support the </w:t>
      </w:r>
      <w:proofErr w:type="spellStart"/>
      <w:r>
        <w:t>playleader</w:t>
      </w:r>
      <w:proofErr w:type="spellEnd"/>
      <w:r>
        <w:t xml:space="preserve"> who plans and runs activities at the above sessions, including snack preparation and arriving early to help set up the room and clear afterwards.  During the sessions, you would help with craft activities, engage with the parents and children and play alongside them, and ensure they are aware of the </w:t>
      </w:r>
      <w:proofErr w:type="spellStart"/>
      <w:r>
        <w:t>centre’s</w:t>
      </w:r>
      <w:proofErr w:type="spellEnd"/>
      <w:r>
        <w:t xml:space="preserve"> current activities &amp; timetable.  This is a great opportunity for those who wish to consider working with children and/or looking to gain future employment, add the experience to your CV, and gain confidence and additional skills.</w:t>
      </w:r>
      <w:r w:rsidR="00612D8C">
        <w:t xml:space="preserve">  For example, we are offering an NVQ Level 1 Childcare course from September 2017 at our </w:t>
      </w:r>
      <w:proofErr w:type="spellStart"/>
      <w:r w:rsidR="00612D8C">
        <w:t>centre</w:t>
      </w:r>
      <w:proofErr w:type="spellEnd"/>
      <w:r w:rsidR="00612D8C">
        <w:t>.  Please ring for more details.</w:t>
      </w:r>
    </w:p>
    <w:sectPr w:rsidR="00612D8C" w:rsidRPr="0061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61"/>
    <w:rsid w:val="00007CD5"/>
    <w:rsid w:val="000165DB"/>
    <w:rsid w:val="00017A48"/>
    <w:rsid w:val="000249D1"/>
    <w:rsid w:val="00027621"/>
    <w:rsid w:val="000426EB"/>
    <w:rsid w:val="00053898"/>
    <w:rsid w:val="000547FC"/>
    <w:rsid w:val="00064835"/>
    <w:rsid w:val="00070578"/>
    <w:rsid w:val="00096D8B"/>
    <w:rsid w:val="000F575B"/>
    <w:rsid w:val="000F6D8A"/>
    <w:rsid w:val="000F7FF1"/>
    <w:rsid w:val="00126364"/>
    <w:rsid w:val="00130F48"/>
    <w:rsid w:val="00131A73"/>
    <w:rsid w:val="0013531F"/>
    <w:rsid w:val="00143FC1"/>
    <w:rsid w:val="001619A0"/>
    <w:rsid w:val="0016241C"/>
    <w:rsid w:val="00171B86"/>
    <w:rsid w:val="00186498"/>
    <w:rsid w:val="0019596A"/>
    <w:rsid w:val="00196C91"/>
    <w:rsid w:val="001A270A"/>
    <w:rsid w:val="001C281A"/>
    <w:rsid w:val="001C5BBB"/>
    <w:rsid w:val="001E52B1"/>
    <w:rsid w:val="001F6A4B"/>
    <w:rsid w:val="001F7369"/>
    <w:rsid w:val="00200C59"/>
    <w:rsid w:val="0021146A"/>
    <w:rsid w:val="00222002"/>
    <w:rsid w:val="00224789"/>
    <w:rsid w:val="00231ABF"/>
    <w:rsid w:val="0023609F"/>
    <w:rsid w:val="00245215"/>
    <w:rsid w:val="0024752F"/>
    <w:rsid w:val="002502D1"/>
    <w:rsid w:val="002514FC"/>
    <w:rsid w:val="00263B01"/>
    <w:rsid w:val="002650DC"/>
    <w:rsid w:val="00266A9B"/>
    <w:rsid w:val="002723BE"/>
    <w:rsid w:val="00274BD1"/>
    <w:rsid w:val="00275936"/>
    <w:rsid w:val="0028601D"/>
    <w:rsid w:val="00286977"/>
    <w:rsid w:val="002A72D1"/>
    <w:rsid w:val="002C0761"/>
    <w:rsid w:val="002E21B7"/>
    <w:rsid w:val="002E5D16"/>
    <w:rsid w:val="003140B8"/>
    <w:rsid w:val="00324477"/>
    <w:rsid w:val="003302C9"/>
    <w:rsid w:val="0034767C"/>
    <w:rsid w:val="00351CEB"/>
    <w:rsid w:val="0036698C"/>
    <w:rsid w:val="003765A3"/>
    <w:rsid w:val="00376652"/>
    <w:rsid w:val="00383B7D"/>
    <w:rsid w:val="00387F3C"/>
    <w:rsid w:val="00391FE4"/>
    <w:rsid w:val="00394F8F"/>
    <w:rsid w:val="003A1768"/>
    <w:rsid w:val="003B3C54"/>
    <w:rsid w:val="003E0C22"/>
    <w:rsid w:val="003E39FB"/>
    <w:rsid w:val="003E6DA6"/>
    <w:rsid w:val="00406D99"/>
    <w:rsid w:val="00445F15"/>
    <w:rsid w:val="004649F3"/>
    <w:rsid w:val="0047114B"/>
    <w:rsid w:val="00475DEB"/>
    <w:rsid w:val="00493CF7"/>
    <w:rsid w:val="00495382"/>
    <w:rsid w:val="00495D82"/>
    <w:rsid w:val="004A60BE"/>
    <w:rsid w:val="004B36FE"/>
    <w:rsid w:val="004C356D"/>
    <w:rsid w:val="004E5AA3"/>
    <w:rsid w:val="004F162B"/>
    <w:rsid w:val="00504652"/>
    <w:rsid w:val="005048EA"/>
    <w:rsid w:val="00532237"/>
    <w:rsid w:val="00540027"/>
    <w:rsid w:val="00557F67"/>
    <w:rsid w:val="00562A38"/>
    <w:rsid w:val="00575B49"/>
    <w:rsid w:val="005862D8"/>
    <w:rsid w:val="00591CD5"/>
    <w:rsid w:val="00592AB0"/>
    <w:rsid w:val="00597EFC"/>
    <w:rsid w:val="005A5DD0"/>
    <w:rsid w:val="005A605C"/>
    <w:rsid w:val="005D59F7"/>
    <w:rsid w:val="005F3853"/>
    <w:rsid w:val="005F6A61"/>
    <w:rsid w:val="00600FCB"/>
    <w:rsid w:val="00602BED"/>
    <w:rsid w:val="00612D8C"/>
    <w:rsid w:val="006655AE"/>
    <w:rsid w:val="00673EC2"/>
    <w:rsid w:val="00673FF1"/>
    <w:rsid w:val="00691738"/>
    <w:rsid w:val="006A6E72"/>
    <w:rsid w:val="006B628E"/>
    <w:rsid w:val="006E43D2"/>
    <w:rsid w:val="006E5F8B"/>
    <w:rsid w:val="006F29A5"/>
    <w:rsid w:val="00714B4C"/>
    <w:rsid w:val="007300E2"/>
    <w:rsid w:val="00782B41"/>
    <w:rsid w:val="007924B4"/>
    <w:rsid w:val="00792A2C"/>
    <w:rsid w:val="007C6539"/>
    <w:rsid w:val="007D2F14"/>
    <w:rsid w:val="007D66FC"/>
    <w:rsid w:val="007E132F"/>
    <w:rsid w:val="007E3879"/>
    <w:rsid w:val="007E73FC"/>
    <w:rsid w:val="008018FC"/>
    <w:rsid w:val="008135D4"/>
    <w:rsid w:val="008174C0"/>
    <w:rsid w:val="00844222"/>
    <w:rsid w:val="00847402"/>
    <w:rsid w:val="00867DEB"/>
    <w:rsid w:val="00870CA0"/>
    <w:rsid w:val="00884221"/>
    <w:rsid w:val="0089408A"/>
    <w:rsid w:val="008C2FFF"/>
    <w:rsid w:val="008C742C"/>
    <w:rsid w:val="008C7BD7"/>
    <w:rsid w:val="008F20C7"/>
    <w:rsid w:val="008F47A9"/>
    <w:rsid w:val="009167F9"/>
    <w:rsid w:val="00943129"/>
    <w:rsid w:val="0097487C"/>
    <w:rsid w:val="00975E01"/>
    <w:rsid w:val="009773B0"/>
    <w:rsid w:val="009A015C"/>
    <w:rsid w:val="009A2AEE"/>
    <w:rsid w:val="009B167E"/>
    <w:rsid w:val="009B3835"/>
    <w:rsid w:val="009D2A67"/>
    <w:rsid w:val="009D3763"/>
    <w:rsid w:val="009E560A"/>
    <w:rsid w:val="00A118EC"/>
    <w:rsid w:val="00A142C6"/>
    <w:rsid w:val="00A27CE4"/>
    <w:rsid w:val="00A32062"/>
    <w:rsid w:val="00A40AE7"/>
    <w:rsid w:val="00A4307E"/>
    <w:rsid w:val="00A65E5D"/>
    <w:rsid w:val="00A97C93"/>
    <w:rsid w:val="00AA692C"/>
    <w:rsid w:val="00AB09CA"/>
    <w:rsid w:val="00AB2DC1"/>
    <w:rsid w:val="00AB6657"/>
    <w:rsid w:val="00AC77B4"/>
    <w:rsid w:val="00AD03AD"/>
    <w:rsid w:val="00AD7197"/>
    <w:rsid w:val="00AE4133"/>
    <w:rsid w:val="00AE784F"/>
    <w:rsid w:val="00AF4889"/>
    <w:rsid w:val="00B06FA7"/>
    <w:rsid w:val="00B25891"/>
    <w:rsid w:val="00B375E0"/>
    <w:rsid w:val="00B96ABA"/>
    <w:rsid w:val="00BB6F71"/>
    <w:rsid w:val="00BC0512"/>
    <w:rsid w:val="00BE4AD0"/>
    <w:rsid w:val="00BF261E"/>
    <w:rsid w:val="00BF2A65"/>
    <w:rsid w:val="00C210F0"/>
    <w:rsid w:val="00C23CF0"/>
    <w:rsid w:val="00C25C2D"/>
    <w:rsid w:val="00C27C54"/>
    <w:rsid w:val="00C56A8B"/>
    <w:rsid w:val="00C6279D"/>
    <w:rsid w:val="00C67D33"/>
    <w:rsid w:val="00C70EE0"/>
    <w:rsid w:val="00C746A4"/>
    <w:rsid w:val="00C74FDE"/>
    <w:rsid w:val="00CB01EE"/>
    <w:rsid w:val="00CD7227"/>
    <w:rsid w:val="00CE0ED5"/>
    <w:rsid w:val="00CF7F98"/>
    <w:rsid w:val="00D00B9A"/>
    <w:rsid w:val="00D1720B"/>
    <w:rsid w:val="00D211D4"/>
    <w:rsid w:val="00D21450"/>
    <w:rsid w:val="00D2209D"/>
    <w:rsid w:val="00D74EE8"/>
    <w:rsid w:val="00D76394"/>
    <w:rsid w:val="00D83904"/>
    <w:rsid w:val="00D91821"/>
    <w:rsid w:val="00DE43E3"/>
    <w:rsid w:val="00DF0BBC"/>
    <w:rsid w:val="00E12C80"/>
    <w:rsid w:val="00E3102A"/>
    <w:rsid w:val="00E317BA"/>
    <w:rsid w:val="00E33BAC"/>
    <w:rsid w:val="00E42AAA"/>
    <w:rsid w:val="00E646BE"/>
    <w:rsid w:val="00E678DB"/>
    <w:rsid w:val="00E77E1F"/>
    <w:rsid w:val="00E82101"/>
    <w:rsid w:val="00E87CF8"/>
    <w:rsid w:val="00E97BB8"/>
    <w:rsid w:val="00EA51A5"/>
    <w:rsid w:val="00EB0E7D"/>
    <w:rsid w:val="00EB5AA9"/>
    <w:rsid w:val="00EC2173"/>
    <w:rsid w:val="00EC65FD"/>
    <w:rsid w:val="00EF49F7"/>
    <w:rsid w:val="00F0013D"/>
    <w:rsid w:val="00F06515"/>
    <w:rsid w:val="00F10953"/>
    <w:rsid w:val="00F11807"/>
    <w:rsid w:val="00F246D5"/>
    <w:rsid w:val="00F5027C"/>
    <w:rsid w:val="00F75CBD"/>
    <w:rsid w:val="00F96012"/>
    <w:rsid w:val="00FB2B8F"/>
    <w:rsid w:val="00FC7B89"/>
    <w:rsid w:val="00FD7FA9"/>
    <w:rsid w:val="00FE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DAA4D-9D23-48EB-B360-AFEB410D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Edwards</dc:creator>
  <cp:keywords/>
  <dc:description/>
  <cp:lastModifiedBy>Jill Edwards</cp:lastModifiedBy>
  <cp:revision>2</cp:revision>
  <dcterms:created xsi:type="dcterms:W3CDTF">2017-08-11T13:51:00Z</dcterms:created>
  <dcterms:modified xsi:type="dcterms:W3CDTF">2017-08-11T13:51:00Z</dcterms:modified>
</cp:coreProperties>
</file>