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60B3" w14:textId="77777777" w:rsidR="004942E6" w:rsidRPr="00340998" w:rsidRDefault="004942E6">
      <w:pPr>
        <w:rPr>
          <w:rFonts w:ascii="Comic Sans MS" w:hAnsi="Comic Sans MS"/>
          <w:sz w:val="28"/>
          <w:szCs w:val="28"/>
        </w:rPr>
      </w:pPr>
    </w:p>
    <w:p w14:paraId="6735140A" w14:textId="74D778FC" w:rsidR="00340998" w:rsidRPr="00097147" w:rsidRDefault="00340998" w:rsidP="00340998">
      <w:pPr>
        <w:rPr>
          <w:rFonts w:ascii="Comic Sans MS" w:hAnsi="Comic Sans MS"/>
          <w:b/>
          <w:bCs/>
          <w:sz w:val="28"/>
          <w:szCs w:val="28"/>
          <w:u w:val="single"/>
          <w:lang w:val="en-US"/>
        </w:rPr>
      </w:pPr>
      <w:r w:rsidRPr="00097147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>Menu Planning Policy</w:t>
      </w:r>
    </w:p>
    <w:p w14:paraId="7A4EA7F6" w14:textId="77777777" w:rsidR="00340998" w:rsidRPr="00340998" w:rsidRDefault="00340998" w:rsidP="00340998">
      <w:pPr>
        <w:rPr>
          <w:rFonts w:ascii="Comic Sans MS" w:hAnsi="Comic Sans MS"/>
          <w:b/>
          <w:bCs/>
          <w:sz w:val="28"/>
          <w:szCs w:val="28"/>
          <w:lang w:val="en-US"/>
        </w:rPr>
      </w:pPr>
      <w:r w:rsidRPr="00340998">
        <w:rPr>
          <w:rFonts w:ascii="Comic Sans MS" w:hAnsi="Comic Sans MS"/>
          <w:b/>
          <w:bCs/>
          <w:sz w:val="28"/>
          <w:szCs w:val="28"/>
          <w:lang w:val="en-US"/>
        </w:rPr>
        <w:t>Policy Statement</w:t>
      </w:r>
    </w:p>
    <w:p w14:paraId="368E78E9" w14:textId="77777777" w:rsidR="00340998" w:rsidRPr="00340998" w:rsidRDefault="00340998" w:rsidP="00340998">
      <w:pPr>
        <w:rPr>
          <w:rFonts w:ascii="Comic Sans MS" w:hAnsi="Comic Sans MS"/>
          <w:sz w:val="28"/>
          <w:szCs w:val="28"/>
          <w:lang w:val="en-US"/>
        </w:rPr>
      </w:pPr>
      <w:r w:rsidRPr="00340998">
        <w:rPr>
          <w:rFonts w:ascii="Comic Sans MS" w:hAnsi="Comic Sans MS"/>
          <w:sz w:val="28"/>
          <w:szCs w:val="28"/>
          <w:lang w:val="en-US"/>
        </w:rPr>
        <w:t>The nursery is committed to providing all children with a balanced, nutritious, and varied diet that supports healthy growth and development. Meals and snacks are planned to ensure children receive appropriate nutrition throughout the day while also promoting positive eating habits.</w:t>
      </w:r>
    </w:p>
    <w:p w14:paraId="12C155E5" w14:textId="77777777" w:rsidR="00340998" w:rsidRPr="00340998" w:rsidRDefault="00340998" w:rsidP="00340998">
      <w:pPr>
        <w:rPr>
          <w:rFonts w:ascii="Comic Sans MS" w:hAnsi="Comic Sans MS"/>
          <w:b/>
          <w:bCs/>
          <w:sz w:val="28"/>
          <w:szCs w:val="28"/>
          <w:lang w:val="en-US"/>
        </w:rPr>
      </w:pPr>
      <w:r w:rsidRPr="00340998">
        <w:rPr>
          <w:rFonts w:ascii="Comic Sans MS" w:hAnsi="Comic Sans MS"/>
          <w:b/>
          <w:bCs/>
          <w:sz w:val="28"/>
          <w:szCs w:val="28"/>
          <w:lang w:val="en-US"/>
        </w:rPr>
        <w:t>Menu Planning</w:t>
      </w:r>
    </w:p>
    <w:p w14:paraId="1E08DE1A" w14:textId="77777777" w:rsidR="00340998" w:rsidRPr="00340998" w:rsidRDefault="00340998" w:rsidP="00340998">
      <w:pPr>
        <w:rPr>
          <w:rFonts w:ascii="Comic Sans MS" w:hAnsi="Comic Sans MS"/>
          <w:sz w:val="28"/>
          <w:szCs w:val="28"/>
          <w:lang w:val="en-US"/>
        </w:rPr>
      </w:pPr>
      <w:r w:rsidRPr="00340998">
        <w:rPr>
          <w:rFonts w:ascii="Comic Sans MS" w:hAnsi="Comic Sans MS"/>
          <w:sz w:val="28"/>
          <w:szCs w:val="28"/>
          <w:lang w:val="en-US"/>
        </w:rPr>
        <w:t>Menus will be planned one month in advance to ensure a varied and balanced selection of meals is available for all children.</w:t>
      </w:r>
    </w:p>
    <w:p w14:paraId="0DE0285D" w14:textId="77777777" w:rsidR="00F0240E" w:rsidRDefault="00340998" w:rsidP="00F0240E">
      <w:pPr>
        <w:rPr>
          <w:rFonts w:ascii="Comic Sans MS" w:hAnsi="Comic Sans MS"/>
          <w:sz w:val="28"/>
          <w:szCs w:val="28"/>
          <w:lang w:val="en-US"/>
        </w:rPr>
      </w:pPr>
      <w:r w:rsidRPr="00340998">
        <w:rPr>
          <w:rFonts w:ascii="Comic Sans MS" w:hAnsi="Comic Sans MS"/>
          <w:sz w:val="28"/>
          <w:szCs w:val="28"/>
          <w:lang w:val="en-US"/>
        </w:rPr>
        <w:t>The nursery manager will work alongside the cook and staff team to ensure that menus:</w:t>
      </w:r>
    </w:p>
    <w:p w14:paraId="464B4F99" w14:textId="007D643D" w:rsidR="00F0240E" w:rsidRPr="006074BF" w:rsidRDefault="00904D9D" w:rsidP="00F0240E">
      <w:pPr>
        <w:pStyle w:val="ListParagraph"/>
        <w:numPr>
          <w:ilvl w:val="0"/>
          <w:numId w:val="7"/>
        </w:numPr>
        <w:rPr>
          <w:rFonts w:ascii="Comic Sans MS" w:hAnsi="Comic Sans MS"/>
          <w:lang w:val="en-US"/>
        </w:rPr>
      </w:pPr>
      <w:r w:rsidRPr="006074BF">
        <w:rPr>
          <w:rFonts w:ascii="Comic Sans MS" w:hAnsi="Comic Sans MS"/>
          <w:lang w:val="en-US"/>
        </w:rPr>
        <w:t>Meeting</w:t>
      </w:r>
      <w:r w:rsidR="00340998" w:rsidRPr="006074BF">
        <w:rPr>
          <w:rFonts w:ascii="Comic Sans MS" w:hAnsi="Comic Sans MS"/>
          <w:lang w:val="en-US"/>
        </w:rPr>
        <w:t xml:space="preserve"> the nutritional needs of children of different ages</w:t>
      </w:r>
    </w:p>
    <w:p w14:paraId="6A82B9FE" w14:textId="1DAE00F5" w:rsidR="00F0240E" w:rsidRPr="006074BF" w:rsidRDefault="00340998" w:rsidP="00F0240E">
      <w:pPr>
        <w:pStyle w:val="ListParagraph"/>
        <w:numPr>
          <w:ilvl w:val="0"/>
          <w:numId w:val="7"/>
        </w:numPr>
        <w:rPr>
          <w:rFonts w:ascii="Comic Sans MS" w:hAnsi="Comic Sans MS"/>
          <w:lang w:val="en-US"/>
        </w:rPr>
      </w:pPr>
      <w:r w:rsidRPr="006074BF">
        <w:rPr>
          <w:rFonts w:ascii="Comic Sans MS" w:hAnsi="Comic Sans MS"/>
          <w:lang w:val="en-US"/>
        </w:rPr>
        <w:t xml:space="preserve">Include a variety of food </w:t>
      </w:r>
      <w:r w:rsidR="00F0240E" w:rsidRPr="006074BF">
        <w:rPr>
          <w:rFonts w:ascii="Comic Sans MS" w:hAnsi="Comic Sans MS"/>
          <w:lang w:val="en-US"/>
        </w:rPr>
        <w:t>groups</w:t>
      </w:r>
    </w:p>
    <w:p w14:paraId="1E7DB50A" w14:textId="5796F42F" w:rsidR="00F0240E" w:rsidRPr="006074BF" w:rsidRDefault="00340998" w:rsidP="00F0240E">
      <w:pPr>
        <w:pStyle w:val="ListParagraph"/>
        <w:numPr>
          <w:ilvl w:val="0"/>
          <w:numId w:val="7"/>
        </w:numPr>
        <w:rPr>
          <w:rFonts w:ascii="Comic Sans MS" w:hAnsi="Comic Sans MS"/>
          <w:lang w:val="en-US"/>
        </w:rPr>
      </w:pPr>
      <w:r w:rsidRPr="006074BF">
        <w:rPr>
          <w:rFonts w:ascii="Comic Sans MS" w:hAnsi="Comic Sans MS"/>
          <w:lang w:val="en-US"/>
        </w:rPr>
        <w:t>Reflect seasonal and locally sourced produce where possibl</w:t>
      </w:r>
      <w:r w:rsidR="00F0240E" w:rsidRPr="006074BF">
        <w:rPr>
          <w:rFonts w:ascii="Comic Sans MS" w:hAnsi="Comic Sans MS"/>
          <w:lang w:val="en-US"/>
        </w:rPr>
        <w:t>e</w:t>
      </w:r>
    </w:p>
    <w:p w14:paraId="553D4FDB" w14:textId="3133778A" w:rsidR="00340998" w:rsidRPr="006074BF" w:rsidRDefault="00340998" w:rsidP="00F0240E">
      <w:pPr>
        <w:pStyle w:val="ListParagraph"/>
        <w:numPr>
          <w:ilvl w:val="0"/>
          <w:numId w:val="7"/>
        </w:numPr>
        <w:rPr>
          <w:rFonts w:ascii="Comic Sans MS" w:hAnsi="Comic Sans MS"/>
          <w:lang w:val="en-US"/>
        </w:rPr>
      </w:pPr>
      <w:r w:rsidRPr="006074BF">
        <w:rPr>
          <w:rFonts w:ascii="Comic Sans MS" w:hAnsi="Comic Sans MS"/>
          <w:lang w:val="en-US"/>
        </w:rPr>
        <w:t>Provide a balance of fresh meat, fish, fruit, vegetables, dairy products, breads, pasta, cheese, and crackers</w:t>
      </w:r>
    </w:p>
    <w:p w14:paraId="2C2D582E" w14:textId="77777777" w:rsidR="00340998" w:rsidRPr="00340998" w:rsidRDefault="00340998" w:rsidP="00340998">
      <w:pPr>
        <w:rPr>
          <w:rFonts w:ascii="Comic Sans MS" w:hAnsi="Comic Sans MS"/>
          <w:sz w:val="28"/>
          <w:szCs w:val="28"/>
          <w:lang w:val="en-US"/>
        </w:rPr>
      </w:pPr>
      <w:r w:rsidRPr="00340998">
        <w:rPr>
          <w:rFonts w:ascii="Comic Sans MS" w:hAnsi="Comic Sans MS"/>
          <w:sz w:val="28"/>
          <w:szCs w:val="28"/>
          <w:lang w:val="en-US"/>
        </w:rPr>
        <w:t>Menus will include a variety of red meat, white meat, fish, and vegetarian meals rotated throughout the week.</w:t>
      </w:r>
    </w:p>
    <w:p w14:paraId="629CAB75" w14:textId="77777777" w:rsidR="00340998" w:rsidRPr="006074BF" w:rsidRDefault="00340998" w:rsidP="00340998">
      <w:pPr>
        <w:rPr>
          <w:rFonts w:ascii="Comic Sans MS" w:hAnsi="Comic Sans MS"/>
          <w:b/>
          <w:bCs/>
          <w:sz w:val="28"/>
          <w:szCs w:val="28"/>
          <w:lang w:val="en-US"/>
        </w:rPr>
      </w:pPr>
      <w:r w:rsidRPr="006074BF">
        <w:rPr>
          <w:rFonts w:ascii="Comic Sans MS" w:hAnsi="Comic Sans MS"/>
          <w:b/>
          <w:bCs/>
          <w:sz w:val="28"/>
          <w:szCs w:val="28"/>
          <w:lang w:val="en-US"/>
        </w:rPr>
        <w:t>Special Dietary Requirements and Allergies</w:t>
      </w:r>
    </w:p>
    <w:p w14:paraId="2F6AA409" w14:textId="77777777" w:rsidR="00340998" w:rsidRPr="00340998" w:rsidRDefault="00340998" w:rsidP="00340998">
      <w:pPr>
        <w:rPr>
          <w:rFonts w:ascii="Comic Sans MS" w:hAnsi="Comic Sans MS"/>
          <w:sz w:val="28"/>
          <w:szCs w:val="28"/>
          <w:lang w:val="en-US"/>
        </w:rPr>
      </w:pPr>
      <w:r w:rsidRPr="00340998">
        <w:rPr>
          <w:rFonts w:ascii="Comic Sans MS" w:hAnsi="Comic Sans MS"/>
          <w:sz w:val="28"/>
          <w:szCs w:val="28"/>
          <w:lang w:val="en-US"/>
        </w:rPr>
        <w:t>Before a child starts nursery, parents or carers will be asked to provide details of any food allergies, intolerances, cultural requirements, medical dietary needs, or personal preferences.</w:t>
      </w:r>
    </w:p>
    <w:p w14:paraId="4B416AC9" w14:textId="77777777" w:rsidR="00904D9D" w:rsidRDefault="00340998" w:rsidP="00340998">
      <w:pPr>
        <w:rPr>
          <w:rFonts w:ascii="Comic Sans MS" w:hAnsi="Comic Sans MS"/>
          <w:sz w:val="28"/>
          <w:szCs w:val="28"/>
          <w:lang w:val="en-US"/>
        </w:rPr>
      </w:pPr>
      <w:r w:rsidRPr="00340998">
        <w:rPr>
          <w:rFonts w:ascii="Comic Sans MS" w:hAnsi="Comic Sans MS"/>
          <w:sz w:val="28"/>
          <w:szCs w:val="28"/>
          <w:lang w:val="en-US"/>
        </w:rPr>
        <w:t xml:space="preserve">These requirements will be discussed with the nursery manager, shared with the child’s room leader, clearly recorded, safely </w:t>
      </w:r>
    </w:p>
    <w:p w14:paraId="5409C6A4" w14:textId="77777777" w:rsidR="00904D9D" w:rsidRDefault="00904D9D" w:rsidP="00340998">
      <w:pPr>
        <w:rPr>
          <w:rFonts w:ascii="Comic Sans MS" w:hAnsi="Comic Sans MS"/>
          <w:sz w:val="28"/>
          <w:szCs w:val="28"/>
          <w:lang w:val="en-US"/>
        </w:rPr>
      </w:pPr>
    </w:p>
    <w:p w14:paraId="761C42BE" w14:textId="77777777" w:rsidR="00904D9D" w:rsidRDefault="00904D9D" w:rsidP="00340998">
      <w:pPr>
        <w:rPr>
          <w:rFonts w:ascii="Comic Sans MS" w:hAnsi="Comic Sans MS"/>
          <w:sz w:val="28"/>
          <w:szCs w:val="28"/>
          <w:lang w:val="en-US"/>
        </w:rPr>
      </w:pPr>
    </w:p>
    <w:p w14:paraId="2923C2C4" w14:textId="76A79998" w:rsidR="00340998" w:rsidRPr="00340998" w:rsidRDefault="00340998" w:rsidP="00340998">
      <w:pPr>
        <w:rPr>
          <w:rFonts w:ascii="Comic Sans MS" w:hAnsi="Comic Sans MS"/>
          <w:sz w:val="28"/>
          <w:szCs w:val="28"/>
          <w:lang w:val="en-US"/>
        </w:rPr>
      </w:pPr>
      <w:r w:rsidRPr="00340998">
        <w:rPr>
          <w:rFonts w:ascii="Comic Sans MS" w:hAnsi="Comic Sans MS"/>
          <w:sz w:val="28"/>
          <w:szCs w:val="28"/>
          <w:lang w:val="en-US"/>
        </w:rPr>
        <w:t xml:space="preserve">displayed within the kitchen area for staff </w:t>
      </w:r>
      <w:r w:rsidR="00904D9D" w:rsidRPr="00340998">
        <w:rPr>
          <w:rFonts w:ascii="Comic Sans MS" w:hAnsi="Comic Sans MS"/>
          <w:sz w:val="28"/>
          <w:szCs w:val="28"/>
          <w:lang w:val="en-US"/>
        </w:rPr>
        <w:t>awareness and</w:t>
      </w:r>
      <w:r w:rsidRPr="00340998">
        <w:rPr>
          <w:rFonts w:ascii="Comic Sans MS" w:hAnsi="Comic Sans MS"/>
          <w:sz w:val="28"/>
          <w:szCs w:val="28"/>
          <w:lang w:val="en-US"/>
        </w:rPr>
        <w:t xml:space="preserve"> reviewed regularly with parents.</w:t>
      </w:r>
    </w:p>
    <w:p w14:paraId="5BF39658" w14:textId="77777777" w:rsidR="00340998" w:rsidRPr="00340998" w:rsidRDefault="00340998" w:rsidP="00340998">
      <w:pPr>
        <w:rPr>
          <w:rFonts w:ascii="Comic Sans MS" w:hAnsi="Comic Sans MS"/>
          <w:sz w:val="28"/>
          <w:szCs w:val="28"/>
          <w:lang w:val="en-US"/>
        </w:rPr>
      </w:pPr>
      <w:r w:rsidRPr="00340998">
        <w:rPr>
          <w:rFonts w:ascii="Comic Sans MS" w:hAnsi="Comic Sans MS"/>
          <w:sz w:val="28"/>
          <w:szCs w:val="28"/>
          <w:lang w:val="en-US"/>
        </w:rPr>
        <w:t>Alternative meal options will be available including vegetarian, dairy-free, and soya-free options.</w:t>
      </w:r>
    </w:p>
    <w:p w14:paraId="2ADB9034" w14:textId="58A47E7C" w:rsidR="00340998" w:rsidRPr="006074BF" w:rsidRDefault="00904D9D" w:rsidP="00340998">
      <w:pPr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 xml:space="preserve">Examples of </w:t>
      </w:r>
      <w:r w:rsidR="00340998" w:rsidRPr="006074BF">
        <w:rPr>
          <w:rFonts w:ascii="Comic Sans MS" w:hAnsi="Comic Sans MS"/>
          <w:b/>
          <w:bCs/>
          <w:sz w:val="28"/>
          <w:szCs w:val="28"/>
          <w:lang w:val="en-US"/>
        </w:rPr>
        <w:t>Daily Meals Provided</w:t>
      </w:r>
    </w:p>
    <w:p w14:paraId="3B128093" w14:textId="7D6A5C24" w:rsidR="006074BF" w:rsidRDefault="00340998" w:rsidP="006074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  <w:lang w:val="en-US"/>
        </w:rPr>
      </w:pPr>
      <w:r w:rsidRPr="006074BF">
        <w:rPr>
          <w:rFonts w:ascii="Comic Sans MS" w:hAnsi="Comic Sans MS"/>
          <w:b/>
          <w:bCs/>
          <w:sz w:val="28"/>
          <w:szCs w:val="28"/>
          <w:lang w:val="en-US"/>
        </w:rPr>
        <w:t>Breakfast</w:t>
      </w:r>
      <w:r w:rsidRPr="006074BF">
        <w:rPr>
          <w:rFonts w:ascii="Comic Sans MS" w:hAnsi="Comic Sans MS"/>
          <w:sz w:val="28"/>
          <w:szCs w:val="28"/>
          <w:lang w:val="en-US"/>
        </w:rPr>
        <w:t xml:space="preserve">: cereals with fresh milk, oat milk, soya milk, or full-fat coconut milk </w:t>
      </w:r>
      <w:r w:rsidR="00904D9D" w:rsidRPr="006074BF">
        <w:rPr>
          <w:rFonts w:ascii="Comic Sans MS" w:hAnsi="Comic Sans MS"/>
          <w:sz w:val="28"/>
          <w:szCs w:val="28"/>
          <w:lang w:val="en-US"/>
        </w:rPr>
        <w:t>were</w:t>
      </w:r>
      <w:r w:rsidRPr="006074BF">
        <w:rPr>
          <w:rFonts w:ascii="Comic Sans MS" w:hAnsi="Comic Sans MS"/>
          <w:sz w:val="28"/>
          <w:szCs w:val="28"/>
          <w:lang w:val="en-US"/>
        </w:rPr>
        <w:t xml:space="preserve"> required</w:t>
      </w:r>
      <w:r w:rsidR="006074BF">
        <w:rPr>
          <w:rFonts w:ascii="Comic Sans MS" w:hAnsi="Comic Sans MS"/>
          <w:sz w:val="28"/>
          <w:szCs w:val="28"/>
          <w:lang w:val="en-US"/>
        </w:rPr>
        <w:t>.</w:t>
      </w:r>
    </w:p>
    <w:p w14:paraId="3B65FF31" w14:textId="77777777" w:rsidR="006074BF" w:rsidRDefault="00340998" w:rsidP="006074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  <w:lang w:val="en-US"/>
        </w:rPr>
      </w:pPr>
      <w:r w:rsidRPr="006074BF">
        <w:rPr>
          <w:rFonts w:ascii="Comic Sans MS" w:hAnsi="Comic Sans MS"/>
          <w:b/>
          <w:bCs/>
          <w:sz w:val="28"/>
          <w:szCs w:val="28"/>
          <w:lang w:val="en-US"/>
        </w:rPr>
        <w:t>Morning Snack</w:t>
      </w:r>
      <w:r w:rsidRPr="006074BF">
        <w:rPr>
          <w:rFonts w:ascii="Comic Sans MS" w:hAnsi="Comic Sans MS"/>
          <w:sz w:val="28"/>
          <w:szCs w:val="28"/>
          <w:lang w:val="en-US"/>
        </w:rPr>
        <w:t>: fresh fruit, crackers, pancakes, Veda bread, and other healthy snacks.</w:t>
      </w:r>
    </w:p>
    <w:p w14:paraId="29109B1A" w14:textId="7308356C" w:rsidR="006074BF" w:rsidRDefault="00340998" w:rsidP="006074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  <w:lang w:val="en-US"/>
        </w:rPr>
      </w:pPr>
      <w:r w:rsidRPr="006074BF">
        <w:rPr>
          <w:rFonts w:ascii="Comic Sans MS" w:hAnsi="Comic Sans MS"/>
          <w:b/>
          <w:bCs/>
          <w:sz w:val="28"/>
          <w:szCs w:val="28"/>
          <w:lang w:val="en-US"/>
        </w:rPr>
        <w:t>Lunch</w:t>
      </w:r>
      <w:r w:rsidRPr="006074BF">
        <w:rPr>
          <w:rFonts w:ascii="Comic Sans MS" w:hAnsi="Comic Sans MS"/>
          <w:sz w:val="28"/>
          <w:szCs w:val="28"/>
          <w:lang w:val="en-US"/>
        </w:rPr>
        <w:t>: a freshly prepared hot or cold meal including protein, vegetables, carbohydrates</w:t>
      </w:r>
      <w:r w:rsidR="006074BF">
        <w:rPr>
          <w:rFonts w:ascii="Comic Sans MS" w:hAnsi="Comic Sans MS"/>
          <w:sz w:val="28"/>
          <w:szCs w:val="28"/>
          <w:lang w:val="en-US"/>
        </w:rPr>
        <w:t>.</w:t>
      </w:r>
    </w:p>
    <w:p w14:paraId="4437D363" w14:textId="6573DDCB" w:rsidR="00340998" w:rsidRPr="006074BF" w:rsidRDefault="00340998" w:rsidP="006074BF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  <w:lang w:val="en-US"/>
        </w:rPr>
      </w:pPr>
      <w:r w:rsidRPr="006074BF">
        <w:rPr>
          <w:rFonts w:ascii="Comic Sans MS" w:hAnsi="Comic Sans MS"/>
          <w:b/>
          <w:bCs/>
          <w:sz w:val="28"/>
          <w:szCs w:val="28"/>
          <w:lang w:val="en-US"/>
        </w:rPr>
        <w:t>Afternoon Snack</w:t>
      </w:r>
      <w:r w:rsidRPr="006074BF">
        <w:rPr>
          <w:rFonts w:ascii="Comic Sans MS" w:hAnsi="Comic Sans MS"/>
          <w:sz w:val="28"/>
          <w:szCs w:val="28"/>
          <w:lang w:val="en-US"/>
        </w:rPr>
        <w:t>: fresh fruit, toast, yogurt alternatives, crackers, or homemade healthy snacks.</w:t>
      </w:r>
    </w:p>
    <w:p w14:paraId="2CB55528" w14:textId="77777777" w:rsidR="00340998" w:rsidRPr="00904D9D" w:rsidRDefault="00340998" w:rsidP="00340998">
      <w:pPr>
        <w:rPr>
          <w:rFonts w:ascii="Comic Sans MS" w:hAnsi="Comic Sans MS"/>
          <w:b/>
          <w:bCs/>
          <w:sz w:val="28"/>
          <w:szCs w:val="28"/>
          <w:lang w:val="en-US"/>
        </w:rPr>
      </w:pPr>
      <w:r w:rsidRPr="00904D9D">
        <w:rPr>
          <w:rFonts w:ascii="Comic Sans MS" w:hAnsi="Comic Sans MS"/>
          <w:b/>
          <w:bCs/>
          <w:sz w:val="28"/>
          <w:szCs w:val="28"/>
          <w:lang w:val="en-US"/>
        </w:rPr>
        <w:t>Drinks</w:t>
      </w:r>
    </w:p>
    <w:p w14:paraId="4390B15A" w14:textId="77777777" w:rsidR="00340998" w:rsidRPr="00340998" w:rsidRDefault="00340998" w:rsidP="00340998">
      <w:pPr>
        <w:rPr>
          <w:rFonts w:ascii="Comic Sans MS" w:hAnsi="Comic Sans MS"/>
          <w:sz w:val="28"/>
          <w:szCs w:val="28"/>
          <w:lang w:val="en-US"/>
        </w:rPr>
      </w:pPr>
      <w:r w:rsidRPr="00340998">
        <w:rPr>
          <w:rFonts w:ascii="Comic Sans MS" w:hAnsi="Comic Sans MS"/>
          <w:sz w:val="28"/>
          <w:szCs w:val="28"/>
          <w:lang w:val="en-US"/>
        </w:rPr>
        <w:t>Milk or water will be offered at every meal and snack time. Fresh drinking water will be freely available to all children throughout the day.</w:t>
      </w:r>
    </w:p>
    <w:p w14:paraId="20F0B106" w14:textId="77777777" w:rsidR="00340998" w:rsidRPr="00904D9D" w:rsidRDefault="00340998" w:rsidP="00340998">
      <w:pPr>
        <w:rPr>
          <w:rFonts w:ascii="Comic Sans MS" w:hAnsi="Comic Sans MS"/>
          <w:b/>
          <w:bCs/>
          <w:sz w:val="28"/>
          <w:szCs w:val="28"/>
          <w:lang w:val="en-US"/>
        </w:rPr>
      </w:pPr>
      <w:r w:rsidRPr="00904D9D">
        <w:rPr>
          <w:rFonts w:ascii="Comic Sans MS" w:hAnsi="Comic Sans MS"/>
          <w:b/>
          <w:bCs/>
          <w:sz w:val="28"/>
          <w:szCs w:val="28"/>
          <w:lang w:val="en-US"/>
        </w:rPr>
        <w:t>Promoting Healthy Eating</w:t>
      </w:r>
    </w:p>
    <w:p w14:paraId="4CC3F92A" w14:textId="77777777" w:rsidR="00340998" w:rsidRPr="00340998" w:rsidRDefault="00340998" w:rsidP="00340998">
      <w:pPr>
        <w:rPr>
          <w:rFonts w:ascii="Comic Sans MS" w:hAnsi="Comic Sans MS"/>
          <w:sz w:val="28"/>
          <w:szCs w:val="28"/>
          <w:lang w:val="en-US"/>
        </w:rPr>
      </w:pPr>
      <w:r w:rsidRPr="00340998">
        <w:rPr>
          <w:rFonts w:ascii="Comic Sans MS" w:hAnsi="Comic Sans MS"/>
          <w:sz w:val="28"/>
          <w:szCs w:val="28"/>
          <w:lang w:val="en-US"/>
        </w:rPr>
        <w:t>The nursery encourages children to try new foods, develop independence at mealtimes, enjoy social interaction during meals, and learn about healthy food choices. Staff will promote healthy eating in a calm and supportive environment.</w:t>
      </w:r>
    </w:p>
    <w:p w14:paraId="153A8CC3" w14:textId="77777777" w:rsidR="00340998" w:rsidRPr="00904D9D" w:rsidRDefault="00340998" w:rsidP="00340998">
      <w:pPr>
        <w:rPr>
          <w:rFonts w:ascii="Comic Sans MS" w:hAnsi="Comic Sans MS"/>
          <w:b/>
          <w:bCs/>
          <w:sz w:val="28"/>
          <w:szCs w:val="28"/>
          <w:lang w:val="en-US"/>
        </w:rPr>
      </w:pPr>
      <w:r w:rsidRPr="00904D9D">
        <w:rPr>
          <w:rFonts w:ascii="Comic Sans MS" w:hAnsi="Comic Sans MS"/>
          <w:b/>
          <w:bCs/>
          <w:sz w:val="28"/>
          <w:szCs w:val="28"/>
          <w:lang w:val="en-US"/>
        </w:rPr>
        <w:t>Food Safety and Hygiene</w:t>
      </w:r>
    </w:p>
    <w:p w14:paraId="4B8D00C0" w14:textId="4F487331" w:rsidR="004942E6" w:rsidRPr="00904D9D" w:rsidRDefault="00340998">
      <w:pPr>
        <w:rPr>
          <w:rFonts w:ascii="Comic Sans MS" w:hAnsi="Comic Sans MS"/>
          <w:sz w:val="28"/>
          <w:szCs w:val="28"/>
          <w:lang w:val="en-US"/>
        </w:rPr>
      </w:pPr>
      <w:r w:rsidRPr="00340998">
        <w:rPr>
          <w:rFonts w:ascii="Comic Sans MS" w:hAnsi="Comic Sans MS"/>
          <w:sz w:val="28"/>
          <w:szCs w:val="28"/>
          <w:lang w:val="en-US"/>
        </w:rPr>
        <w:t xml:space="preserve">All meals will be prepared and served in accordance with current food hygiene regulations. The nursery will ensure safe food storage, </w:t>
      </w:r>
      <w:r w:rsidRPr="00340998">
        <w:rPr>
          <w:rFonts w:ascii="Comic Sans MS" w:hAnsi="Comic Sans MS"/>
          <w:sz w:val="28"/>
          <w:szCs w:val="28"/>
          <w:lang w:val="en-US"/>
        </w:rPr>
        <w:lastRenderedPageBreak/>
        <w:t>correct food preparation, allergy management procedures, clean eating areas, and appropriate supervision at all mealtimes</w:t>
      </w:r>
      <w:r w:rsidR="00904D9D">
        <w:rPr>
          <w:rFonts w:ascii="Comic Sans MS" w:hAnsi="Comic Sans MS"/>
          <w:sz w:val="28"/>
          <w:szCs w:val="28"/>
          <w:lang w:val="en-US"/>
        </w:rPr>
        <w:t>.</w:t>
      </w:r>
    </w:p>
    <w:sectPr w:rsidR="004942E6" w:rsidRPr="00904D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9982" w14:textId="77777777" w:rsidR="0079718B" w:rsidRDefault="0079718B" w:rsidP="004942E6">
      <w:pPr>
        <w:spacing w:after="0" w:line="240" w:lineRule="auto"/>
      </w:pPr>
      <w:r>
        <w:separator/>
      </w:r>
    </w:p>
  </w:endnote>
  <w:endnote w:type="continuationSeparator" w:id="0">
    <w:p w14:paraId="2CAE77A5" w14:textId="77777777" w:rsidR="0079718B" w:rsidRDefault="0079718B" w:rsidP="0049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5248" w14:textId="77777777" w:rsidR="0079718B" w:rsidRDefault="0079718B" w:rsidP="004942E6">
      <w:pPr>
        <w:spacing w:after="0" w:line="240" w:lineRule="auto"/>
      </w:pPr>
      <w:r>
        <w:separator/>
      </w:r>
    </w:p>
  </w:footnote>
  <w:footnote w:type="continuationSeparator" w:id="0">
    <w:p w14:paraId="52AA4A2D" w14:textId="77777777" w:rsidR="0079718B" w:rsidRDefault="0079718B" w:rsidP="0049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1443" w14:textId="195A5B9B" w:rsidR="004942E6" w:rsidRDefault="004942E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78FBF6" wp14:editId="0B82FE86">
          <wp:simplePos x="0" y="0"/>
          <wp:positionH relativeFrom="margin">
            <wp:posOffset>1219200</wp:posOffset>
          </wp:positionH>
          <wp:positionV relativeFrom="paragraph">
            <wp:posOffset>-419735</wp:posOffset>
          </wp:positionV>
          <wp:extent cx="3048617" cy="998220"/>
          <wp:effectExtent l="0" t="0" r="0" b="0"/>
          <wp:wrapNone/>
          <wp:docPr id="2" name="Picture 2" descr="A colorful hand prints with pin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olorful hand prints with pin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617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4DB"/>
    <w:multiLevelType w:val="hybridMultilevel"/>
    <w:tmpl w:val="DFF4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81F81"/>
    <w:multiLevelType w:val="hybridMultilevel"/>
    <w:tmpl w:val="9286A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1125"/>
    <w:multiLevelType w:val="hybridMultilevel"/>
    <w:tmpl w:val="B58C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A20FE"/>
    <w:multiLevelType w:val="hybridMultilevel"/>
    <w:tmpl w:val="ACE2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12A34"/>
    <w:multiLevelType w:val="hybridMultilevel"/>
    <w:tmpl w:val="79B6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52476"/>
    <w:multiLevelType w:val="hybridMultilevel"/>
    <w:tmpl w:val="E9FE791C"/>
    <w:lvl w:ilvl="0" w:tplc="DA48A1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D017E"/>
    <w:multiLevelType w:val="hybridMultilevel"/>
    <w:tmpl w:val="D48E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50BE7"/>
    <w:multiLevelType w:val="hybridMultilevel"/>
    <w:tmpl w:val="DD42D490"/>
    <w:lvl w:ilvl="0" w:tplc="DA48A1F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64672">
    <w:abstractNumId w:val="2"/>
  </w:num>
  <w:num w:numId="2" w16cid:durableId="1569336904">
    <w:abstractNumId w:val="4"/>
  </w:num>
  <w:num w:numId="3" w16cid:durableId="1840462406">
    <w:abstractNumId w:val="3"/>
  </w:num>
  <w:num w:numId="4" w16cid:durableId="775446990">
    <w:abstractNumId w:val="7"/>
  </w:num>
  <w:num w:numId="5" w16cid:durableId="1911189994">
    <w:abstractNumId w:val="5"/>
  </w:num>
  <w:num w:numId="6" w16cid:durableId="1492985057">
    <w:abstractNumId w:val="0"/>
  </w:num>
  <w:num w:numId="7" w16cid:durableId="1249541678">
    <w:abstractNumId w:val="6"/>
  </w:num>
  <w:num w:numId="8" w16cid:durableId="166235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E6"/>
    <w:rsid w:val="00097147"/>
    <w:rsid w:val="002110B8"/>
    <w:rsid w:val="00340998"/>
    <w:rsid w:val="004942E6"/>
    <w:rsid w:val="006074BF"/>
    <w:rsid w:val="0079718B"/>
    <w:rsid w:val="008C6BFA"/>
    <w:rsid w:val="00904D9D"/>
    <w:rsid w:val="00F0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ACAEF"/>
  <w15:chartTrackingRefBased/>
  <w15:docId w15:val="{27471F40-DA20-4959-BB4E-4FF0AC02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2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4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2E6"/>
  </w:style>
  <w:style w:type="paragraph" w:styleId="Footer">
    <w:name w:val="footer"/>
    <w:basedOn w:val="Normal"/>
    <w:link w:val="FooterChar"/>
    <w:uiPriority w:val="99"/>
    <w:unhideWhenUsed/>
    <w:rsid w:val="00494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2E6"/>
  </w:style>
  <w:style w:type="paragraph" w:styleId="NoSpacing">
    <w:name w:val="No Spacing"/>
    <w:uiPriority w:val="1"/>
    <w:qFormat/>
    <w:rsid w:val="00F02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Earle</dc:creator>
  <cp:keywords/>
  <dc:description/>
  <cp:lastModifiedBy>Nicola Earle</cp:lastModifiedBy>
  <cp:revision>6</cp:revision>
  <dcterms:created xsi:type="dcterms:W3CDTF">2024-04-28T15:11:00Z</dcterms:created>
  <dcterms:modified xsi:type="dcterms:W3CDTF">2026-04-29T13:09:00Z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57b35caa-cac1-43f0-82b4-b072be53a643</vt:lpwstr>
  </property>
</Properties>
</file>