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9082C" w14:textId="095C728A" w:rsidR="00F40B40" w:rsidRPr="00F40B40" w:rsidRDefault="000937B4" w:rsidP="000937B4">
      <w:bookmarkStart w:id="0" w:name="_Hlk67392092"/>
      <w:bookmarkEnd w:id="0"/>
      <w:r>
        <w:rPr>
          <w:noProof/>
        </w:rPr>
        <w:drawing>
          <wp:inline distT="0" distB="0" distL="0" distR="0" wp14:anchorId="76FE7473" wp14:editId="1D286553">
            <wp:extent cx="6943725" cy="131699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3725" cy="1316990"/>
                    </a:xfrm>
                    <a:prstGeom prst="rect">
                      <a:avLst/>
                    </a:prstGeom>
                    <a:noFill/>
                  </pic:spPr>
                </pic:pic>
              </a:graphicData>
            </a:graphic>
          </wp:inline>
        </w:drawing>
      </w:r>
    </w:p>
    <w:p w14:paraId="4892479D" w14:textId="52108B16" w:rsidR="009B184A" w:rsidRPr="00D343F1" w:rsidRDefault="00F40B40" w:rsidP="00D343F1">
      <w:pPr>
        <w:rPr>
          <w:rFonts w:ascii="Century Gothic" w:hAnsi="Century Gothic"/>
          <w:b/>
          <w:bCs/>
          <w:color w:val="00B050"/>
          <w:sz w:val="20"/>
          <w:szCs w:val="20"/>
        </w:rPr>
      </w:pPr>
      <w:r w:rsidRPr="00425A67">
        <w:rPr>
          <w:rFonts w:ascii="Century Gothic" w:hAnsi="Century Gothic"/>
          <w:b/>
          <w:bCs/>
          <w:color w:val="75A66E"/>
          <w:sz w:val="20"/>
          <w:szCs w:val="20"/>
        </w:rPr>
        <w:t xml:space="preserve">Clerk: Chris Hayes, Rottingdean Parish Council, </w:t>
      </w:r>
      <w:hyperlink r:id="rId12" w:history="1">
        <w:r w:rsidR="000B0630" w:rsidRPr="008071AC">
          <w:rPr>
            <w:rStyle w:val="Hyperlink"/>
            <w:rFonts w:ascii="Century Gothic" w:hAnsi="Century Gothic"/>
            <w:b/>
            <w:bCs/>
            <w:sz w:val="20"/>
            <w:szCs w:val="20"/>
          </w:rPr>
          <w:t>parish.clerk@rottingdean-pc.gov.uk</w:t>
        </w:r>
      </w:hyperlink>
      <w:r w:rsidR="0006161E">
        <w:rPr>
          <w:rFonts w:ascii="Century Gothic" w:hAnsi="Century Gothic"/>
          <w:b/>
          <w:bCs/>
          <w:color w:val="75A66E"/>
          <w:sz w:val="20"/>
          <w:szCs w:val="20"/>
        </w:rPr>
        <w:t xml:space="preserve">  </w:t>
      </w:r>
      <w:r w:rsidR="000A013B" w:rsidRPr="00425A67">
        <w:rPr>
          <w:rFonts w:ascii="Century Gothic" w:hAnsi="Century Gothic"/>
          <w:b/>
          <w:bCs/>
          <w:color w:val="00B050"/>
          <w:sz w:val="20"/>
          <w:szCs w:val="20"/>
          <w:lang w:val="it-IT"/>
        </w:rPr>
        <w:t>Telephone 07547</w:t>
      </w:r>
      <w:r w:rsidR="00301013">
        <w:rPr>
          <w:rFonts w:ascii="Century Gothic" w:hAnsi="Century Gothic"/>
          <w:b/>
          <w:bCs/>
          <w:color w:val="00B050"/>
          <w:sz w:val="20"/>
          <w:szCs w:val="20"/>
          <w:lang w:val="it-IT"/>
        </w:rPr>
        <w:t xml:space="preserve"> </w:t>
      </w:r>
      <w:r w:rsidR="000A013B" w:rsidRPr="00425A67">
        <w:rPr>
          <w:rFonts w:ascii="Century Gothic" w:hAnsi="Century Gothic"/>
          <w:b/>
          <w:bCs/>
          <w:color w:val="00B050"/>
          <w:sz w:val="20"/>
          <w:szCs w:val="20"/>
          <w:lang w:val="it-IT"/>
        </w:rPr>
        <w:t>017969</w:t>
      </w:r>
    </w:p>
    <w:p w14:paraId="2D9C485B" w14:textId="77777777" w:rsidR="00507373" w:rsidRDefault="00507373" w:rsidP="00F40B40">
      <w:pPr>
        <w:jc w:val="center"/>
        <w:rPr>
          <w:rFonts w:ascii="Century Gothic" w:hAnsi="Century Gothic"/>
          <w:b/>
          <w:bCs/>
          <w:color w:val="00B050"/>
          <w:sz w:val="52"/>
          <w:szCs w:val="52"/>
        </w:rPr>
      </w:pPr>
    </w:p>
    <w:p w14:paraId="70B58DC4" w14:textId="443B2F8F" w:rsidR="00D74D01" w:rsidRDefault="00D74D01" w:rsidP="00F40B40">
      <w:pPr>
        <w:jc w:val="center"/>
        <w:rPr>
          <w:rFonts w:ascii="Century Gothic" w:hAnsi="Century Gothic"/>
          <w:b/>
          <w:bCs/>
          <w:color w:val="00B050"/>
          <w:sz w:val="52"/>
          <w:szCs w:val="52"/>
        </w:rPr>
      </w:pPr>
      <w:r w:rsidRPr="00D74D01">
        <w:rPr>
          <w:rFonts w:ascii="Century Gothic" w:hAnsi="Century Gothic"/>
          <w:b/>
          <w:bCs/>
          <w:color w:val="00B050"/>
          <w:sz w:val="52"/>
          <w:szCs w:val="52"/>
        </w:rPr>
        <w:t>Rottingdean Parish Council</w:t>
      </w:r>
    </w:p>
    <w:p w14:paraId="00F9B6B8" w14:textId="0F005741" w:rsidR="0006161E" w:rsidRPr="00D24ADE" w:rsidRDefault="0080607C" w:rsidP="00D24ADE">
      <w:pPr>
        <w:jc w:val="center"/>
        <w:rPr>
          <w:rFonts w:ascii="Century Gothic" w:hAnsi="Century Gothic"/>
          <w:b/>
          <w:color w:val="00B050"/>
          <w:sz w:val="52"/>
          <w:szCs w:val="52"/>
        </w:rPr>
      </w:pPr>
      <w:r w:rsidRPr="00D74D01">
        <w:rPr>
          <w:rFonts w:ascii="Century Gothic" w:hAnsi="Century Gothic"/>
          <w:b/>
          <w:color w:val="00B050"/>
          <w:sz w:val="32"/>
          <w:szCs w:val="32"/>
          <w:lang w:val="it-IT"/>
        </w:rPr>
        <w:t>A</w:t>
      </w:r>
      <w:r w:rsidRPr="00D07B8A">
        <w:rPr>
          <w:rFonts w:ascii="Century Gothic" w:hAnsi="Century Gothic"/>
          <w:b/>
          <w:color w:val="00B050"/>
          <w:sz w:val="32"/>
          <w:szCs w:val="32"/>
          <w:lang w:val="it-IT"/>
        </w:rPr>
        <w:t>nnual Village</w:t>
      </w:r>
      <w:r w:rsidRPr="0080607C">
        <w:rPr>
          <w:rFonts w:ascii="Century Gothic" w:hAnsi="Century Gothic"/>
          <w:b/>
          <w:color w:val="00B050"/>
          <w:sz w:val="32"/>
          <w:szCs w:val="32"/>
          <w:lang w:val="it-IT"/>
        </w:rPr>
        <w:t xml:space="preserve"> </w:t>
      </w:r>
      <w:r w:rsidRPr="00D07B8A">
        <w:rPr>
          <w:rFonts w:ascii="Century Gothic" w:hAnsi="Century Gothic"/>
          <w:b/>
          <w:color w:val="00B050"/>
          <w:sz w:val="32"/>
          <w:szCs w:val="32"/>
          <w:lang w:val="it-IT"/>
        </w:rPr>
        <w:t xml:space="preserve">Newsletter </w:t>
      </w:r>
    </w:p>
    <w:p w14:paraId="5AA98530" w14:textId="77777777" w:rsidR="0006161E" w:rsidRDefault="0006161E" w:rsidP="0006161E">
      <w:pPr>
        <w:jc w:val="center"/>
        <w:rPr>
          <w:rFonts w:ascii="Century Gothic" w:hAnsi="Century Gothic"/>
          <w:b/>
          <w:color w:val="00B050"/>
          <w:sz w:val="32"/>
          <w:szCs w:val="32"/>
          <w:lang w:val="it-IT"/>
        </w:rPr>
      </w:pPr>
    </w:p>
    <w:p w14:paraId="732A9B3A" w14:textId="6FC7B9B3" w:rsidR="0006161E" w:rsidRPr="0006161E" w:rsidRDefault="0006161E" w:rsidP="0006161E">
      <w:pPr>
        <w:jc w:val="center"/>
        <w:rPr>
          <w:rFonts w:ascii="Century Gothic" w:hAnsi="Century Gothic"/>
          <w:b/>
          <w:color w:val="00B050"/>
          <w:sz w:val="32"/>
          <w:szCs w:val="32"/>
        </w:rPr>
      </w:pPr>
      <w:r w:rsidRPr="0006161E">
        <w:rPr>
          <w:rFonts w:ascii="Century Gothic" w:hAnsi="Century Gothic"/>
          <w:b/>
          <w:color w:val="00B050"/>
          <w:sz w:val="32"/>
          <w:szCs w:val="32"/>
        </w:rPr>
        <w:t xml:space="preserve">Invitation to the </w:t>
      </w:r>
      <w:r w:rsidRPr="0006161E">
        <w:rPr>
          <w:rFonts w:ascii="Century Gothic" w:hAnsi="Century Gothic"/>
          <w:b/>
          <w:color w:val="00B050"/>
          <w:sz w:val="32"/>
          <w:szCs w:val="32"/>
          <w:u w:val="single"/>
        </w:rPr>
        <w:t>ANNUAL VILLAGE MEETING</w:t>
      </w:r>
      <w:r w:rsidRPr="0006161E">
        <w:rPr>
          <w:rFonts w:ascii="Century Gothic" w:hAnsi="Century Gothic"/>
          <w:b/>
          <w:color w:val="00B050"/>
          <w:sz w:val="32"/>
          <w:szCs w:val="32"/>
        </w:rPr>
        <w:t xml:space="preserve"> </w:t>
      </w:r>
      <w:r w:rsidR="00271526">
        <w:rPr>
          <w:rFonts w:ascii="Century Gothic" w:hAnsi="Century Gothic"/>
          <w:b/>
          <w:color w:val="00B050"/>
          <w:sz w:val="32"/>
          <w:szCs w:val="32"/>
        </w:rPr>
        <w:t>Monday 19</w:t>
      </w:r>
      <w:r w:rsidR="00271526" w:rsidRPr="00271526">
        <w:rPr>
          <w:rFonts w:ascii="Century Gothic" w:hAnsi="Century Gothic"/>
          <w:b/>
          <w:color w:val="00B050"/>
          <w:sz w:val="32"/>
          <w:szCs w:val="32"/>
          <w:vertAlign w:val="superscript"/>
        </w:rPr>
        <w:t>th</w:t>
      </w:r>
      <w:r w:rsidR="00271526">
        <w:rPr>
          <w:rFonts w:ascii="Century Gothic" w:hAnsi="Century Gothic"/>
          <w:b/>
          <w:color w:val="00B050"/>
          <w:sz w:val="32"/>
          <w:szCs w:val="32"/>
        </w:rPr>
        <w:t xml:space="preserve"> May 2025 </w:t>
      </w:r>
      <w:r>
        <w:rPr>
          <w:rFonts w:ascii="Century Gothic" w:hAnsi="Century Gothic"/>
          <w:b/>
          <w:color w:val="00B050"/>
          <w:sz w:val="32"/>
          <w:szCs w:val="32"/>
        </w:rPr>
        <w:t xml:space="preserve">6.30 </w:t>
      </w:r>
      <w:r w:rsidRPr="0006161E">
        <w:rPr>
          <w:rFonts w:ascii="Century Gothic" w:hAnsi="Century Gothic"/>
          <w:b/>
          <w:color w:val="00B050"/>
          <w:sz w:val="32"/>
          <w:szCs w:val="32"/>
        </w:rPr>
        <w:t xml:space="preserve">pm in the Main Hall at the Whiteway Centre </w:t>
      </w:r>
    </w:p>
    <w:p w14:paraId="0C0113BD" w14:textId="77777777" w:rsidR="0006161E" w:rsidRPr="0006161E" w:rsidRDefault="0006161E" w:rsidP="0006161E">
      <w:pPr>
        <w:jc w:val="center"/>
        <w:rPr>
          <w:rFonts w:ascii="Century Gothic" w:hAnsi="Century Gothic"/>
          <w:b/>
          <w:color w:val="00B050"/>
          <w:sz w:val="32"/>
          <w:szCs w:val="32"/>
        </w:rPr>
      </w:pPr>
    </w:p>
    <w:p w14:paraId="0E66C261" w14:textId="77777777" w:rsidR="00760E4B" w:rsidRPr="00D74D01" w:rsidRDefault="00760E4B" w:rsidP="003E564B">
      <w:pPr>
        <w:pStyle w:val="NewsletterBody"/>
        <w:rPr>
          <w:rFonts w:ascii="Century Gothic" w:hAnsi="Century Gothic"/>
        </w:rPr>
        <w:sectPr w:rsidR="00760E4B" w:rsidRPr="00D74D01" w:rsidSect="009919C2">
          <w:footerReference w:type="default" r:id="rId13"/>
          <w:pgSz w:w="12240" w:h="15840"/>
          <w:pgMar w:top="720" w:right="720" w:bottom="720" w:left="720" w:header="720" w:footer="720" w:gutter="0"/>
          <w:pgBorders w:offsetFrom="page">
            <w:top w:val="single" w:sz="12" w:space="24" w:color="75A66E"/>
            <w:left w:val="single" w:sz="12" w:space="24" w:color="75A66E"/>
            <w:bottom w:val="single" w:sz="12" w:space="24" w:color="75A66E"/>
            <w:right w:val="single" w:sz="12" w:space="24" w:color="75A66E"/>
          </w:pgBorders>
          <w:cols w:space="720"/>
          <w:docGrid w:linePitch="326"/>
        </w:sectPr>
      </w:pPr>
    </w:p>
    <w:p w14:paraId="7EC2C5B7" w14:textId="1729FED6" w:rsidR="009708DE" w:rsidRPr="006212E1" w:rsidRDefault="00F40B40" w:rsidP="00160F72">
      <w:pPr>
        <w:pStyle w:val="NewsletterBody"/>
        <w:jc w:val="left"/>
        <w:rPr>
          <w:rFonts w:ascii="Century Gothic" w:hAnsi="Century Gothic"/>
          <w:b/>
          <w:color w:val="00B050"/>
          <w:sz w:val="28"/>
          <w:szCs w:val="28"/>
          <w:lang w:val="it-IT"/>
        </w:rPr>
      </w:pPr>
      <w:r w:rsidRPr="00F40B40">
        <w:t xml:space="preserve"> </w:t>
      </w:r>
      <w:r w:rsidR="009708DE" w:rsidRPr="006212E1">
        <w:rPr>
          <w:rFonts w:ascii="Century Gothic" w:hAnsi="Century Gothic"/>
          <w:b/>
          <w:color w:val="00B050"/>
          <w:sz w:val="28"/>
          <w:szCs w:val="28"/>
          <w:lang w:val="it-IT"/>
        </w:rPr>
        <w:t>Chair’s Address</w:t>
      </w:r>
    </w:p>
    <w:p w14:paraId="0CD856FD" w14:textId="1CD1EDF6" w:rsidR="00271526" w:rsidRDefault="00935422" w:rsidP="00554F7A">
      <w:pPr>
        <w:rPr>
          <w:rFonts w:ascii="Arial" w:hAnsi="Arial" w:cs="Arial"/>
          <w:bCs/>
          <w:sz w:val="22"/>
          <w:szCs w:val="22"/>
        </w:rPr>
      </w:pPr>
      <w:r>
        <w:rPr>
          <w:rFonts w:ascii="Arial" w:hAnsi="Arial" w:cs="Arial"/>
          <w:bCs/>
          <w:sz w:val="22"/>
          <w:szCs w:val="22"/>
        </w:rPr>
        <w:t xml:space="preserve">Your </w:t>
      </w:r>
      <w:r w:rsidR="00554F7A">
        <w:rPr>
          <w:rFonts w:ascii="Arial" w:hAnsi="Arial" w:cs="Arial"/>
          <w:bCs/>
          <w:sz w:val="22"/>
          <w:szCs w:val="22"/>
        </w:rPr>
        <w:t xml:space="preserve">Parish Council </w:t>
      </w:r>
      <w:r w:rsidR="000942C0">
        <w:rPr>
          <w:rFonts w:ascii="Arial" w:hAnsi="Arial" w:cs="Arial"/>
          <w:bCs/>
          <w:sz w:val="22"/>
          <w:szCs w:val="22"/>
        </w:rPr>
        <w:t>(RPC)</w:t>
      </w:r>
      <w:r w:rsidR="00271526">
        <w:rPr>
          <w:rFonts w:ascii="Arial" w:hAnsi="Arial" w:cs="Arial"/>
          <w:bCs/>
          <w:sz w:val="22"/>
          <w:szCs w:val="22"/>
        </w:rPr>
        <w:t xml:space="preserve"> started 2024 with 6 Councillors and has, during the course of the year</w:t>
      </w:r>
      <w:r>
        <w:rPr>
          <w:rFonts w:ascii="Arial" w:hAnsi="Arial" w:cs="Arial"/>
          <w:bCs/>
          <w:sz w:val="22"/>
          <w:szCs w:val="22"/>
        </w:rPr>
        <w:t>,</w:t>
      </w:r>
      <w:r w:rsidR="00271526">
        <w:rPr>
          <w:rFonts w:ascii="Arial" w:hAnsi="Arial" w:cs="Arial"/>
          <w:bCs/>
          <w:sz w:val="22"/>
          <w:szCs w:val="22"/>
        </w:rPr>
        <w:t xml:space="preserve"> welcomed three new co-opted Councillors, Pat Low</w:t>
      </w:r>
      <w:r>
        <w:rPr>
          <w:rFonts w:ascii="Arial" w:hAnsi="Arial" w:cs="Arial"/>
          <w:bCs/>
          <w:sz w:val="22"/>
          <w:szCs w:val="22"/>
        </w:rPr>
        <w:t>ery</w:t>
      </w:r>
      <w:r w:rsidR="00271526">
        <w:rPr>
          <w:rFonts w:ascii="Arial" w:hAnsi="Arial" w:cs="Arial"/>
          <w:bCs/>
          <w:sz w:val="22"/>
          <w:szCs w:val="22"/>
        </w:rPr>
        <w:t>, Sarah</w:t>
      </w:r>
      <w:r>
        <w:rPr>
          <w:rFonts w:ascii="Arial" w:hAnsi="Arial" w:cs="Arial"/>
          <w:bCs/>
          <w:sz w:val="22"/>
          <w:szCs w:val="22"/>
        </w:rPr>
        <w:t xml:space="preserve">-Helen Snow </w:t>
      </w:r>
      <w:r w:rsidR="00271526">
        <w:rPr>
          <w:rFonts w:ascii="Arial" w:hAnsi="Arial" w:cs="Arial"/>
          <w:bCs/>
          <w:sz w:val="22"/>
          <w:szCs w:val="22"/>
        </w:rPr>
        <w:t xml:space="preserve">and most recently Sandra Hickin. </w:t>
      </w:r>
    </w:p>
    <w:p w14:paraId="54E495C6" w14:textId="77777777" w:rsidR="005408A3" w:rsidRDefault="005408A3" w:rsidP="00554F7A">
      <w:pPr>
        <w:rPr>
          <w:rFonts w:ascii="Arial" w:hAnsi="Arial" w:cs="Arial"/>
          <w:bCs/>
          <w:sz w:val="22"/>
          <w:szCs w:val="22"/>
        </w:rPr>
      </w:pPr>
    </w:p>
    <w:p w14:paraId="7450B5AE" w14:textId="1C8591B0" w:rsidR="00271526" w:rsidRDefault="00271526" w:rsidP="00554F7A">
      <w:pPr>
        <w:rPr>
          <w:rFonts w:ascii="Arial" w:hAnsi="Arial" w:cs="Arial"/>
          <w:bCs/>
          <w:sz w:val="22"/>
          <w:szCs w:val="22"/>
        </w:rPr>
      </w:pPr>
      <w:r>
        <w:rPr>
          <w:rFonts w:ascii="Arial" w:hAnsi="Arial" w:cs="Arial"/>
          <w:bCs/>
          <w:sz w:val="22"/>
          <w:szCs w:val="22"/>
        </w:rPr>
        <w:t xml:space="preserve">We have finally reached the full complement of 9 Councillors with a rich diversity of experience from </w:t>
      </w:r>
      <w:r w:rsidR="00935422">
        <w:rPr>
          <w:rFonts w:ascii="Arial" w:hAnsi="Arial" w:cs="Arial"/>
          <w:bCs/>
          <w:sz w:val="22"/>
          <w:szCs w:val="22"/>
        </w:rPr>
        <w:t>B</w:t>
      </w:r>
      <w:r>
        <w:rPr>
          <w:rFonts w:ascii="Arial" w:hAnsi="Arial" w:cs="Arial"/>
          <w:bCs/>
          <w:sz w:val="22"/>
          <w:szCs w:val="22"/>
        </w:rPr>
        <w:t>usiness</w:t>
      </w:r>
      <w:r w:rsidR="00935422">
        <w:rPr>
          <w:rFonts w:ascii="Arial" w:hAnsi="Arial" w:cs="Arial"/>
          <w:bCs/>
          <w:sz w:val="22"/>
          <w:szCs w:val="22"/>
        </w:rPr>
        <w:t xml:space="preserve"> Management</w:t>
      </w:r>
      <w:r>
        <w:rPr>
          <w:rFonts w:ascii="Arial" w:hAnsi="Arial" w:cs="Arial"/>
          <w:bCs/>
          <w:sz w:val="22"/>
          <w:szCs w:val="22"/>
        </w:rPr>
        <w:t xml:space="preserve">, </w:t>
      </w:r>
      <w:r w:rsidR="00935422">
        <w:rPr>
          <w:rFonts w:ascii="Arial" w:hAnsi="Arial" w:cs="Arial"/>
          <w:bCs/>
          <w:sz w:val="22"/>
          <w:szCs w:val="22"/>
        </w:rPr>
        <w:t>P</w:t>
      </w:r>
      <w:r>
        <w:rPr>
          <w:rFonts w:ascii="Arial" w:hAnsi="Arial" w:cs="Arial"/>
          <w:bCs/>
          <w:sz w:val="22"/>
          <w:szCs w:val="22"/>
        </w:rPr>
        <w:t xml:space="preserve">roject management, </w:t>
      </w:r>
      <w:r w:rsidR="00935422">
        <w:rPr>
          <w:rFonts w:ascii="Arial" w:hAnsi="Arial" w:cs="Arial"/>
          <w:bCs/>
          <w:sz w:val="22"/>
          <w:szCs w:val="22"/>
        </w:rPr>
        <w:t>T</w:t>
      </w:r>
      <w:r>
        <w:rPr>
          <w:rFonts w:ascii="Arial" w:hAnsi="Arial" w:cs="Arial"/>
          <w:bCs/>
          <w:sz w:val="22"/>
          <w:szCs w:val="22"/>
        </w:rPr>
        <w:t xml:space="preserve">ransport, Healthcare, </w:t>
      </w:r>
      <w:r w:rsidR="00935422">
        <w:rPr>
          <w:rFonts w:ascii="Arial" w:hAnsi="Arial" w:cs="Arial"/>
          <w:bCs/>
          <w:sz w:val="22"/>
          <w:szCs w:val="22"/>
        </w:rPr>
        <w:t>C</w:t>
      </w:r>
      <w:r>
        <w:rPr>
          <w:rFonts w:ascii="Arial" w:hAnsi="Arial" w:cs="Arial"/>
          <w:bCs/>
          <w:sz w:val="22"/>
          <w:szCs w:val="22"/>
        </w:rPr>
        <w:t xml:space="preserve">ompliance, the </w:t>
      </w:r>
      <w:r w:rsidR="00935422">
        <w:rPr>
          <w:rFonts w:ascii="Arial" w:hAnsi="Arial" w:cs="Arial"/>
          <w:bCs/>
          <w:sz w:val="22"/>
          <w:szCs w:val="22"/>
        </w:rPr>
        <w:t>V</w:t>
      </w:r>
      <w:r>
        <w:rPr>
          <w:rFonts w:ascii="Arial" w:hAnsi="Arial" w:cs="Arial"/>
          <w:bCs/>
          <w:sz w:val="22"/>
          <w:szCs w:val="22"/>
        </w:rPr>
        <w:t xml:space="preserve">oluntary </w:t>
      </w:r>
      <w:r w:rsidR="00935422">
        <w:rPr>
          <w:rFonts w:ascii="Arial" w:hAnsi="Arial" w:cs="Arial"/>
          <w:bCs/>
          <w:sz w:val="22"/>
          <w:szCs w:val="22"/>
        </w:rPr>
        <w:t>S</w:t>
      </w:r>
      <w:r>
        <w:rPr>
          <w:rFonts w:ascii="Arial" w:hAnsi="Arial" w:cs="Arial"/>
          <w:bCs/>
          <w:sz w:val="22"/>
          <w:szCs w:val="22"/>
        </w:rPr>
        <w:t xml:space="preserve">ector, </w:t>
      </w:r>
      <w:r w:rsidR="00935422">
        <w:rPr>
          <w:rFonts w:ascii="Arial" w:hAnsi="Arial" w:cs="Arial"/>
          <w:bCs/>
          <w:sz w:val="22"/>
          <w:szCs w:val="22"/>
        </w:rPr>
        <w:t>L</w:t>
      </w:r>
      <w:r>
        <w:rPr>
          <w:rFonts w:ascii="Arial" w:hAnsi="Arial" w:cs="Arial"/>
          <w:bCs/>
          <w:sz w:val="22"/>
          <w:szCs w:val="22"/>
        </w:rPr>
        <w:t xml:space="preserve">aw </w:t>
      </w:r>
      <w:r w:rsidR="00935422">
        <w:rPr>
          <w:rFonts w:ascii="Arial" w:hAnsi="Arial" w:cs="Arial"/>
          <w:bCs/>
          <w:sz w:val="22"/>
          <w:szCs w:val="22"/>
        </w:rPr>
        <w:t>E</w:t>
      </w:r>
      <w:r>
        <w:rPr>
          <w:rFonts w:ascii="Arial" w:hAnsi="Arial" w:cs="Arial"/>
          <w:bCs/>
          <w:sz w:val="22"/>
          <w:szCs w:val="22"/>
        </w:rPr>
        <w:t xml:space="preserve">nforcement and </w:t>
      </w:r>
      <w:r w:rsidR="00935422">
        <w:rPr>
          <w:rFonts w:ascii="Arial" w:hAnsi="Arial" w:cs="Arial"/>
          <w:bCs/>
          <w:sz w:val="22"/>
          <w:szCs w:val="22"/>
        </w:rPr>
        <w:t>P</w:t>
      </w:r>
      <w:r>
        <w:rPr>
          <w:rFonts w:ascii="Arial" w:hAnsi="Arial" w:cs="Arial"/>
          <w:bCs/>
          <w:sz w:val="22"/>
          <w:szCs w:val="22"/>
        </w:rPr>
        <w:t>lanning.</w:t>
      </w:r>
      <w:r w:rsidR="005408A3">
        <w:rPr>
          <w:rFonts w:ascii="Arial" w:hAnsi="Arial" w:cs="Arial"/>
          <w:bCs/>
          <w:sz w:val="22"/>
          <w:szCs w:val="22"/>
        </w:rPr>
        <w:t xml:space="preserve"> </w:t>
      </w:r>
    </w:p>
    <w:p w14:paraId="5CCC3123" w14:textId="77777777" w:rsidR="005408A3" w:rsidRDefault="005408A3" w:rsidP="00554F7A">
      <w:pPr>
        <w:rPr>
          <w:rFonts w:ascii="Arial" w:hAnsi="Arial" w:cs="Arial"/>
          <w:bCs/>
          <w:sz w:val="22"/>
          <w:szCs w:val="22"/>
        </w:rPr>
      </w:pPr>
    </w:p>
    <w:p w14:paraId="4B0692CB" w14:textId="3D61B7F2" w:rsidR="005408A3" w:rsidRDefault="005408A3" w:rsidP="00554F7A">
      <w:pPr>
        <w:rPr>
          <w:rFonts w:ascii="Arial" w:hAnsi="Arial" w:cs="Arial"/>
          <w:bCs/>
          <w:sz w:val="22"/>
          <w:szCs w:val="22"/>
        </w:rPr>
      </w:pPr>
      <w:r>
        <w:rPr>
          <w:rFonts w:ascii="Arial" w:hAnsi="Arial" w:cs="Arial"/>
          <w:bCs/>
          <w:sz w:val="22"/>
          <w:szCs w:val="22"/>
        </w:rPr>
        <w:t xml:space="preserve">We have also launched a </w:t>
      </w:r>
      <w:r w:rsidRPr="005408A3">
        <w:rPr>
          <w:rFonts w:ascii="Arial" w:hAnsi="Arial" w:cs="Arial"/>
          <w:b/>
          <w:sz w:val="22"/>
          <w:szCs w:val="22"/>
        </w:rPr>
        <w:t>Village Survey</w:t>
      </w:r>
      <w:r>
        <w:rPr>
          <w:rFonts w:ascii="Arial" w:hAnsi="Arial" w:cs="Arial"/>
          <w:bCs/>
          <w:sz w:val="22"/>
          <w:szCs w:val="22"/>
        </w:rPr>
        <w:t xml:space="preserve"> seeking your views about the work of the Parish Council and you</w:t>
      </w:r>
      <w:r w:rsidR="00C17286">
        <w:rPr>
          <w:rFonts w:ascii="Arial" w:hAnsi="Arial" w:cs="Arial"/>
          <w:bCs/>
          <w:sz w:val="22"/>
          <w:szCs w:val="22"/>
        </w:rPr>
        <w:t>r</w:t>
      </w:r>
      <w:r>
        <w:rPr>
          <w:rFonts w:ascii="Arial" w:hAnsi="Arial" w:cs="Arial"/>
          <w:bCs/>
          <w:sz w:val="22"/>
          <w:szCs w:val="22"/>
        </w:rPr>
        <w:t xml:space="preserve"> priorities for the Village.  See our website and have your say!</w:t>
      </w:r>
    </w:p>
    <w:p w14:paraId="076B12C9" w14:textId="77777777" w:rsidR="005408A3" w:rsidRDefault="005408A3" w:rsidP="00554F7A">
      <w:pPr>
        <w:rPr>
          <w:rFonts w:ascii="Arial" w:hAnsi="Arial" w:cs="Arial"/>
          <w:bCs/>
          <w:sz w:val="22"/>
          <w:szCs w:val="22"/>
        </w:rPr>
      </w:pPr>
    </w:p>
    <w:p w14:paraId="72E99824" w14:textId="226F3B81" w:rsidR="00271526" w:rsidRDefault="00935422" w:rsidP="00554F7A">
      <w:pPr>
        <w:rPr>
          <w:rFonts w:ascii="Arial" w:hAnsi="Arial" w:cs="Arial"/>
          <w:bCs/>
          <w:sz w:val="22"/>
          <w:szCs w:val="22"/>
        </w:rPr>
      </w:pPr>
      <w:r>
        <w:rPr>
          <w:rFonts w:ascii="Arial" w:hAnsi="Arial" w:cs="Arial"/>
          <w:bCs/>
          <w:sz w:val="22"/>
          <w:szCs w:val="22"/>
        </w:rPr>
        <w:t>I have captured some highlights below from our three areas of focus but please read on for more details from the Advisory Group Leads.</w:t>
      </w:r>
    </w:p>
    <w:p w14:paraId="3C666FF1" w14:textId="099B3751" w:rsidR="00554F7A" w:rsidRDefault="00554F7A" w:rsidP="00271526">
      <w:pPr>
        <w:rPr>
          <w:rFonts w:ascii="Arial" w:hAnsi="Arial" w:cs="Arial"/>
          <w:bCs/>
          <w:sz w:val="22"/>
          <w:szCs w:val="22"/>
        </w:rPr>
      </w:pPr>
    </w:p>
    <w:p w14:paraId="40E14E5C" w14:textId="77777777" w:rsidR="00554F7A" w:rsidRPr="00935422" w:rsidRDefault="00554F7A" w:rsidP="00554F7A">
      <w:pPr>
        <w:rPr>
          <w:rFonts w:ascii="Arial" w:hAnsi="Arial" w:cs="Arial"/>
          <w:b/>
          <w:bCs/>
          <w:sz w:val="22"/>
          <w:szCs w:val="22"/>
          <w:u w:val="single"/>
        </w:rPr>
      </w:pPr>
      <w:r>
        <w:rPr>
          <w:rFonts w:ascii="Arial" w:hAnsi="Arial" w:cs="Arial"/>
          <w:b/>
          <w:bCs/>
          <w:sz w:val="22"/>
          <w:szCs w:val="22"/>
          <w:u w:val="single"/>
        </w:rPr>
        <w:t>Preserving and protecting the natural enviro</w:t>
      </w:r>
      <w:r w:rsidRPr="00935422">
        <w:rPr>
          <w:rFonts w:ascii="Arial" w:hAnsi="Arial" w:cs="Arial"/>
          <w:b/>
          <w:bCs/>
          <w:sz w:val="22"/>
          <w:szCs w:val="22"/>
          <w:u w:val="single"/>
        </w:rPr>
        <w:t>nment, green spaces and character of our village</w:t>
      </w:r>
    </w:p>
    <w:p w14:paraId="1E880926" w14:textId="77777777" w:rsidR="00554F7A" w:rsidRPr="00935422" w:rsidRDefault="00554F7A" w:rsidP="00554F7A">
      <w:pPr>
        <w:rPr>
          <w:rFonts w:ascii="Arial" w:hAnsi="Arial" w:cs="Arial"/>
          <w:b/>
          <w:bCs/>
          <w:sz w:val="22"/>
          <w:szCs w:val="22"/>
        </w:rPr>
      </w:pPr>
    </w:p>
    <w:p w14:paraId="63D3B598" w14:textId="6147729C" w:rsidR="00554F7A" w:rsidRPr="00935422" w:rsidRDefault="00271526" w:rsidP="00554F7A">
      <w:pPr>
        <w:rPr>
          <w:rFonts w:ascii="Arial" w:hAnsi="Arial" w:cs="Arial"/>
          <w:b/>
          <w:bCs/>
          <w:i/>
          <w:iCs/>
          <w:sz w:val="22"/>
          <w:szCs w:val="22"/>
        </w:rPr>
      </w:pPr>
      <w:r w:rsidRPr="00935422">
        <w:rPr>
          <w:rFonts w:ascii="Arial" w:hAnsi="Arial" w:cs="Arial"/>
          <w:sz w:val="22"/>
          <w:szCs w:val="22"/>
        </w:rPr>
        <w:t xml:space="preserve">The Parish Council is </w:t>
      </w:r>
      <w:r w:rsidR="00935422" w:rsidRPr="00935422">
        <w:rPr>
          <w:rFonts w:ascii="Arial" w:hAnsi="Arial" w:cs="Arial"/>
          <w:sz w:val="22"/>
          <w:szCs w:val="22"/>
        </w:rPr>
        <w:t xml:space="preserve">a </w:t>
      </w:r>
      <w:r w:rsidRPr="00935422">
        <w:rPr>
          <w:rFonts w:ascii="Arial" w:hAnsi="Arial" w:cs="Arial"/>
          <w:sz w:val="22"/>
          <w:szCs w:val="22"/>
        </w:rPr>
        <w:t xml:space="preserve">Statutory Consultee </w:t>
      </w:r>
      <w:r w:rsidR="00935422">
        <w:rPr>
          <w:rFonts w:ascii="Arial" w:hAnsi="Arial" w:cs="Arial"/>
          <w:sz w:val="22"/>
          <w:szCs w:val="22"/>
        </w:rPr>
        <w:t>for</w:t>
      </w:r>
      <w:r w:rsidRPr="00935422">
        <w:rPr>
          <w:rFonts w:ascii="Arial" w:hAnsi="Arial" w:cs="Arial"/>
          <w:sz w:val="22"/>
          <w:szCs w:val="22"/>
        </w:rPr>
        <w:t xml:space="preserve"> all planning applications submitted within the </w:t>
      </w:r>
      <w:r w:rsidR="00935422" w:rsidRPr="00935422">
        <w:rPr>
          <w:rFonts w:ascii="Arial" w:hAnsi="Arial" w:cs="Arial"/>
          <w:sz w:val="22"/>
          <w:szCs w:val="22"/>
        </w:rPr>
        <w:t>bo</w:t>
      </w:r>
      <w:r w:rsidRPr="00935422">
        <w:rPr>
          <w:rFonts w:ascii="Arial" w:hAnsi="Arial" w:cs="Arial"/>
          <w:sz w:val="22"/>
          <w:szCs w:val="22"/>
        </w:rPr>
        <w:t xml:space="preserve">undary of the Parish. </w:t>
      </w:r>
      <w:r w:rsidR="00935422" w:rsidRPr="00935422">
        <w:rPr>
          <w:rFonts w:ascii="Arial" w:hAnsi="Arial" w:cs="Arial"/>
          <w:sz w:val="22"/>
          <w:szCs w:val="22"/>
        </w:rPr>
        <w:t xml:space="preserve">With the Neighbourhood Plan now in place </w:t>
      </w:r>
      <w:r w:rsidR="006C29CC">
        <w:rPr>
          <w:rFonts w:ascii="Arial" w:hAnsi="Arial" w:cs="Arial"/>
          <w:sz w:val="22"/>
          <w:szCs w:val="22"/>
        </w:rPr>
        <w:t>our</w:t>
      </w:r>
      <w:r w:rsidR="00935422" w:rsidRPr="00935422">
        <w:rPr>
          <w:rFonts w:ascii="Arial" w:hAnsi="Arial" w:cs="Arial"/>
          <w:sz w:val="22"/>
          <w:szCs w:val="22"/>
        </w:rPr>
        <w:t xml:space="preserve"> </w:t>
      </w:r>
      <w:r w:rsidR="006C29CC">
        <w:rPr>
          <w:rFonts w:ascii="Arial" w:hAnsi="Arial" w:cs="Arial"/>
          <w:sz w:val="22"/>
          <w:szCs w:val="22"/>
        </w:rPr>
        <w:t>P</w:t>
      </w:r>
      <w:r w:rsidR="00935422" w:rsidRPr="00935422">
        <w:rPr>
          <w:rFonts w:ascii="Arial" w:hAnsi="Arial" w:cs="Arial"/>
          <w:sz w:val="22"/>
          <w:szCs w:val="22"/>
        </w:rPr>
        <w:t xml:space="preserve">lanning </w:t>
      </w:r>
      <w:r w:rsidR="006C29CC">
        <w:rPr>
          <w:rFonts w:ascii="Arial" w:hAnsi="Arial" w:cs="Arial"/>
          <w:sz w:val="22"/>
          <w:szCs w:val="22"/>
        </w:rPr>
        <w:t>C</w:t>
      </w:r>
      <w:r w:rsidR="00072FE8">
        <w:rPr>
          <w:rFonts w:ascii="Arial" w:hAnsi="Arial" w:cs="Arial"/>
          <w:sz w:val="22"/>
          <w:szCs w:val="22"/>
        </w:rPr>
        <w:t xml:space="preserve">onsultative </w:t>
      </w:r>
      <w:r w:rsidR="006C29CC">
        <w:rPr>
          <w:rFonts w:ascii="Arial" w:hAnsi="Arial" w:cs="Arial"/>
          <w:sz w:val="22"/>
          <w:szCs w:val="22"/>
        </w:rPr>
        <w:t>Group</w:t>
      </w:r>
      <w:r w:rsidR="00072FE8">
        <w:rPr>
          <w:rFonts w:ascii="Arial" w:hAnsi="Arial" w:cs="Arial"/>
          <w:sz w:val="22"/>
          <w:szCs w:val="22"/>
        </w:rPr>
        <w:t xml:space="preserve"> </w:t>
      </w:r>
      <w:r w:rsidR="00935422" w:rsidRPr="00935422">
        <w:rPr>
          <w:rFonts w:ascii="Arial" w:hAnsi="Arial" w:cs="Arial"/>
          <w:sz w:val="22"/>
          <w:szCs w:val="22"/>
        </w:rPr>
        <w:t>and</w:t>
      </w:r>
      <w:r w:rsidR="00935422">
        <w:rPr>
          <w:rFonts w:ascii="Arial" w:hAnsi="Arial" w:cs="Arial"/>
          <w:sz w:val="22"/>
          <w:szCs w:val="22"/>
        </w:rPr>
        <w:t xml:space="preserve"> the</w:t>
      </w:r>
      <w:r w:rsidR="00935422" w:rsidRPr="00935422">
        <w:rPr>
          <w:rFonts w:ascii="Arial" w:hAnsi="Arial" w:cs="Arial"/>
          <w:sz w:val="22"/>
          <w:szCs w:val="22"/>
        </w:rPr>
        <w:t xml:space="preserve"> Council have been carefully assessing proposals to </w:t>
      </w:r>
      <w:r w:rsidR="00935422" w:rsidRPr="00935422">
        <w:rPr>
          <w:rFonts w:ascii="Arial" w:hAnsi="Arial" w:cs="Arial"/>
          <w:sz w:val="22"/>
          <w:szCs w:val="22"/>
        </w:rPr>
        <w:t xml:space="preserve">support </w:t>
      </w:r>
      <w:r w:rsidR="00451473" w:rsidRPr="00FA6558">
        <w:rPr>
          <w:rFonts w:ascii="Arial" w:hAnsi="Arial" w:cs="Arial"/>
          <w:sz w:val="22"/>
          <w:szCs w:val="22"/>
        </w:rPr>
        <w:t xml:space="preserve">development </w:t>
      </w:r>
      <w:r w:rsidR="0018384D" w:rsidRPr="00FA6558">
        <w:rPr>
          <w:rFonts w:ascii="Arial" w:hAnsi="Arial" w:cs="Arial"/>
          <w:sz w:val="22"/>
          <w:szCs w:val="22"/>
        </w:rPr>
        <w:t>for</w:t>
      </w:r>
      <w:r w:rsidR="00935422" w:rsidRPr="00935422">
        <w:rPr>
          <w:rFonts w:ascii="Arial" w:hAnsi="Arial" w:cs="Arial"/>
          <w:sz w:val="22"/>
          <w:szCs w:val="22"/>
        </w:rPr>
        <w:t xml:space="preserve"> </w:t>
      </w:r>
      <w:r w:rsidR="006C29CC">
        <w:rPr>
          <w:rFonts w:ascii="Arial" w:hAnsi="Arial" w:cs="Arial"/>
          <w:sz w:val="22"/>
          <w:szCs w:val="22"/>
        </w:rPr>
        <w:t xml:space="preserve">those </w:t>
      </w:r>
      <w:r w:rsidR="006C29CC" w:rsidRPr="0018384D">
        <w:rPr>
          <w:rFonts w:ascii="Arial" w:hAnsi="Arial" w:cs="Arial"/>
          <w:sz w:val="22"/>
          <w:szCs w:val="22"/>
        </w:rPr>
        <w:t>that</w:t>
      </w:r>
      <w:r w:rsidR="006C29CC">
        <w:rPr>
          <w:rFonts w:ascii="Arial" w:hAnsi="Arial" w:cs="Arial"/>
          <w:sz w:val="22"/>
          <w:szCs w:val="22"/>
        </w:rPr>
        <w:t xml:space="preserve"> comply </w:t>
      </w:r>
      <w:r w:rsidR="00935422">
        <w:rPr>
          <w:rFonts w:ascii="Arial" w:hAnsi="Arial" w:cs="Arial"/>
          <w:sz w:val="22"/>
          <w:szCs w:val="22"/>
        </w:rPr>
        <w:t xml:space="preserve">with </w:t>
      </w:r>
      <w:r w:rsidR="00935422" w:rsidRPr="00935422">
        <w:rPr>
          <w:rFonts w:ascii="Arial" w:hAnsi="Arial" w:cs="Arial"/>
          <w:sz w:val="22"/>
          <w:szCs w:val="22"/>
        </w:rPr>
        <w:t xml:space="preserve">the Plan </w:t>
      </w:r>
      <w:r w:rsidR="006C29CC">
        <w:rPr>
          <w:rFonts w:ascii="Arial" w:hAnsi="Arial" w:cs="Arial"/>
          <w:sz w:val="22"/>
          <w:szCs w:val="22"/>
        </w:rPr>
        <w:t xml:space="preserve">while </w:t>
      </w:r>
      <w:r w:rsidR="00935422" w:rsidRPr="00935422">
        <w:rPr>
          <w:rFonts w:ascii="Arial" w:hAnsi="Arial" w:cs="Arial"/>
          <w:sz w:val="22"/>
          <w:szCs w:val="22"/>
        </w:rPr>
        <w:t>object</w:t>
      </w:r>
      <w:r w:rsidR="006C29CC">
        <w:rPr>
          <w:rFonts w:ascii="Arial" w:hAnsi="Arial" w:cs="Arial"/>
          <w:sz w:val="22"/>
          <w:szCs w:val="22"/>
        </w:rPr>
        <w:t>ing,</w:t>
      </w:r>
      <w:r w:rsidR="00935422" w:rsidRPr="00935422">
        <w:rPr>
          <w:rFonts w:ascii="Arial" w:hAnsi="Arial" w:cs="Arial"/>
          <w:sz w:val="22"/>
          <w:szCs w:val="22"/>
        </w:rPr>
        <w:t xml:space="preserve"> with clear </w:t>
      </w:r>
      <w:r w:rsidR="00935422" w:rsidRPr="00FA6558">
        <w:rPr>
          <w:rFonts w:ascii="Arial" w:hAnsi="Arial" w:cs="Arial"/>
          <w:sz w:val="22"/>
          <w:szCs w:val="22"/>
        </w:rPr>
        <w:t>reasoning,</w:t>
      </w:r>
      <w:r w:rsidR="009701E3" w:rsidRPr="00FA6558">
        <w:rPr>
          <w:rFonts w:ascii="Arial" w:hAnsi="Arial" w:cs="Arial"/>
          <w:sz w:val="22"/>
          <w:szCs w:val="22"/>
        </w:rPr>
        <w:t xml:space="preserve"> </w:t>
      </w:r>
      <w:r w:rsidR="003135E9" w:rsidRPr="00FA6558">
        <w:rPr>
          <w:rFonts w:ascii="Arial" w:hAnsi="Arial" w:cs="Arial"/>
          <w:sz w:val="22"/>
          <w:szCs w:val="22"/>
        </w:rPr>
        <w:t>for</w:t>
      </w:r>
      <w:r w:rsidR="00935422">
        <w:rPr>
          <w:rFonts w:ascii="Arial" w:hAnsi="Arial" w:cs="Arial"/>
          <w:sz w:val="22"/>
          <w:szCs w:val="22"/>
        </w:rPr>
        <w:t xml:space="preserve"> </w:t>
      </w:r>
      <w:r w:rsidR="006C29CC" w:rsidRPr="00FA6558">
        <w:rPr>
          <w:rFonts w:ascii="Arial" w:hAnsi="Arial" w:cs="Arial"/>
          <w:sz w:val="22"/>
          <w:szCs w:val="22"/>
        </w:rPr>
        <w:t>those</w:t>
      </w:r>
      <w:r w:rsidR="00935422" w:rsidRPr="00FA6558">
        <w:rPr>
          <w:rFonts w:ascii="Arial" w:hAnsi="Arial" w:cs="Arial"/>
          <w:sz w:val="22"/>
          <w:szCs w:val="22"/>
        </w:rPr>
        <w:t xml:space="preserve"> </w:t>
      </w:r>
      <w:r w:rsidR="006C29CC" w:rsidRPr="00FA6558">
        <w:rPr>
          <w:rFonts w:ascii="Arial" w:hAnsi="Arial" w:cs="Arial"/>
          <w:sz w:val="22"/>
          <w:szCs w:val="22"/>
        </w:rPr>
        <w:t xml:space="preserve">that </w:t>
      </w:r>
      <w:r w:rsidR="00935422" w:rsidRPr="00FA6558">
        <w:rPr>
          <w:rFonts w:ascii="Arial" w:hAnsi="Arial" w:cs="Arial"/>
          <w:sz w:val="22"/>
          <w:szCs w:val="22"/>
        </w:rPr>
        <w:t xml:space="preserve">do not. </w:t>
      </w:r>
      <w:r w:rsidR="006C29CC" w:rsidRPr="00FA6558">
        <w:rPr>
          <w:rFonts w:ascii="Arial" w:hAnsi="Arial" w:cs="Arial"/>
          <w:sz w:val="22"/>
          <w:szCs w:val="22"/>
        </w:rPr>
        <w:t>We met with the</w:t>
      </w:r>
      <w:r w:rsidR="006C29CC">
        <w:rPr>
          <w:rFonts w:ascii="Arial" w:hAnsi="Arial" w:cs="Arial"/>
          <w:sz w:val="22"/>
          <w:szCs w:val="22"/>
        </w:rPr>
        <w:t xml:space="preserve"> </w:t>
      </w:r>
      <w:r w:rsidR="00935422">
        <w:rPr>
          <w:rFonts w:ascii="Arial" w:hAnsi="Arial" w:cs="Arial"/>
          <w:sz w:val="22"/>
          <w:szCs w:val="22"/>
        </w:rPr>
        <w:t xml:space="preserve">BHCC Planning department and Planning Committee </w:t>
      </w:r>
      <w:r w:rsidR="006C29CC">
        <w:rPr>
          <w:rFonts w:ascii="Arial" w:hAnsi="Arial" w:cs="Arial"/>
          <w:sz w:val="22"/>
          <w:szCs w:val="22"/>
        </w:rPr>
        <w:t xml:space="preserve">Chair in February </w:t>
      </w:r>
      <w:r w:rsidR="00935422">
        <w:rPr>
          <w:rFonts w:ascii="Arial" w:hAnsi="Arial" w:cs="Arial"/>
          <w:sz w:val="22"/>
          <w:szCs w:val="22"/>
        </w:rPr>
        <w:t>to ensure that RPC views are given appropriate weight</w:t>
      </w:r>
      <w:r w:rsidR="006E4DF3">
        <w:rPr>
          <w:rFonts w:ascii="Arial" w:hAnsi="Arial" w:cs="Arial"/>
          <w:sz w:val="22"/>
          <w:szCs w:val="22"/>
        </w:rPr>
        <w:t xml:space="preserve"> during Committee discussions</w:t>
      </w:r>
      <w:r w:rsidR="00935422">
        <w:rPr>
          <w:rFonts w:ascii="Arial" w:hAnsi="Arial" w:cs="Arial"/>
          <w:sz w:val="22"/>
          <w:szCs w:val="22"/>
        </w:rPr>
        <w:t xml:space="preserve">. </w:t>
      </w:r>
      <w:r w:rsidR="00935422" w:rsidRPr="00935422">
        <w:rPr>
          <w:rFonts w:ascii="Arial" w:hAnsi="Arial" w:cs="Arial"/>
          <w:b/>
          <w:bCs/>
          <w:i/>
          <w:iCs/>
          <w:sz w:val="22"/>
          <w:szCs w:val="22"/>
        </w:rPr>
        <w:t>Cllr Poole will give more details later.</w:t>
      </w:r>
    </w:p>
    <w:p w14:paraId="72A1D067" w14:textId="77777777" w:rsidR="00554F7A" w:rsidRDefault="00554F7A" w:rsidP="00554F7A">
      <w:pPr>
        <w:rPr>
          <w:rFonts w:ascii="Arial" w:hAnsi="Arial" w:cs="Arial"/>
          <w:bCs/>
          <w:sz w:val="22"/>
          <w:szCs w:val="22"/>
        </w:rPr>
      </w:pPr>
    </w:p>
    <w:p w14:paraId="44C4EA7E" w14:textId="77777777" w:rsidR="00554F7A" w:rsidRDefault="00554F7A" w:rsidP="00554F7A">
      <w:pPr>
        <w:rPr>
          <w:rFonts w:ascii="Arial" w:hAnsi="Arial" w:cs="Arial"/>
          <w:b/>
          <w:bCs/>
          <w:sz w:val="22"/>
          <w:szCs w:val="22"/>
          <w:u w:val="single"/>
        </w:rPr>
      </w:pPr>
      <w:r>
        <w:rPr>
          <w:rFonts w:ascii="Arial" w:hAnsi="Arial" w:cs="Arial"/>
          <w:b/>
          <w:bCs/>
          <w:sz w:val="22"/>
          <w:szCs w:val="22"/>
          <w:u w:val="single"/>
        </w:rPr>
        <w:t xml:space="preserve">Promoting and enhancing the quality of village community life, services and amenities </w:t>
      </w:r>
    </w:p>
    <w:p w14:paraId="5164ACFA" w14:textId="77777777" w:rsidR="00554F7A" w:rsidRDefault="00554F7A" w:rsidP="00554F7A">
      <w:pPr>
        <w:rPr>
          <w:rFonts w:ascii="Arial" w:hAnsi="Arial" w:cs="Arial"/>
          <w:b/>
          <w:bCs/>
          <w:sz w:val="22"/>
          <w:szCs w:val="22"/>
          <w:u w:val="single"/>
        </w:rPr>
      </w:pPr>
    </w:p>
    <w:p w14:paraId="5765E79D" w14:textId="4EE2D007" w:rsidR="00935422" w:rsidRDefault="00471D04" w:rsidP="00554F7A">
      <w:pPr>
        <w:rPr>
          <w:rFonts w:ascii="Arial" w:hAnsi="Arial" w:cs="Arial"/>
          <w:bCs/>
          <w:sz w:val="22"/>
          <w:szCs w:val="22"/>
        </w:rPr>
      </w:pPr>
      <w:r>
        <w:rPr>
          <w:rFonts w:ascii="Arial" w:hAnsi="Arial" w:cs="Arial"/>
          <w:bCs/>
          <w:sz w:val="22"/>
          <w:szCs w:val="22"/>
        </w:rPr>
        <w:t>Sadly,</w:t>
      </w:r>
      <w:r w:rsidR="00935422">
        <w:rPr>
          <w:rFonts w:ascii="Arial" w:hAnsi="Arial" w:cs="Arial"/>
          <w:bCs/>
          <w:sz w:val="22"/>
          <w:szCs w:val="22"/>
        </w:rPr>
        <w:t xml:space="preserve"> the Rottingdean Pharmacy closed during the year and the building is still up for sale. Cllr Lowery has been exploring the possibilities of attracting providers to the Village but without success to date. </w:t>
      </w:r>
    </w:p>
    <w:p w14:paraId="4D7B6942" w14:textId="77777777" w:rsidR="00AC7AD1" w:rsidRDefault="00AC7AD1" w:rsidP="00554F7A">
      <w:pPr>
        <w:rPr>
          <w:rFonts w:ascii="Arial" w:hAnsi="Arial" w:cs="Arial"/>
          <w:bCs/>
          <w:sz w:val="22"/>
          <w:szCs w:val="22"/>
        </w:rPr>
      </w:pPr>
    </w:p>
    <w:p w14:paraId="1F4E366A" w14:textId="4FC747BC" w:rsidR="00AC7AD1" w:rsidRDefault="00AC7AD1" w:rsidP="00554F7A">
      <w:pPr>
        <w:rPr>
          <w:rFonts w:ascii="Arial" w:hAnsi="Arial" w:cs="Arial"/>
          <w:bCs/>
          <w:sz w:val="22"/>
          <w:szCs w:val="22"/>
        </w:rPr>
      </w:pPr>
      <w:r w:rsidRPr="00AC7AD1">
        <w:rPr>
          <w:rFonts w:ascii="Arial" w:hAnsi="Arial" w:cs="Arial"/>
          <w:bCs/>
          <w:sz w:val="22"/>
          <w:szCs w:val="22"/>
        </w:rPr>
        <w:t xml:space="preserve">We will be closely monitoring the </w:t>
      </w:r>
      <w:r>
        <w:rPr>
          <w:rFonts w:ascii="Arial" w:hAnsi="Arial" w:cs="Arial"/>
          <w:bCs/>
          <w:sz w:val="22"/>
          <w:szCs w:val="22"/>
        </w:rPr>
        <w:t xml:space="preserve">review of Community libraries </w:t>
      </w:r>
      <w:r w:rsidRPr="00AC7AD1">
        <w:rPr>
          <w:rFonts w:ascii="Arial" w:hAnsi="Arial" w:cs="Arial"/>
          <w:bCs/>
          <w:sz w:val="22"/>
          <w:szCs w:val="22"/>
        </w:rPr>
        <w:t xml:space="preserve">and in particular the </w:t>
      </w:r>
      <w:r>
        <w:rPr>
          <w:rFonts w:ascii="Arial" w:hAnsi="Arial" w:cs="Arial"/>
          <w:bCs/>
          <w:sz w:val="22"/>
          <w:szCs w:val="22"/>
        </w:rPr>
        <w:t xml:space="preserve">response </w:t>
      </w:r>
      <w:r w:rsidRPr="00AC7AD1">
        <w:rPr>
          <w:rFonts w:ascii="Arial" w:hAnsi="Arial" w:cs="Arial"/>
          <w:bCs/>
          <w:sz w:val="22"/>
          <w:szCs w:val="22"/>
        </w:rPr>
        <w:t>of residents and community groups during the consultation phase</w:t>
      </w:r>
      <w:r>
        <w:rPr>
          <w:rFonts w:ascii="Arial" w:hAnsi="Arial" w:cs="Arial"/>
          <w:bCs/>
          <w:sz w:val="22"/>
          <w:szCs w:val="22"/>
        </w:rPr>
        <w:t>. D</w:t>
      </w:r>
      <w:r w:rsidRPr="00AC7AD1">
        <w:rPr>
          <w:rFonts w:ascii="Arial" w:hAnsi="Arial" w:cs="Arial"/>
          <w:bCs/>
          <w:sz w:val="22"/>
          <w:szCs w:val="22"/>
        </w:rPr>
        <w:t xml:space="preserve">epending on residents’ views, </w:t>
      </w:r>
      <w:r>
        <w:rPr>
          <w:rFonts w:ascii="Arial" w:hAnsi="Arial" w:cs="Arial"/>
          <w:bCs/>
          <w:sz w:val="22"/>
          <w:szCs w:val="22"/>
        </w:rPr>
        <w:t xml:space="preserve">we </w:t>
      </w:r>
      <w:r w:rsidRPr="00AC7AD1">
        <w:rPr>
          <w:rFonts w:ascii="Arial" w:hAnsi="Arial" w:cs="Arial"/>
          <w:bCs/>
          <w:sz w:val="22"/>
          <w:szCs w:val="22"/>
        </w:rPr>
        <w:t>will make representations to BHCC before decisions are made.</w:t>
      </w:r>
    </w:p>
    <w:p w14:paraId="130FCC95" w14:textId="77777777" w:rsidR="00935422" w:rsidRDefault="00935422" w:rsidP="00554F7A">
      <w:pPr>
        <w:rPr>
          <w:rFonts w:ascii="Arial" w:hAnsi="Arial" w:cs="Arial"/>
          <w:bCs/>
          <w:sz w:val="22"/>
          <w:szCs w:val="22"/>
        </w:rPr>
      </w:pPr>
      <w:r>
        <w:rPr>
          <w:rFonts w:ascii="Arial" w:hAnsi="Arial" w:cs="Arial"/>
          <w:bCs/>
          <w:sz w:val="22"/>
          <w:szCs w:val="22"/>
        </w:rPr>
        <w:t xml:space="preserve"> </w:t>
      </w:r>
    </w:p>
    <w:p w14:paraId="05FD826C" w14:textId="29BF02A8" w:rsidR="00554F7A" w:rsidRPr="00935422" w:rsidRDefault="00935422" w:rsidP="00554F7A">
      <w:pPr>
        <w:rPr>
          <w:rFonts w:ascii="Arial" w:hAnsi="Arial" w:cs="Arial"/>
          <w:b/>
          <w:sz w:val="22"/>
          <w:szCs w:val="22"/>
        </w:rPr>
      </w:pPr>
      <w:r>
        <w:rPr>
          <w:rFonts w:ascii="Arial" w:hAnsi="Arial" w:cs="Arial"/>
          <w:bCs/>
          <w:sz w:val="22"/>
          <w:szCs w:val="22"/>
        </w:rPr>
        <w:t xml:space="preserve">On a very positive </w:t>
      </w:r>
      <w:r w:rsidR="00471D04">
        <w:rPr>
          <w:rFonts w:ascii="Arial" w:hAnsi="Arial" w:cs="Arial"/>
          <w:bCs/>
          <w:sz w:val="22"/>
          <w:szCs w:val="22"/>
        </w:rPr>
        <w:t>note,</w:t>
      </w:r>
      <w:r>
        <w:rPr>
          <w:rFonts w:ascii="Arial" w:hAnsi="Arial" w:cs="Arial"/>
          <w:bCs/>
          <w:sz w:val="22"/>
          <w:szCs w:val="22"/>
        </w:rPr>
        <w:t xml:space="preserve"> Rottingdean will finally receive 3.5 acres of public open community space in the centre of the village in Spring of this year. The acquisition of the St Aubyns Community Field, former Chapel and Pavilion is a very significant and rare event. Although the transfer was due in October 2024, the very wet weather over the summer period delayed seeding and it was clear that the Field would not meet the required </w:t>
      </w:r>
      <w:r>
        <w:rPr>
          <w:rFonts w:ascii="Arial" w:hAnsi="Arial" w:cs="Arial"/>
          <w:bCs/>
          <w:sz w:val="22"/>
          <w:szCs w:val="22"/>
        </w:rPr>
        <w:lastRenderedPageBreak/>
        <w:t>Specification before the Winter set in</w:t>
      </w:r>
      <w:r w:rsidRPr="008310E9">
        <w:rPr>
          <w:rFonts w:ascii="Arial" w:hAnsi="Arial" w:cs="Arial"/>
          <w:bCs/>
          <w:sz w:val="22"/>
          <w:szCs w:val="22"/>
        </w:rPr>
        <w:t>.</w:t>
      </w:r>
      <w:r w:rsidR="00801656" w:rsidRPr="008310E9">
        <w:rPr>
          <w:rFonts w:ascii="Arial" w:hAnsi="Arial" w:cs="Arial"/>
          <w:bCs/>
          <w:sz w:val="22"/>
          <w:szCs w:val="22"/>
        </w:rPr>
        <w:t xml:space="preserve"> </w:t>
      </w:r>
      <w:r w:rsidRPr="008310E9">
        <w:rPr>
          <w:rFonts w:ascii="Arial" w:hAnsi="Arial" w:cs="Arial"/>
          <w:bCs/>
          <w:sz w:val="22"/>
          <w:szCs w:val="22"/>
        </w:rPr>
        <w:t xml:space="preserve">The final transfer is now on track for completion at the end of </w:t>
      </w:r>
      <w:r w:rsidR="008310E9" w:rsidRPr="008310E9">
        <w:rPr>
          <w:rFonts w:ascii="Arial" w:hAnsi="Arial" w:cs="Arial"/>
          <w:bCs/>
          <w:sz w:val="22"/>
          <w:szCs w:val="22"/>
        </w:rPr>
        <w:t xml:space="preserve">May </w:t>
      </w:r>
      <w:r w:rsidRPr="008310E9">
        <w:rPr>
          <w:rFonts w:ascii="Arial" w:hAnsi="Arial" w:cs="Arial"/>
          <w:bCs/>
          <w:sz w:val="22"/>
          <w:szCs w:val="22"/>
        </w:rPr>
        <w:t>2025 when the grass should be well</w:t>
      </w:r>
      <w:r>
        <w:rPr>
          <w:rFonts w:ascii="Arial" w:hAnsi="Arial" w:cs="Arial"/>
          <w:bCs/>
          <w:sz w:val="22"/>
          <w:szCs w:val="22"/>
        </w:rPr>
        <w:t xml:space="preserve"> established. </w:t>
      </w:r>
      <w:r w:rsidRPr="00935422">
        <w:rPr>
          <w:rFonts w:ascii="Arial" w:hAnsi="Arial" w:cs="Arial"/>
          <w:b/>
          <w:i/>
          <w:iCs/>
          <w:sz w:val="22"/>
          <w:szCs w:val="22"/>
        </w:rPr>
        <w:t>Cllrs Cherrie and Evans will explain more about the preparations being made and what to expect when it opens to the public.</w:t>
      </w:r>
    </w:p>
    <w:p w14:paraId="69810AA6" w14:textId="57515E2D" w:rsidR="00554F7A" w:rsidRDefault="00935422" w:rsidP="00554F7A">
      <w:pPr>
        <w:rPr>
          <w:rFonts w:ascii="Arial" w:hAnsi="Arial" w:cs="Arial"/>
          <w:bCs/>
          <w:sz w:val="22"/>
          <w:szCs w:val="22"/>
        </w:rPr>
      </w:pPr>
      <w:r>
        <w:rPr>
          <w:rFonts w:ascii="Arial" w:hAnsi="Arial" w:cs="Arial"/>
          <w:bCs/>
          <w:sz w:val="22"/>
          <w:szCs w:val="22"/>
        </w:rPr>
        <w:t>As in previous years the</w:t>
      </w:r>
      <w:r w:rsidR="006F5140">
        <w:rPr>
          <w:rFonts w:ascii="Arial" w:hAnsi="Arial" w:cs="Arial"/>
          <w:bCs/>
          <w:sz w:val="22"/>
          <w:szCs w:val="22"/>
        </w:rPr>
        <w:t xml:space="preserve"> </w:t>
      </w:r>
      <w:r w:rsidR="006F5140" w:rsidRPr="006F5140">
        <w:rPr>
          <w:rFonts w:ascii="Arial" w:hAnsi="Arial" w:cs="Arial"/>
          <w:bCs/>
          <w:sz w:val="22"/>
          <w:szCs w:val="22"/>
        </w:rPr>
        <w:t xml:space="preserve">Parish Council </w:t>
      </w:r>
      <w:r w:rsidR="009B2474">
        <w:rPr>
          <w:rFonts w:ascii="Arial" w:hAnsi="Arial" w:cs="Arial"/>
          <w:bCs/>
          <w:sz w:val="22"/>
          <w:szCs w:val="22"/>
        </w:rPr>
        <w:t xml:space="preserve">has </w:t>
      </w:r>
      <w:r w:rsidR="003F1C1C">
        <w:rPr>
          <w:rFonts w:ascii="Arial" w:hAnsi="Arial" w:cs="Arial"/>
          <w:bCs/>
          <w:sz w:val="22"/>
          <w:szCs w:val="22"/>
        </w:rPr>
        <w:t xml:space="preserve">also </w:t>
      </w:r>
      <w:r w:rsidR="009B2474">
        <w:rPr>
          <w:rFonts w:ascii="Arial" w:hAnsi="Arial" w:cs="Arial"/>
          <w:bCs/>
          <w:sz w:val="22"/>
          <w:szCs w:val="22"/>
        </w:rPr>
        <w:t xml:space="preserve">supported </w:t>
      </w:r>
      <w:r>
        <w:rPr>
          <w:rFonts w:ascii="Arial" w:hAnsi="Arial" w:cs="Arial"/>
          <w:bCs/>
          <w:sz w:val="22"/>
          <w:szCs w:val="22"/>
        </w:rPr>
        <w:t xml:space="preserve">the </w:t>
      </w:r>
      <w:r w:rsidR="009B2474">
        <w:rPr>
          <w:rFonts w:ascii="Arial" w:hAnsi="Arial" w:cs="Arial"/>
          <w:bCs/>
          <w:sz w:val="22"/>
          <w:szCs w:val="22"/>
        </w:rPr>
        <w:t xml:space="preserve">hard work of </w:t>
      </w:r>
      <w:r w:rsidR="006F5140">
        <w:rPr>
          <w:rFonts w:ascii="Arial" w:hAnsi="Arial" w:cs="Arial"/>
          <w:bCs/>
          <w:sz w:val="22"/>
          <w:szCs w:val="22"/>
        </w:rPr>
        <w:t xml:space="preserve">the many </w:t>
      </w:r>
      <w:r>
        <w:rPr>
          <w:rFonts w:ascii="Arial" w:hAnsi="Arial" w:cs="Arial"/>
          <w:bCs/>
          <w:sz w:val="22"/>
          <w:szCs w:val="22"/>
        </w:rPr>
        <w:t>C</w:t>
      </w:r>
      <w:r w:rsidR="006F5140">
        <w:rPr>
          <w:rFonts w:ascii="Arial" w:hAnsi="Arial" w:cs="Arial"/>
          <w:bCs/>
          <w:sz w:val="22"/>
          <w:szCs w:val="22"/>
        </w:rPr>
        <w:t xml:space="preserve">ommunity Groups </w:t>
      </w:r>
      <w:r>
        <w:rPr>
          <w:rFonts w:ascii="Arial" w:hAnsi="Arial" w:cs="Arial"/>
          <w:bCs/>
          <w:sz w:val="22"/>
          <w:szCs w:val="22"/>
        </w:rPr>
        <w:t>who</w:t>
      </w:r>
      <w:r w:rsidR="006F5140">
        <w:rPr>
          <w:rFonts w:ascii="Arial" w:hAnsi="Arial" w:cs="Arial"/>
          <w:bCs/>
          <w:sz w:val="22"/>
          <w:szCs w:val="22"/>
        </w:rPr>
        <w:t xml:space="preserve"> ensure </w:t>
      </w:r>
      <w:r>
        <w:rPr>
          <w:rFonts w:ascii="Arial" w:hAnsi="Arial" w:cs="Arial"/>
          <w:bCs/>
          <w:sz w:val="22"/>
          <w:szCs w:val="22"/>
        </w:rPr>
        <w:t xml:space="preserve">that </w:t>
      </w:r>
      <w:r w:rsidR="006F5140">
        <w:rPr>
          <w:rFonts w:ascii="Arial" w:hAnsi="Arial" w:cs="Arial"/>
          <w:bCs/>
          <w:sz w:val="22"/>
          <w:szCs w:val="22"/>
        </w:rPr>
        <w:t>t</w:t>
      </w:r>
      <w:r w:rsidR="00554F7A">
        <w:rPr>
          <w:rFonts w:ascii="Arial" w:hAnsi="Arial" w:cs="Arial"/>
          <w:bCs/>
          <w:sz w:val="22"/>
          <w:szCs w:val="22"/>
        </w:rPr>
        <w:t>he Village continues to thrive</w:t>
      </w:r>
      <w:r w:rsidR="003F1C1C">
        <w:rPr>
          <w:rFonts w:ascii="Arial" w:hAnsi="Arial" w:cs="Arial"/>
          <w:bCs/>
          <w:sz w:val="22"/>
          <w:szCs w:val="22"/>
        </w:rPr>
        <w:t>.</w:t>
      </w:r>
      <w:r>
        <w:rPr>
          <w:rFonts w:ascii="Arial" w:hAnsi="Arial" w:cs="Arial"/>
          <w:bCs/>
          <w:sz w:val="22"/>
          <w:szCs w:val="22"/>
        </w:rPr>
        <w:t xml:space="preserve"> </w:t>
      </w:r>
      <w:r w:rsidRPr="00935422">
        <w:rPr>
          <w:rFonts w:ascii="Arial" w:hAnsi="Arial" w:cs="Arial"/>
          <w:b/>
          <w:i/>
          <w:iCs/>
          <w:sz w:val="22"/>
          <w:szCs w:val="22"/>
        </w:rPr>
        <w:t>More from Cllr Lawrence later.</w:t>
      </w:r>
    </w:p>
    <w:p w14:paraId="168282F6" w14:textId="77777777" w:rsidR="00554F7A" w:rsidRDefault="00554F7A" w:rsidP="00554F7A">
      <w:pPr>
        <w:rPr>
          <w:rFonts w:ascii="Arial" w:hAnsi="Arial" w:cs="Arial"/>
          <w:bCs/>
          <w:sz w:val="22"/>
          <w:szCs w:val="22"/>
        </w:rPr>
      </w:pPr>
    </w:p>
    <w:p w14:paraId="4BAB365F" w14:textId="77777777" w:rsidR="00507373" w:rsidRDefault="00507373" w:rsidP="00554F7A">
      <w:pPr>
        <w:rPr>
          <w:rFonts w:ascii="Arial" w:hAnsi="Arial" w:cs="Arial"/>
          <w:b/>
          <w:bCs/>
          <w:sz w:val="22"/>
          <w:szCs w:val="22"/>
          <w:u w:val="single"/>
        </w:rPr>
      </w:pPr>
    </w:p>
    <w:p w14:paraId="1532BED8" w14:textId="77777777" w:rsidR="00507373" w:rsidRDefault="00507373" w:rsidP="00554F7A">
      <w:pPr>
        <w:rPr>
          <w:rFonts w:ascii="Arial" w:hAnsi="Arial" w:cs="Arial"/>
          <w:b/>
          <w:bCs/>
          <w:sz w:val="22"/>
          <w:szCs w:val="22"/>
          <w:u w:val="single"/>
        </w:rPr>
      </w:pPr>
    </w:p>
    <w:p w14:paraId="27E6C620" w14:textId="0251BFAB" w:rsidR="00554F7A" w:rsidRPr="00D21F0C" w:rsidRDefault="00554F7A" w:rsidP="00554F7A">
      <w:pPr>
        <w:rPr>
          <w:rFonts w:ascii="Arial" w:hAnsi="Arial" w:cs="Arial"/>
          <w:b/>
          <w:bCs/>
          <w:sz w:val="22"/>
          <w:szCs w:val="22"/>
          <w:u w:val="single"/>
        </w:rPr>
      </w:pPr>
      <w:r w:rsidRPr="00D21F0C">
        <w:rPr>
          <w:rFonts w:ascii="Arial" w:hAnsi="Arial" w:cs="Arial"/>
          <w:b/>
          <w:bCs/>
          <w:sz w:val="22"/>
          <w:szCs w:val="22"/>
          <w:u w:val="single"/>
        </w:rPr>
        <w:t>Monitoring and influencing the development of the built environment, highways, and pathways</w:t>
      </w:r>
    </w:p>
    <w:p w14:paraId="5B4B7A49" w14:textId="77777777" w:rsidR="00554F7A" w:rsidRDefault="00554F7A" w:rsidP="00554F7A">
      <w:pPr>
        <w:rPr>
          <w:rFonts w:ascii="Arial" w:hAnsi="Arial" w:cs="Arial"/>
          <w:b/>
          <w:bCs/>
          <w:sz w:val="22"/>
          <w:szCs w:val="22"/>
        </w:rPr>
      </w:pPr>
    </w:p>
    <w:p w14:paraId="5376C560" w14:textId="7643309D" w:rsidR="00935422" w:rsidRPr="00935422" w:rsidRDefault="00554F7A" w:rsidP="00554F7A">
      <w:pPr>
        <w:rPr>
          <w:rFonts w:ascii="Arial" w:hAnsi="Arial" w:cs="Arial"/>
          <w:b/>
          <w:i/>
          <w:iCs/>
          <w:sz w:val="22"/>
          <w:szCs w:val="22"/>
        </w:rPr>
      </w:pPr>
      <w:r>
        <w:rPr>
          <w:rFonts w:ascii="Arial" w:hAnsi="Arial" w:cs="Arial"/>
          <w:bCs/>
          <w:sz w:val="22"/>
          <w:szCs w:val="22"/>
        </w:rPr>
        <w:t xml:space="preserve">BHCC and many other Local Councils </w:t>
      </w:r>
      <w:r w:rsidR="00935422">
        <w:rPr>
          <w:rFonts w:ascii="Arial" w:hAnsi="Arial" w:cs="Arial"/>
          <w:bCs/>
          <w:sz w:val="22"/>
          <w:szCs w:val="22"/>
        </w:rPr>
        <w:t xml:space="preserve">continue to have limited resources leading </w:t>
      </w:r>
      <w:r>
        <w:rPr>
          <w:rFonts w:ascii="Arial" w:hAnsi="Arial" w:cs="Arial"/>
          <w:bCs/>
          <w:sz w:val="22"/>
          <w:szCs w:val="22"/>
        </w:rPr>
        <w:t xml:space="preserve">to tough choices when it comes to services. </w:t>
      </w:r>
      <w:r w:rsidRPr="00D9409F">
        <w:rPr>
          <w:rFonts w:ascii="Arial" w:hAnsi="Arial" w:cs="Arial"/>
          <w:bCs/>
          <w:sz w:val="22"/>
          <w:szCs w:val="22"/>
        </w:rPr>
        <w:t xml:space="preserve">Rottingdean Parish Councillors </w:t>
      </w:r>
      <w:r w:rsidR="00D343F1">
        <w:rPr>
          <w:rFonts w:ascii="Arial" w:hAnsi="Arial" w:cs="Arial"/>
          <w:bCs/>
          <w:sz w:val="22"/>
          <w:szCs w:val="22"/>
        </w:rPr>
        <w:t xml:space="preserve">work </w:t>
      </w:r>
      <w:r w:rsidRPr="00D9409F">
        <w:rPr>
          <w:rFonts w:ascii="Arial" w:hAnsi="Arial" w:cs="Arial"/>
          <w:bCs/>
          <w:sz w:val="22"/>
          <w:szCs w:val="22"/>
        </w:rPr>
        <w:t>closely with BHCC offic</w:t>
      </w:r>
      <w:r w:rsidR="00053FF7">
        <w:rPr>
          <w:rFonts w:ascii="Arial" w:hAnsi="Arial" w:cs="Arial"/>
          <w:bCs/>
          <w:sz w:val="22"/>
          <w:szCs w:val="22"/>
        </w:rPr>
        <w:t>ers</w:t>
      </w:r>
      <w:r w:rsidRPr="00D9409F">
        <w:rPr>
          <w:rFonts w:ascii="Arial" w:hAnsi="Arial" w:cs="Arial"/>
          <w:bCs/>
          <w:sz w:val="22"/>
          <w:szCs w:val="22"/>
        </w:rPr>
        <w:t xml:space="preserve"> and Ward Councillors to ensure that the needs of the village are heard</w:t>
      </w:r>
      <w:r>
        <w:rPr>
          <w:rFonts w:ascii="Arial" w:hAnsi="Arial" w:cs="Arial"/>
          <w:bCs/>
          <w:sz w:val="22"/>
          <w:szCs w:val="22"/>
        </w:rPr>
        <w:t xml:space="preserve">. </w:t>
      </w:r>
      <w:r w:rsidR="00935422">
        <w:rPr>
          <w:rFonts w:ascii="Arial" w:hAnsi="Arial" w:cs="Arial"/>
          <w:bCs/>
          <w:sz w:val="22"/>
          <w:szCs w:val="22"/>
        </w:rPr>
        <w:t xml:space="preserve">In July </w:t>
      </w:r>
      <w:r w:rsidR="00F86FF9">
        <w:rPr>
          <w:rFonts w:ascii="Arial" w:hAnsi="Arial" w:cs="Arial"/>
          <w:bCs/>
          <w:sz w:val="22"/>
          <w:szCs w:val="22"/>
        </w:rPr>
        <w:t xml:space="preserve">2025 </w:t>
      </w:r>
      <w:r w:rsidR="00935422">
        <w:rPr>
          <w:rFonts w:ascii="Arial" w:hAnsi="Arial" w:cs="Arial"/>
          <w:bCs/>
          <w:sz w:val="22"/>
          <w:szCs w:val="22"/>
        </w:rPr>
        <w:t xml:space="preserve">we started to have 6 monthly meetings with BHCC CEO </w:t>
      </w:r>
      <w:r w:rsidR="006C29CC">
        <w:rPr>
          <w:rFonts w:ascii="Arial" w:hAnsi="Arial" w:cs="Arial"/>
          <w:bCs/>
          <w:sz w:val="22"/>
          <w:szCs w:val="22"/>
        </w:rPr>
        <w:t xml:space="preserve">to discuss </w:t>
      </w:r>
      <w:r w:rsidR="00935422">
        <w:rPr>
          <w:rFonts w:ascii="Arial" w:hAnsi="Arial" w:cs="Arial"/>
          <w:bCs/>
          <w:sz w:val="22"/>
          <w:szCs w:val="22"/>
        </w:rPr>
        <w:t xml:space="preserve">important and unresolved issues and have </w:t>
      </w:r>
      <w:r w:rsidR="006C29CC">
        <w:rPr>
          <w:rFonts w:ascii="Arial" w:hAnsi="Arial" w:cs="Arial"/>
          <w:bCs/>
          <w:sz w:val="22"/>
          <w:szCs w:val="22"/>
        </w:rPr>
        <w:t xml:space="preserve">recently </w:t>
      </w:r>
      <w:r w:rsidR="00935422">
        <w:rPr>
          <w:rFonts w:ascii="Arial" w:hAnsi="Arial" w:cs="Arial"/>
          <w:bCs/>
          <w:sz w:val="22"/>
          <w:szCs w:val="22"/>
        </w:rPr>
        <w:t xml:space="preserve">agreed a joint </w:t>
      </w:r>
      <w:r w:rsidR="00F86FF9">
        <w:rPr>
          <w:rFonts w:ascii="Arial" w:hAnsi="Arial" w:cs="Arial"/>
          <w:bCs/>
          <w:sz w:val="22"/>
          <w:szCs w:val="22"/>
        </w:rPr>
        <w:t>W</w:t>
      </w:r>
      <w:r w:rsidR="00935422">
        <w:rPr>
          <w:rFonts w:ascii="Arial" w:hAnsi="Arial" w:cs="Arial"/>
          <w:bCs/>
          <w:sz w:val="22"/>
          <w:szCs w:val="22"/>
        </w:rPr>
        <w:t xml:space="preserve">orking Group to develop an integrated plan to address the High St </w:t>
      </w:r>
      <w:r w:rsidR="00EE4A9A">
        <w:rPr>
          <w:rFonts w:ascii="Arial" w:hAnsi="Arial" w:cs="Arial"/>
          <w:bCs/>
          <w:sz w:val="22"/>
          <w:szCs w:val="22"/>
        </w:rPr>
        <w:t>condition, traffic</w:t>
      </w:r>
      <w:r w:rsidR="00935422">
        <w:rPr>
          <w:rFonts w:ascii="Arial" w:hAnsi="Arial" w:cs="Arial"/>
          <w:bCs/>
          <w:sz w:val="22"/>
          <w:szCs w:val="22"/>
        </w:rPr>
        <w:t xml:space="preserve"> flow and pedestrian </w:t>
      </w:r>
      <w:r w:rsidR="00EE4A9A">
        <w:rPr>
          <w:rFonts w:ascii="Arial" w:hAnsi="Arial" w:cs="Arial"/>
          <w:bCs/>
          <w:sz w:val="22"/>
          <w:szCs w:val="22"/>
        </w:rPr>
        <w:t>safety. The</w:t>
      </w:r>
      <w:r w:rsidR="00935422">
        <w:rPr>
          <w:rFonts w:ascii="Arial" w:hAnsi="Arial" w:cs="Arial"/>
          <w:bCs/>
          <w:sz w:val="22"/>
          <w:szCs w:val="22"/>
        </w:rPr>
        <w:t xml:space="preserve"> </w:t>
      </w:r>
      <w:r w:rsidR="00F86FF9">
        <w:rPr>
          <w:rFonts w:ascii="Arial" w:hAnsi="Arial" w:cs="Arial"/>
          <w:bCs/>
          <w:sz w:val="22"/>
          <w:szCs w:val="22"/>
        </w:rPr>
        <w:t>b</w:t>
      </w:r>
      <w:r w:rsidR="00935422">
        <w:rPr>
          <w:rFonts w:ascii="Arial" w:hAnsi="Arial" w:cs="Arial"/>
          <w:bCs/>
          <w:sz w:val="22"/>
          <w:szCs w:val="22"/>
        </w:rPr>
        <w:t xml:space="preserve">rief for this can be found on our website. We understand and share the frustration residents have with the condition of pavements and potholes around the village and encourage you to inform us but also use the BHCC reporting portal wherever possible. </w:t>
      </w:r>
      <w:r w:rsidR="00935422" w:rsidRPr="00935422">
        <w:rPr>
          <w:rFonts w:ascii="Arial" w:hAnsi="Arial" w:cs="Arial"/>
          <w:b/>
          <w:i/>
          <w:iCs/>
          <w:sz w:val="22"/>
          <w:szCs w:val="22"/>
        </w:rPr>
        <w:t>Cllr Cherrie will say more about this later.</w:t>
      </w:r>
    </w:p>
    <w:p w14:paraId="4A5EB98C" w14:textId="77777777" w:rsidR="00935422" w:rsidRDefault="00935422" w:rsidP="00554F7A">
      <w:pPr>
        <w:rPr>
          <w:rFonts w:ascii="Arial" w:hAnsi="Arial" w:cs="Arial"/>
          <w:bCs/>
          <w:sz w:val="22"/>
          <w:szCs w:val="22"/>
        </w:rPr>
      </w:pPr>
    </w:p>
    <w:p w14:paraId="799F395A" w14:textId="6796C18E" w:rsidR="00554F7A" w:rsidRDefault="00935422" w:rsidP="00554F7A">
      <w:pPr>
        <w:rPr>
          <w:rFonts w:ascii="Arial" w:hAnsi="Arial" w:cs="Arial"/>
          <w:bCs/>
          <w:sz w:val="22"/>
          <w:szCs w:val="22"/>
        </w:rPr>
      </w:pPr>
      <w:r>
        <w:rPr>
          <w:rFonts w:ascii="Arial" w:hAnsi="Arial" w:cs="Arial"/>
          <w:bCs/>
          <w:sz w:val="22"/>
          <w:szCs w:val="22"/>
        </w:rPr>
        <w:t>You can find our</w:t>
      </w:r>
      <w:r w:rsidR="00554F7A">
        <w:rPr>
          <w:rFonts w:ascii="Arial" w:hAnsi="Arial" w:cs="Arial"/>
          <w:bCs/>
          <w:sz w:val="22"/>
          <w:szCs w:val="22"/>
        </w:rPr>
        <w:t xml:space="preserve"> </w:t>
      </w:r>
      <w:r w:rsidR="00554F7A">
        <w:rPr>
          <w:rFonts w:ascii="Arial" w:hAnsi="Arial" w:cs="Arial"/>
          <w:b/>
          <w:sz w:val="22"/>
          <w:szCs w:val="22"/>
        </w:rPr>
        <w:t>Infrastructure Development Plan for 202</w:t>
      </w:r>
      <w:r>
        <w:rPr>
          <w:rFonts w:ascii="Arial" w:hAnsi="Arial" w:cs="Arial"/>
          <w:b/>
          <w:sz w:val="22"/>
          <w:szCs w:val="22"/>
        </w:rPr>
        <w:t>5</w:t>
      </w:r>
      <w:r w:rsidR="00554F7A">
        <w:rPr>
          <w:rFonts w:ascii="Arial" w:hAnsi="Arial" w:cs="Arial"/>
          <w:b/>
          <w:sz w:val="22"/>
          <w:szCs w:val="22"/>
        </w:rPr>
        <w:t>/</w:t>
      </w:r>
      <w:r>
        <w:rPr>
          <w:rFonts w:ascii="Arial" w:hAnsi="Arial" w:cs="Arial"/>
          <w:b/>
          <w:sz w:val="22"/>
          <w:szCs w:val="22"/>
        </w:rPr>
        <w:t>6</w:t>
      </w:r>
      <w:r w:rsidR="00554F7A">
        <w:rPr>
          <w:rFonts w:ascii="Arial" w:hAnsi="Arial" w:cs="Arial"/>
          <w:bCs/>
          <w:sz w:val="22"/>
          <w:szCs w:val="22"/>
        </w:rPr>
        <w:t xml:space="preserve"> on the </w:t>
      </w:r>
      <w:r>
        <w:rPr>
          <w:rFonts w:ascii="Arial" w:hAnsi="Arial" w:cs="Arial"/>
          <w:bCs/>
          <w:sz w:val="22"/>
          <w:szCs w:val="22"/>
        </w:rPr>
        <w:t xml:space="preserve">RPC </w:t>
      </w:r>
      <w:r w:rsidR="00554F7A">
        <w:rPr>
          <w:rFonts w:ascii="Arial" w:hAnsi="Arial" w:cs="Arial"/>
          <w:bCs/>
          <w:sz w:val="22"/>
          <w:szCs w:val="22"/>
        </w:rPr>
        <w:t>website</w:t>
      </w:r>
      <w:r>
        <w:rPr>
          <w:rFonts w:ascii="Arial" w:hAnsi="Arial" w:cs="Arial"/>
          <w:bCs/>
          <w:sz w:val="22"/>
          <w:szCs w:val="22"/>
        </w:rPr>
        <w:t xml:space="preserve"> for</w:t>
      </w:r>
      <w:r w:rsidR="006F5140">
        <w:rPr>
          <w:rFonts w:ascii="Arial" w:hAnsi="Arial" w:cs="Arial"/>
          <w:bCs/>
          <w:sz w:val="22"/>
          <w:szCs w:val="22"/>
        </w:rPr>
        <w:t xml:space="preserve"> more detai</w:t>
      </w:r>
      <w:r>
        <w:rPr>
          <w:rFonts w:ascii="Arial" w:hAnsi="Arial" w:cs="Arial"/>
          <w:bCs/>
          <w:sz w:val="22"/>
          <w:szCs w:val="22"/>
        </w:rPr>
        <w:t>l about our plans.</w:t>
      </w:r>
    </w:p>
    <w:p w14:paraId="7F4A55EB" w14:textId="77777777" w:rsidR="00935422" w:rsidRDefault="00935422" w:rsidP="00554F7A">
      <w:pPr>
        <w:rPr>
          <w:rFonts w:ascii="Arial" w:hAnsi="Arial" w:cs="Arial"/>
          <w:bCs/>
          <w:sz w:val="22"/>
          <w:szCs w:val="22"/>
        </w:rPr>
      </w:pPr>
    </w:p>
    <w:p w14:paraId="64253D48" w14:textId="32813870" w:rsidR="00935422" w:rsidRDefault="00935422" w:rsidP="00554F7A">
      <w:pPr>
        <w:rPr>
          <w:rFonts w:asciiTheme="majorHAnsi" w:hAnsiTheme="majorHAnsi" w:cstheme="majorHAnsi"/>
          <w:bCs/>
          <w:sz w:val="22"/>
          <w:szCs w:val="22"/>
        </w:rPr>
      </w:pPr>
      <w:r>
        <w:rPr>
          <w:rFonts w:asciiTheme="majorHAnsi" w:hAnsiTheme="majorHAnsi" w:cstheme="majorHAnsi"/>
          <w:bCs/>
          <w:sz w:val="22"/>
          <w:szCs w:val="22"/>
        </w:rPr>
        <w:t xml:space="preserve">I would like to take this </w:t>
      </w:r>
      <w:r w:rsidR="00EE4A9A">
        <w:rPr>
          <w:rFonts w:asciiTheme="majorHAnsi" w:hAnsiTheme="majorHAnsi" w:cstheme="majorHAnsi"/>
          <w:bCs/>
          <w:sz w:val="22"/>
          <w:szCs w:val="22"/>
        </w:rPr>
        <w:t>opportunity</w:t>
      </w:r>
      <w:r>
        <w:rPr>
          <w:rFonts w:asciiTheme="majorHAnsi" w:hAnsiTheme="majorHAnsi" w:cstheme="majorHAnsi"/>
          <w:bCs/>
          <w:sz w:val="22"/>
          <w:szCs w:val="22"/>
        </w:rPr>
        <w:t xml:space="preserve"> to thank t</w:t>
      </w:r>
      <w:r w:rsidR="00554F7A">
        <w:rPr>
          <w:rFonts w:asciiTheme="majorHAnsi" w:hAnsiTheme="majorHAnsi" w:cstheme="majorHAnsi"/>
          <w:bCs/>
          <w:sz w:val="22"/>
          <w:szCs w:val="22"/>
        </w:rPr>
        <w:t xml:space="preserve">he </w:t>
      </w:r>
      <w:r>
        <w:rPr>
          <w:rFonts w:asciiTheme="majorHAnsi" w:hAnsiTheme="majorHAnsi" w:cstheme="majorHAnsi"/>
          <w:bCs/>
          <w:sz w:val="22"/>
          <w:szCs w:val="22"/>
        </w:rPr>
        <w:t xml:space="preserve">Parish Councillors for their essential contributions to our work, their </w:t>
      </w:r>
      <w:r w:rsidR="00EE4A9A">
        <w:rPr>
          <w:rFonts w:asciiTheme="majorHAnsi" w:hAnsiTheme="majorHAnsi" w:cstheme="majorHAnsi"/>
          <w:bCs/>
          <w:sz w:val="22"/>
          <w:szCs w:val="22"/>
        </w:rPr>
        <w:t>commitment</w:t>
      </w:r>
      <w:r>
        <w:rPr>
          <w:rFonts w:asciiTheme="majorHAnsi" w:hAnsiTheme="majorHAnsi" w:cstheme="majorHAnsi"/>
          <w:bCs/>
          <w:sz w:val="22"/>
          <w:szCs w:val="22"/>
        </w:rPr>
        <w:t xml:space="preserve"> and enthusiasm. These attributes will be even more important as we take over the operation and maintenance of the St Aubyns assets later in the year bringing new challenges and opportunities.</w:t>
      </w:r>
      <w:r w:rsidR="00471D04">
        <w:rPr>
          <w:rFonts w:asciiTheme="majorHAnsi" w:hAnsiTheme="majorHAnsi" w:cstheme="majorHAnsi"/>
          <w:bCs/>
          <w:sz w:val="22"/>
          <w:szCs w:val="22"/>
        </w:rPr>
        <w:t xml:space="preserve"> </w:t>
      </w:r>
      <w:r>
        <w:rPr>
          <w:rFonts w:asciiTheme="majorHAnsi" w:hAnsiTheme="majorHAnsi" w:cstheme="majorHAnsi"/>
          <w:bCs/>
          <w:sz w:val="22"/>
          <w:szCs w:val="22"/>
        </w:rPr>
        <w:t>I must also emphasise the crucial role and contribution of Chris Hayes, our Parish Clerk, as the only paid official of the Council, and on whom we heavily depend.</w:t>
      </w:r>
    </w:p>
    <w:p w14:paraId="25A78FBF" w14:textId="03ACDDC9" w:rsidR="00554F7A" w:rsidRDefault="00935422" w:rsidP="00554F7A">
      <w:pPr>
        <w:rPr>
          <w:rFonts w:asciiTheme="majorHAnsi" w:hAnsiTheme="majorHAnsi" w:cstheme="majorHAnsi"/>
          <w:bCs/>
          <w:sz w:val="22"/>
          <w:szCs w:val="22"/>
        </w:rPr>
      </w:pPr>
      <w:r>
        <w:rPr>
          <w:rFonts w:asciiTheme="majorHAnsi" w:hAnsiTheme="majorHAnsi" w:cstheme="majorHAnsi"/>
          <w:bCs/>
          <w:sz w:val="22"/>
          <w:szCs w:val="22"/>
        </w:rPr>
        <w:t xml:space="preserve"> </w:t>
      </w:r>
    </w:p>
    <w:p w14:paraId="3BCDD732" w14:textId="3C0BC05E" w:rsidR="002A3625" w:rsidRDefault="00554F7A" w:rsidP="00D343F1">
      <w:pPr>
        <w:rPr>
          <w:rFonts w:asciiTheme="majorHAnsi" w:hAnsiTheme="majorHAnsi" w:cstheme="majorHAnsi"/>
          <w:bCs/>
          <w:sz w:val="22"/>
          <w:szCs w:val="22"/>
        </w:rPr>
      </w:pPr>
      <w:r>
        <w:rPr>
          <w:rFonts w:asciiTheme="majorHAnsi" w:hAnsiTheme="majorHAnsi" w:cstheme="majorHAnsi"/>
          <w:bCs/>
          <w:sz w:val="22"/>
          <w:szCs w:val="22"/>
        </w:rPr>
        <w:t xml:space="preserve">Finally, a big thank you to </w:t>
      </w:r>
      <w:r w:rsidR="00935422">
        <w:rPr>
          <w:rFonts w:asciiTheme="majorHAnsi" w:hAnsiTheme="majorHAnsi" w:cstheme="majorHAnsi"/>
          <w:bCs/>
          <w:sz w:val="22"/>
          <w:szCs w:val="22"/>
        </w:rPr>
        <w:t xml:space="preserve">those who have actively assisted the Parish Council throughout the </w:t>
      </w:r>
      <w:r w:rsidR="00D71A1A">
        <w:rPr>
          <w:rFonts w:asciiTheme="majorHAnsi" w:hAnsiTheme="majorHAnsi" w:cstheme="majorHAnsi"/>
          <w:bCs/>
          <w:sz w:val="22"/>
          <w:szCs w:val="22"/>
        </w:rPr>
        <w:t>year. I</w:t>
      </w:r>
      <w:r w:rsidR="00935422">
        <w:rPr>
          <w:rFonts w:asciiTheme="majorHAnsi" w:hAnsiTheme="majorHAnsi" w:cstheme="majorHAnsi"/>
          <w:bCs/>
          <w:sz w:val="22"/>
          <w:szCs w:val="22"/>
        </w:rPr>
        <w:t xml:space="preserve"> </w:t>
      </w:r>
      <w:r w:rsidR="00935422">
        <w:rPr>
          <w:rFonts w:asciiTheme="majorHAnsi" w:hAnsiTheme="majorHAnsi" w:cstheme="majorHAnsi"/>
          <w:bCs/>
          <w:sz w:val="22"/>
          <w:szCs w:val="22"/>
        </w:rPr>
        <w:t xml:space="preserve">would like to mention Sue John, Mike Bennett </w:t>
      </w:r>
      <w:r w:rsidR="00471D04">
        <w:rPr>
          <w:rFonts w:asciiTheme="majorHAnsi" w:hAnsiTheme="majorHAnsi" w:cstheme="majorHAnsi"/>
          <w:bCs/>
          <w:sz w:val="22"/>
          <w:szCs w:val="22"/>
        </w:rPr>
        <w:t>and Bernard</w:t>
      </w:r>
      <w:r w:rsidR="00935422">
        <w:rPr>
          <w:rFonts w:asciiTheme="majorHAnsi" w:hAnsiTheme="majorHAnsi" w:cstheme="majorHAnsi"/>
          <w:bCs/>
          <w:sz w:val="22"/>
          <w:szCs w:val="22"/>
        </w:rPr>
        <w:t xml:space="preserve"> Turnbull for supporting the St Aubyns Working Group, Clive Dixon for his support with the Village Welcome pack and many people who have supported our work throughout the year. </w:t>
      </w:r>
      <w:r>
        <w:rPr>
          <w:rFonts w:asciiTheme="majorHAnsi" w:hAnsiTheme="majorHAnsi" w:cstheme="majorHAnsi"/>
          <w:bCs/>
          <w:sz w:val="22"/>
          <w:szCs w:val="22"/>
        </w:rPr>
        <w:t xml:space="preserve"> </w:t>
      </w:r>
    </w:p>
    <w:p w14:paraId="4D8FEFDF" w14:textId="0268AAB5" w:rsidR="00D343F1" w:rsidRPr="00D343F1" w:rsidRDefault="00D343F1" w:rsidP="00D343F1">
      <w:pPr>
        <w:rPr>
          <w:rFonts w:asciiTheme="majorHAnsi" w:hAnsiTheme="majorHAnsi" w:cstheme="majorHAnsi"/>
          <w:bCs/>
          <w:sz w:val="22"/>
          <w:szCs w:val="22"/>
        </w:rPr>
      </w:pPr>
    </w:p>
    <w:p w14:paraId="55695241" w14:textId="28106F44" w:rsidR="00CD42C5" w:rsidRDefault="009375C8" w:rsidP="00CD42C5">
      <w:pPr>
        <w:pStyle w:val="NormalWeb"/>
        <w:spacing w:before="0" w:beforeAutospacing="0" w:after="0" w:afterAutospacing="0"/>
        <w:rPr>
          <w:rFonts w:ascii="Century Gothic" w:hAnsi="Century Gothic" w:cstheme="minorBidi"/>
          <w:b/>
          <w:bCs/>
          <w:color w:val="00B050"/>
          <w:sz w:val="28"/>
          <w:szCs w:val="28"/>
          <w:lang w:eastAsia="en-US"/>
        </w:rPr>
      </w:pPr>
      <w:r w:rsidRPr="009375C8">
        <w:rPr>
          <w:rFonts w:ascii="Century Gothic" w:hAnsi="Century Gothic" w:cstheme="minorBidi"/>
          <w:b/>
          <w:bCs/>
          <w:color w:val="00B050"/>
          <w:sz w:val="28"/>
          <w:szCs w:val="28"/>
          <w:lang w:eastAsia="en-US"/>
        </w:rPr>
        <w:t xml:space="preserve">Planning </w:t>
      </w:r>
    </w:p>
    <w:p w14:paraId="3969D485" w14:textId="3AFFE441" w:rsidR="008310E9" w:rsidRPr="008310E9" w:rsidRDefault="008310E9" w:rsidP="008310E9">
      <w:pPr>
        <w:pStyle w:val="NormalWeb"/>
        <w:spacing w:after="0"/>
        <w:rPr>
          <w:rFonts w:ascii="Arial" w:hAnsi="Arial" w:cs="Arial"/>
          <w:sz w:val="22"/>
          <w:szCs w:val="22"/>
        </w:rPr>
      </w:pPr>
      <w:r w:rsidRPr="008310E9">
        <w:rPr>
          <w:rFonts w:ascii="Arial" w:hAnsi="Arial" w:cs="Arial"/>
          <w:sz w:val="22"/>
          <w:szCs w:val="22"/>
        </w:rPr>
        <w:t>BHCC Planning Department forward a weekly list to the RPC Planning Consultative Group with details of planning applications within the Parish. Although BHCC must seek the Parish Council’s opinion on every application submitted for planning approval, we are not the final decision makers.</w:t>
      </w:r>
    </w:p>
    <w:p w14:paraId="2C0ABA53" w14:textId="5E575CC5" w:rsidR="008310E9" w:rsidRPr="008310E9" w:rsidRDefault="008310E9" w:rsidP="008310E9">
      <w:pPr>
        <w:pStyle w:val="NormalWeb"/>
        <w:spacing w:after="0"/>
        <w:rPr>
          <w:rFonts w:ascii="Arial" w:hAnsi="Arial" w:cs="Arial"/>
          <w:sz w:val="22"/>
          <w:szCs w:val="22"/>
        </w:rPr>
      </w:pPr>
      <w:r w:rsidRPr="008310E9">
        <w:rPr>
          <w:rFonts w:ascii="Arial" w:hAnsi="Arial" w:cs="Arial"/>
          <w:sz w:val="22"/>
          <w:szCs w:val="22"/>
        </w:rPr>
        <w:t>The planning group carefully consider online plans and documents and will visit</w:t>
      </w:r>
      <w:r w:rsidRPr="008310E9">
        <w:rPr>
          <w:rFonts w:ascii="Century Gothic" w:hAnsi="Century Gothic"/>
          <w:sz w:val="22"/>
          <w:szCs w:val="22"/>
        </w:rPr>
        <w:t xml:space="preserve"> </w:t>
      </w:r>
      <w:r w:rsidRPr="006C29CC">
        <w:rPr>
          <w:rFonts w:ascii="Arial" w:hAnsi="Arial" w:cs="Arial"/>
          <w:sz w:val="22"/>
          <w:szCs w:val="22"/>
        </w:rPr>
        <w:t xml:space="preserve">the site if this helps to give a clearer </w:t>
      </w:r>
      <w:r w:rsidRPr="008310E9">
        <w:rPr>
          <w:rFonts w:ascii="Arial" w:hAnsi="Arial" w:cs="Arial"/>
          <w:sz w:val="22"/>
          <w:szCs w:val="22"/>
        </w:rPr>
        <w:t>perspective - for instance, to assess potential privacy issues or blocking of light for neighbouring properties. If there are no such issues and the proposed development complies with the requirements of the Rottingdean Neighbourhood Plan, the Planning Department are advised that we have no objections to the application.</w:t>
      </w:r>
    </w:p>
    <w:p w14:paraId="329ACAFC" w14:textId="77777777" w:rsidR="008310E9" w:rsidRPr="008310E9" w:rsidRDefault="008310E9" w:rsidP="008310E9">
      <w:pPr>
        <w:pStyle w:val="NormalWeb"/>
        <w:spacing w:after="0"/>
        <w:rPr>
          <w:rFonts w:ascii="Arial" w:hAnsi="Arial" w:cs="Arial"/>
          <w:sz w:val="22"/>
          <w:szCs w:val="22"/>
        </w:rPr>
      </w:pPr>
      <w:r w:rsidRPr="008310E9">
        <w:rPr>
          <w:rFonts w:ascii="Arial" w:hAnsi="Arial" w:cs="Arial"/>
          <w:sz w:val="22"/>
          <w:szCs w:val="22"/>
        </w:rPr>
        <w:t>If it’s believed there are visual amenity or privacy issues for neighbours, or that the application may impact on the character and key design features of our historic village or be in conflict with any of the other requirements of the Neighbourhood Plan, the planning group will specify an objection on those grounds. Details are circulated to all Councillors and the application may be discussed at the monthly Council meeting if a consensus is needed.</w:t>
      </w:r>
    </w:p>
    <w:p w14:paraId="104E8978" w14:textId="79EA3D45" w:rsidR="009375C8" w:rsidRPr="00E16325" w:rsidRDefault="008310E9" w:rsidP="00E16325">
      <w:pPr>
        <w:pStyle w:val="NormalWeb"/>
        <w:spacing w:after="0"/>
        <w:rPr>
          <w:rFonts w:ascii="Arial" w:hAnsi="Arial" w:cs="Arial"/>
          <w:sz w:val="22"/>
          <w:szCs w:val="22"/>
        </w:rPr>
      </w:pPr>
      <w:r w:rsidRPr="008310E9">
        <w:rPr>
          <w:rFonts w:ascii="Arial" w:hAnsi="Arial" w:cs="Arial"/>
          <w:sz w:val="22"/>
          <w:szCs w:val="22"/>
        </w:rPr>
        <w:t>The objection is submitted to BHCC Planning Department and, if it is subsequently overruled by Planning Officers or the Planning Committee, BHCC Planning Department will provide specific feedback on the reasons for granting their approval contrary to our objection.</w:t>
      </w:r>
    </w:p>
    <w:p w14:paraId="55C3CB68" w14:textId="62216A9B" w:rsidR="006212E1" w:rsidRDefault="006212E1" w:rsidP="0027773B">
      <w:pPr>
        <w:pStyle w:val="NewsletterBody"/>
        <w:spacing w:after="0"/>
        <w:rPr>
          <w:rFonts w:ascii="Century Gothic" w:hAnsi="Century Gothic"/>
          <w:b/>
          <w:bCs/>
          <w:color w:val="00B050"/>
          <w:sz w:val="28"/>
          <w:szCs w:val="28"/>
        </w:rPr>
      </w:pPr>
      <w:bookmarkStart w:id="1" w:name="_Hlk161234891"/>
      <w:r>
        <w:rPr>
          <w:rFonts w:ascii="Century Gothic" w:hAnsi="Century Gothic"/>
          <w:b/>
          <w:bCs/>
          <w:color w:val="00B050"/>
          <w:sz w:val="28"/>
          <w:szCs w:val="28"/>
        </w:rPr>
        <w:t>Natural Environment</w:t>
      </w:r>
    </w:p>
    <w:p w14:paraId="792A4330" w14:textId="77777777" w:rsidR="00507373" w:rsidRDefault="00507373" w:rsidP="0027773B">
      <w:pPr>
        <w:pStyle w:val="NewsletterBody"/>
        <w:spacing w:after="0"/>
        <w:rPr>
          <w:rFonts w:ascii="Century Gothic" w:hAnsi="Century Gothic"/>
          <w:b/>
          <w:bCs/>
          <w:color w:val="00B050"/>
          <w:sz w:val="28"/>
          <w:szCs w:val="28"/>
        </w:rPr>
      </w:pPr>
    </w:p>
    <w:p w14:paraId="51763120" w14:textId="6F51BD17" w:rsidR="002F49C0" w:rsidRDefault="004E45FC" w:rsidP="004E45FC">
      <w:pPr>
        <w:pStyle w:val="NewsletterBody"/>
        <w:rPr>
          <w:rFonts w:ascii="Arial" w:hAnsi="Arial" w:cs="Arial"/>
          <w:bCs/>
          <w:szCs w:val="22"/>
          <w:lang w:val="en-US"/>
        </w:rPr>
      </w:pPr>
      <w:r w:rsidRPr="004E45FC">
        <w:rPr>
          <w:rFonts w:ascii="Arial" w:hAnsi="Arial" w:cs="Arial"/>
          <w:bCs/>
          <w:szCs w:val="22"/>
          <w:lang w:val="en-US"/>
        </w:rPr>
        <w:t xml:space="preserve">Thanks to a grant of 36 trees from the Forestry Commission, and the indispensable help of the City Parks Department at BHCC and the Brighton Permaculture Trust, we have been able to plant a small orchard and a protective </w:t>
      </w:r>
      <w:r w:rsidR="007E3F09">
        <w:rPr>
          <w:rFonts w:ascii="Arial" w:hAnsi="Arial" w:cs="Arial"/>
          <w:bCs/>
          <w:szCs w:val="22"/>
          <w:lang w:val="en-US"/>
        </w:rPr>
        <w:t>b</w:t>
      </w:r>
      <w:r w:rsidR="005170B0">
        <w:rPr>
          <w:rFonts w:ascii="Arial" w:hAnsi="Arial" w:cs="Arial"/>
          <w:bCs/>
          <w:szCs w:val="22"/>
          <w:lang w:val="en-US"/>
        </w:rPr>
        <w:t>and</w:t>
      </w:r>
      <w:r w:rsidRPr="004E45FC">
        <w:rPr>
          <w:rFonts w:ascii="Arial" w:hAnsi="Arial" w:cs="Arial"/>
          <w:bCs/>
          <w:szCs w:val="22"/>
          <w:lang w:val="en-US"/>
        </w:rPr>
        <w:t xml:space="preserve"> of shelter trees </w:t>
      </w:r>
      <w:r w:rsidRPr="004E45FC">
        <w:rPr>
          <w:rFonts w:ascii="Arial" w:hAnsi="Arial" w:cs="Arial"/>
          <w:bCs/>
          <w:szCs w:val="22"/>
          <w:lang w:val="en-US"/>
        </w:rPr>
        <w:lastRenderedPageBreak/>
        <w:t>at St Aubyn’s Community Field. A keen group of local volunteers turned out in chilly weather over two days in February to help with the planting. Along with the newly planted wildflower meadow on the east side of the field, we hope these trees will provide a haven for insects and birds and thus help fulfil our goal of making the field an asset for both the community an</w:t>
      </w:r>
      <w:r w:rsidR="002F49C0">
        <w:rPr>
          <w:rFonts w:ascii="Arial" w:hAnsi="Arial" w:cs="Arial"/>
          <w:bCs/>
          <w:noProof/>
          <w:szCs w:val="22"/>
          <w:lang w:val="en-US"/>
        </w:rPr>
        <w:drawing>
          <wp:anchor distT="0" distB="0" distL="114300" distR="114300" simplePos="0" relativeHeight="251703296" behindDoc="0" locked="0" layoutInCell="1" allowOverlap="1" wp14:anchorId="7A6DF19D" wp14:editId="3CB0C2B3">
            <wp:simplePos x="0" y="0"/>
            <wp:positionH relativeFrom="column">
              <wp:posOffset>1087120</wp:posOffset>
            </wp:positionH>
            <wp:positionV relativeFrom="paragraph">
              <wp:posOffset>123825</wp:posOffset>
            </wp:positionV>
            <wp:extent cx="2058035" cy="2750820"/>
            <wp:effectExtent l="0" t="0" r="0" b="0"/>
            <wp:wrapThrough wrapText="bothSides">
              <wp:wrapPolygon edited="0">
                <wp:start x="0" y="0"/>
                <wp:lineTo x="0" y="21391"/>
                <wp:lineTo x="21393" y="21391"/>
                <wp:lineTo x="21393" y="0"/>
                <wp:lineTo x="0" y="0"/>
              </wp:wrapPolygon>
            </wp:wrapThrough>
            <wp:docPr id="696316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8035" cy="2750820"/>
                    </a:xfrm>
                    <a:prstGeom prst="rect">
                      <a:avLst/>
                    </a:prstGeom>
                    <a:noFill/>
                  </pic:spPr>
                </pic:pic>
              </a:graphicData>
            </a:graphic>
            <wp14:sizeRelH relativeFrom="margin">
              <wp14:pctWidth>0</wp14:pctWidth>
            </wp14:sizeRelH>
            <wp14:sizeRelV relativeFrom="margin">
              <wp14:pctHeight>0</wp14:pctHeight>
            </wp14:sizeRelV>
          </wp:anchor>
        </w:drawing>
      </w:r>
      <w:r w:rsidR="002F49C0">
        <w:rPr>
          <w:rFonts w:ascii="Arial" w:hAnsi="Arial" w:cs="Arial"/>
          <w:bCs/>
          <w:szCs w:val="22"/>
          <w:lang w:val="en-US"/>
        </w:rPr>
        <w:t xml:space="preserve">d </w:t>
      </w:r>
      <w:r w:rsidRPr="004E45FC">
        <w:rPr>
          <w:rFonts w:ascii="Arial" w:hAnsi="Arial" w:cs="Arial"/>
          <w:bCs/>
          <w:szCs w:val="22"/>
          <w:lang w:val="en-US"/>
        </w:rPr>
        <w:t>local wildlife. Bat and bird boxes have also been installed in trees on the north side of the field to add to this.</w:t>
      </w:r>
      <w:r w:rsidR="002F49C0">
        <w:rPr>
          <w:rFonts w:ascii="Arial" w:hAnsi="Arial" w:cs="Arial"/>
          <w:bCs/>
          <w:szCs w:val="22"/>
          <w:lang w:val="en-US"/>
        </w:rPr>
        <w:t xml:space="preserve"> The artistic component ’The Sweeps’ is now installed forming a focal point where the mown paths across the Field will meet.</w:t>
      </w:r>
    </w:p>
    <w:p w14:paraId="050949A9" w14:textId="23854F95" w:rsidR="004E45FC" w:rsidRPr="004E45FC" w:rsidRDefault="004E45FC" w:rsidP="004E45FC">
      <w:pPr>
        <w:pStyle w:val="NewsletterBody"/>
        <w:rPr>
          <w:rFonts w:ascii="Arial" w:hAnsi="Arial" w:cs="Arial"/>
          <w:bCs/>
          <w:szCs w:val="22"/>
          <w:lang w:val="en-US"/>
        </w:rPr>
      </w:pPr>
      <w:r w:rsidRPr="004E45FC">
        <w:rPr>
          <w:rFonts w:ascii="Arial" w:hAnsi="Arial" w:cs="Arial"/>
          <w:bCs/>
          <w:szCs w:val="22"/>
          <w:lang w:val="en-US"/>
        </w:rPr>
        <w:t xml:space="preserve">During the year we have continued our support </w:t>
      </w:r>
      <w:r w:rsidR="005F030E" w:rsidRPr="004E45FC">
        <w:rPr>
          <w:rFonts w:ascii="Arial" w:hAnsi="Arial" w:cs="Arial"/>
          <w:bCs/>
          <w:szCs w:val="22"/>
          <w:lang w:val="en-US"/>
        </w:rPr>
        <w:t>for</w:t>
      </w:r>
      <w:r w:rsidRPr="004E45FC">
        <w:rPr>
          <w:rFonts w:ascii="Arial" w:hAnsi="Arial" w:cs="Arial"/>
          <w:bCs/>
          <w:szCs w:val="22"/>
          <w:lang w:val="en-US"/>
        </w:rPr>
        <w:t xml:space="preserve"> the Beacon Hill nature reserve, including chairing the stewardship group and helping with the publication of a comprehensive annual report. We are also helping develop a plan to repair and </w:t>
      </w:r>
      <w:proofErr w:type="gramStart"/>
      <w:r w:rsidRPr="004E45FC">
        <w:rPr>
          <w:rFonts w:ascii="Arial" w:hAnsi="Arial" w:cs="Arial"/>
          <w:bCs/>
          <w:szCs w:val="22"/>
          <w:lang w:val="en-US"/>
        </w:rPr>
        <w:t>possibl</w:t>
      </w:r>
      <w:r w:rsidR="00224506">
        <w:rPr>
          <w:rFonts w:ascii="Arial" w:hAnsi="Arial" w:cs="Arial"/>
          <w:bCs/>
          <w:szCs w:val="22"/>
          <w:lang w:val="en-US"/>
        </w:rPr>
        <w:t>e</w:t>
      </w:r>
      <w:proofErr w:type="gramEnd"/>
      <w:r w:rsidRPr="004E45FC">
        <w:rPr>
          <w:rFonts w:ascii="Arial" w:hAnsi="Arial" w:cs="Arial"/>
          <w:bCs/>
          <w:szCs w:val="22"/>
          <w:lang w:val="en-US"/>
        </w:rPr>
        <w:t xml:space="preserve"> upgrade the public information boards around the reserve. We have also been offering backup support to community groups in Rottingdean, Ovingdean and Saltdean who are campaigning with BHCC’s local ward Councillors to improve health and safety conditions along the under cliff, including better control of dogs and improved safety measures for pedestrians and cyclists.</w:t>
      </w:r>
    </w:p>
    <w:p w14:paraId="505B81FB" w14:textId="77777777" w:rsidR="004E45FC" w:rsidRPr="004E45FC" w:rsidRDefault="004E45FC" w:rsidP="004E45FC">
      <w:pPr>
        <w:pStyle w:val="NewsletterBody"/>
        <w:rPr>
          <w:rFonts w:ascii="Arial" w:hAnsi="Arial" w:cs="Arial"/>
          <w:bCs/>
          <w:szCs w:val="22"/>
          <w:lang w:val="en-US"/>
        </w:rPr>
      </w:pPr>
      <w:r w:rsidRPr="004E45FC">
        <w:rPr>
          <w:rFonts w:ascii="Arial" w:hAnsi="Arial" w:cs="Arial"/>
          <w:bCs/>
          <w:szCs w:val="22"/>
          <w:lang w:val="en-US"/>
        </w:rPr>
        <w:t xml:space="preserve">As the Parish Council comes up to full </w:t>
      </w:r>
      <w:proofErr w:type="gramStart"/>
      <w:r w:rsidRPr="004E45FC">
        <w:rPr>
          <w:rFonts w:ascii="Arial" w:hAnsi="Arial" w:cs="Arial"/>
          <w:bCs/>
          <w:szCs w:val="22"/>
          <w:lang w:val="en-US"/>
        </w:rPr>
        <w:t>strength</w:t>
      </w:r>
      <w:proofErr w:type="gramEnd"/>
      <w:r w:rsidRPr="004E45FC">
        <w:rPr>
          <w:rFonts w:ascii="Arial" w:hAnsi="Arial" w:cs="Arial"/>
          <w:bCs/>
          <w:szCs w:val="22"/>
          <w:lang w:val="en-US"/>
        </w:rPr>
        <w:t xml:space="preserve"> we hope to be able to further strengthen our work </w:t>
      </w:r>
      <w:proofErr w:type="gramStart"/>
      <w:r w:rsidRPr="004E45FC">
        <w:rPr>
          <w:rFonts w:ascii="Arial" w:hAnsi="Arial" w:cs="Arial"/>
          <w:bCs/>
          <w:szCs w:val="22"/>
          <w:lang w:val="en-US"/>
        </w:rPr>
        <w:t>in</w:t>
      </w:r>
      <w:proofErr w:type="gramEnd"/>
      <w:r w:rsidRPr="004E45FC">
        <w:rPr>
          <w:rFonts w:ascii="Arial" w:hAnsi="Arial" w:cs="Arial"/>
          <w:bCs/>
          <w:szCs w:val="22"/>
          <w:lang w:val="en-US"/>
        </w:rPr>
        <w:t xml:space="preserve"> helping protect and enhance the natural environment in and around Rottingdean.</w:t>
      </w:r>
    </w:p>
    <w:p w14:paraId="6658BE88" w14:textId="1F17871B" w:rsidR="00D343F1" w:rsidRPr="0027773B" w:rsidRDefault="00D343F1" w:rsidP="00D343F1">
      <w:pPr>
        <w:spacing w:after="296" w:line="265" w:lineRule="auto"/>
        <w:rPr>
          <w:rFonts w:ascii="Arial" w:hAnsi="Arial" w:cs="Arial"/>
          <w:bCs/>
          <w:color w:val="000000"/>
          <w:sz w:val="22"/>
          <w:szCs w:val="22"/>
        </w:rPr>
      </w:pPr>
    </w:p>
    <w:bookmarkEnd w:id="1"/>
    <w:p w14:paraId="16C6B23D" w14:textId="77777777" w:rsidR="00AE4626" w:rsidRDefault="00AE4626" w:rsidP="0027773B">
      <w:pPr>
        <w:pStyle w:val="NewsletterBody"/>
        <w:spacing w:after="0"/>
        <w:rPr>
          <w:rFonts w:ascii="Century Gothic" w:hAnsi="Century Gothic"/>
          <w:b/>
          <w:bCs/>
          <w:color w:val="00B050"/>
          <w:sz w:val="28"/>
          <w:szCs w:val="28"/>
        </w:rPr>
      </w:pPr>
    </w:p>
    <w:p w14:paraId="131388C0" w14:textId="77777777" w:rsidR="00AE4626" w:rsidRDefault="00AE4626" w:rsidP="0027773B">
      <w:pPr>
        <w:pStyle w:val="NewsletterBody"/>
        <w:spacing w:after="0"/>
        <w:rPr>
          <w:rFonts w:ascii="Century Gothic" w:hAnsi="Century Gothic"/>
          <w:b/>
          <w:bCs/>
          <w:color w:val="00B050"/>
          <w:sz w:val="28"/>
          <w:szCs w:val="28"/>
        </w:rPr>
      </w:pPr>
    </w:p>
    <w:p w14:paraId="7F5E79CA" w14:textId="77777777" w:rsidR="00AE4626" w:rsidRDefault="00AE4626" w:rsidP="0027773B">
      <w:pPr>
        <w:pStyle w:val="NewsletterBody"/>
        <w:spacing w:after="0"/>
        <w:rPr>
          <w:rFonts w:ascii="Century Gothic" w:hAnsi="Century Gothic"/>
          <w:b/>
          <w:bCs/>
          <w:color w:val="00B050"/>
          <w:sz w:val="28"/>
          <w:szCs w:val="28"/>
        </w:rPr>
      </w:pPr>
    </w:p>
    <w:p w14:paraId="7ECBF2E0" w14:textId="6F71E4AB" w:rsidR="0027773B" w:rsidRDefault="00F40B40" w:rsidP="0027773B">
      <w:pPr>
        <w:pStyle w:val="NewsletterBody"/>
        <w:spacing w:after="0"/>
        <w:rPr>
          <w:rFonts w:ascii="Century Gothic" w:hAnsi="Century Gothic"/>
          <w:b/>
          <w:bCs/>
          <w:color w:val="00B050"/>
          <w:sz w:val="28"/>
          <w:szCs w:val="28"/>
        </w:rPr>
      </w:pPr>
      <w:r w:rsidRPr="00F40B40">
        <w:rPr>
          <w:rFonts w:ascii="Century Gothic" w:hAnsi="Century Gothic"/>
          <w:b/>
          <w:bCs/>
          <w:color w:val="00B050"/>
          <w:sz w:val="28"/>
          <w:szCs w:val="28"/>
        </w:rPr>
        <w:t>Buil</w:t>
      </w:r>
      <w:r w:rsidR="00D9409F">
        <w:rPr>
          <w:rFonts w:ascii="Century Gothic" w:hAnsi="Century Gothic"/>
          <w:b/>
          <w:bCs/>
          <w:color w:val="00B050"/>
          <w:sz w:val="28"/>
          <w:szCs w:val="28"/>
        </w:rPr>
        <w:t xml:space="preserve">t </w:t>
      </w:r>
      <w:r w:rsidRPr="00F40B40">
        <w:rPr>
          <w:rFonts w:ascii="Century Gothic" w:hAnsi="Century Gothic"/>
          <w:b/>
          <w:bCs/>
          <w:color w:val="00B050"/>
          <w:sz w:val="28"/>
          <w:szCs w:val="28"/>
        </w:rPr>
        <w:t xml:space="preserve">Environment </w:t>
      </w:r>
    </w:p>
    <w:p w14:paraId="46CE0B31" w14:textId="77777777" w:rsidR="008310E9" w:rsidRDefault="008310E9" w:rsidP="008310E9">
      <w:pPr>
        <w:pStyle w:val="NewsletterBody"/>
        <w:spacing w:after="0"/>
        <w:rPr>
          <w:rFonts w:ascii="Arial" w:hAnsi="Arial" w:cs="Arial"/>
          <w:szCs w:val="22"/>
        </w:rPr>
      </w:pPr>
    </w:p>
    <w:p w14:paraId="38647CA3" w14:textId="00E956B4" w:rsidR="008310E9" w:rsidRPr="008310E9" w:rsidRDefault="008310E9" w:rsidP="008310E9">
      <w:pPr>
        <w:pStyle w:val="NewsletterBody"/>
        <w:spacing w:after="0"/>
        <w:rPr>
          <w:rFonts w:ascii="Arial" w:hAnsi="Arial" w:cs="Arial"/>
          <w:szCs w:val="22"/>
        </w:rPr>
      </w:pPr>
      <w:r w:rsidRPr="008310E9">
        <w:rPr>
          <w:rFonts w:ascii="Arial" w:hAnsi="Arial" w:cs="Arial"/>
          <w:szCs w:val="22"/>
        </w:rPr>
        <w:t>The Rottingdean Parish Council Built Environment Advisory Group has had a busy year</w:t>
      </w:r>
      <w:r>
        <w:rPr>
          <w:rFonts w:ascii="Arial" w:hAnsi="Arial" w:cs="Arial"/>
          <w:szCs w:val="22"/>
        </w:rPr>
        <w:t xml:space="preserve">. </w:t>
      </w:r>
      <w:r w:rsidRPr="008310E9">
        <w:rPr>
          <w:rFonts w:ascii="Arial" w:hAnsi="Arial" w:cs="Arial"/>
          <w:szCs w:val="22"/>
        </w:rPr>
        <w:t xml:space="preserve">The group’s focus this year has been to work in collaboration with others to ensure the smooth transition of St Aubyn’s Field into the Parish Council’s stewardship. This has included working to ensure both the pavilion and chapel are left in a suitable condition by the developers that is acceptable to the Council, to install electrical connections and alarms to both buildings, and working to source and supply suitable exterior protection to the stained-glass windows on the chapel. </w:t>
      </w:r>
    </w:p>
    <w:p w14:paraId="020E5CF3" w14:textId="79C2BA54" w:rsidR="008310E9" w:rsidRPr="008310E9" w:rsidRDefault="008310E9" w:rsidP="008310E9">
      <w:pPr>
        <w:pStyle w:val="NewsletterBody"/>
        <w:spacing w:after="0"/>
        <w:rPr>
          <w:rFonts w:ascii="Arial" w:hAnsi="Arial" w:cs="Arial"/>
          <w:szCs w:val="22"/>
        </w:rPr>
      </w:pPr>
      <w:r>
        <w:rPr>
          <w:rFonts w:ascii="Arial" w:hAnsi="Arial" w:cs="Arial"/>
          <w:szCs w:val="22"/>
        </w:rPr>
        <w:t xml:space="preserve">Councillors decided </w:t>
      </w:r>
      <w:r w:rsidRPr="008310E9">
        <w:rPr>
          <w:rFonts w:ascii="Arial" w:hAnsi="Arial" w:cs="Arial"/>
          <w:szCs w:val="22"/>
        </w:rPr>
        <w:t>to cancel the planned paving work at the rear of the pond. Local volunteers had cleared a path all the way round the pond, thus making the entire area much more accessible for all. The path was deemed to be sufficiently stable and therefore, it was decided the money earmarked for this project could be diverted elsewhere. My thanks and those of the entire Council have been conveyed to those who worked on the path.</w:t>
      </w:r>
    </w:p>
    <w:p w14:paraId="69C18F32" w14:textId="77777777" w:rsidR="00EC15C1" w:rsidRDefault="00EC15C1" w:rsidP="008310E9">
      <w:pPr>
        <w:pStyle w:val="NewsletterBody"/>
        <w:spacing w:after="0"/>
        <w:rPr>
          <w:rFonts w:ascii="Arial" w:hAnsi="Arial" w:cs="Arial"/>
          <w:szCs w:val="22"/>
        </w:rPr>
      </w:pPr>
    </w:p>
    <w:p w14:paraId="7C1080AF" w14:textId="77393C0C" w:rsidR="008310E9" w:rsidRPr="008310E9" w:rsidRDefault="008310E9" w:rsidP="008310E9">
      <w:pPr>
        <w:pStyle w:val="NewsletterBody"/>
        <w:spacing w:after="0"/>
        <w:rPr>
          <w:rFonts w:ascii="Arial" w:hAnsi="Arial" w:cs="Arial"/>
          <w:szCs w:val="22"/>
        </w:rPr>
      </w:pPr>
      <w:r>
        <w:rPr>
          <w:rFonts w:ascii="Arial" w:hAnsi="Arial" w:cs="Arial"/>
          <w:szCs w:val="22"/>
        </w:rPr>
        <w:t>Work is underway to repair t</w:t>
      </w:r>
      <w:r w:rsidRPr="008310E9">
        <w:rPr>
          <w:rFonts w:ascii="Arial" w:hAnsi="Arial" w:cs="Arial"/>
          <w:szCs w:val="22"/>
        </w:rPr>
        <w:t>he barrier. At the time of writing, a steel fabricator has visited the site and has a plan to remove the barrier in sections to bring them up to a suitable condition before reinstalling them. Some of the retaining posts will be reseated and the entire structure rustproofed and painted. This remedial work is much cheaper than replacing the entire barrier.</w:t>
      </w:r>
    </w:p>
    <w:p w14:paraId="28198CBF" w14:textId="77777777" w:rsidR="00EC15C1" w:rsidRDefault="00EC15C1" w:rsidP="008310E9">
      <w:pPr>
        <w:pStyle w:val="NewsletterBody"/>
        <w:spacing w:after="0"/>
        <w:rPr>
          <w:rFonts w:ascii="Arial" w:hAnsi="Arial" w:cs="Arial"/>
          <w:szCs w:val="22"/>
        </w:rPr>
      </w:pPr>
    </w:p>
    <w:p w14:paraId="2025B270" w14:textId="2155D2CA" w:rsidR="008310E9" w:rsidRPr="008310E9" w:rsidRDefault="008310E9" w:rsidP="008310E9">
      <w:pPr>
        <w:pStyle w:val="NewsletterBody"/>
        <w:spacing w:after="0"/>
        <w:rPr>
          <w:rFonts w:ascii="Arial" w:hAnsi="Arial" w:cs="Arial"/>
          <w:szCs w:val="22"/>
        </w:rPr>
      </w:pPr>
      <w:r w:rsidRPr="008310E9">
        <w:rPr>
          <w:rFonts w:ascii="Arial" w:hAnsi="Arial" w:cs="Arial"/>
          <w:szCs w:val="22"/>
        </w:rPr>
        <w:t xml:space="preserve">As the St Aubyns work </w:t>
      </w:r>
      <w:r w:rsidR="00EC15C1">
        <w:rPr>
          <w:rFonts w:ascii="Arial" w:hAnsi="Arial" w:cs="Arial"/>
          <w:szCs w:val="22"/>
        </w:rPr>
        <w:t xml:space="preserve">to prepare for handover </w:t>
      </w:r>
      <w:r w:rsidRPr="008310E9">
        <w:rPr>
          <w:rFonts w:ascii="Arial" w:hAnsi="Arial" w:cs="Arial"/>
          <w:szCs w:val="22"/>
        </w:rPr>
        <w:t xml:space="preserve">draws to a close, the BEAG’s attention will be diverted more to both sections of the High Street. This work is </w:t>
      </w:r>
      <w:r w:rsidR="00471D04" w:rsidRPr="008310E9">
        <w:rPr>
          <w:rFonts w:ascii="Arial" w:hAnsi="Arial" w:cs="Arial"/>
          <w:szCs w:val="22"/>
        </w:rPr>
        <w:t>dependent</w:t>
      </w:r>
      <w:r w:rsidRPr="008310E9">
        <w:rPr>
          <w:rFonts w:ascii="Arial" w:hAnsi="Arial" w:cs="Arial"/>
          <w:szCs w:val="22"/>
        </w:rPr>
        <w:t xml:space="preserve"> on </w:t>
      </w:r>
      <w:r>
        <w:rPr>
          <w:rFonts w:ascii="Arial" w:hAnsi="Arial" w:cs="Arial"/>
          <w:szCs w:val="22"/>
        </w:rPr>
        <w:t xml:space="preserve">available funding from </w:t>
      </w:r>
      <w:r w:rsidRPr="008310E9">
        <w:rPr>
          <w:rFonts w:ascii="Arial" w:hAnsi="Arial" w:cs="Arial"/>
          <w:szCs w:val="22"/>
        </w:rPr>
        <w:t>BHCC. More details will be provided soon.</w:t>
      </w:r>
    </w:p>
    <w:p w14:paraId="10CD2E3E" w14:textId="77777777" w:rsidR="008310E9" w:rsidRDefault="008310E9" w:rsidP="008310E9">
      <w:pPr>
        <w:pStyle w:val="NewsletterBody"/>
        <w:spacing w:after="0"/>
        <w:rPr>
          <w:rFonts w:ascii="Arial" w:hAnsi="Arial" w:cs="Arial"/>
          <w:szCs w:val="22"/>
        </w:rPr>
      </w:pPr>
    </w:p>
    <w:p w14:paraId="613B3CA4" w14:textId="2383CF1F" w:rsidR="008310E9" w:rsidRDefault="00471D04" w:rsidP="00471D04">
      <w:pPr>
        <w:pStyle w:val="NewsletterBody"/>
        <w:spacing w:after="0"/>
        <w:rPr>
          <w:rFonts w:ascii="Arial" w:hAnsi="Arial" w:cs="Arial"/>
          <w:szCs w:val="22"/>
        </w:rPr>
      </w:pPr>
      <w:r w:rsidRPr="00471D04">
        <w:rPr>
          <w:rFonts w:ascii="Arial" w:hAnsi="Arial" w:cs="Arial"/>
          <w:szCs w:val="22"/>
        </w:rPr>
        <w:t>The daily routine goes on.</w:t>
      </w:r>
      <w:r w:rsidR="008310E9" w:rsidRPr="008310E9">
        <w:rPr>
          <w:rFonts w:ascii="Arial" w:hAnsi="Arial" w:cs="Arial"/>
          <w:szCs w:val="22"/>
        </w:rPr>
        <w:t xml:space="preserve"> The condition of the Twitten footpath has been reported to the City Council as has the broken kerb bricks on the High Street. The smashed wall at Kipling Gardens is being dealt with by the City Council and the police.</w:t>
      </w:r>
    </w:p>
    <w:p w14:paraId="40DA4A9B" w14:textId="77777777" w:rsidR="00507373" w:rsidRPr="008310E9" w:rsidRDefault="00507373" w:rsidP="00471D04">
      <w:pPr>
        <w:pStyle w:val="NewsletterBody"/>
        <w:spacing w:after="0"/>
        <w:rPr>
          <w:rFonts w:ascii="Arial" w:hAnsi="Arial" w:cs="Arial"/>
          <w:szCs w:val="22"/>
        </w:rPr>
      </w:pPr>
    </w:p>
    <w:p w14:paraId="1A10E76E" w14:textId="66733C62" w:rsidR="00AE4626" w:rsidRDefault="008310E9" w:rsidP="002A3625">
      <w:pPr>
        <w:pStyle w:val="NewsletterBody"/>
        <w:spacing w:after="0"/>
        <w:rPr>
          <w:rFonts w:ascii="Arial" w:hAnsi="Arial" w:cs="Arial"/>
          <w:szCs w:val="22"/>
        </w:rPr>
      </w:pPr>
      <w:r w:rsidRPr="008310E9">
        <w:rPr>
          <w:rFonts w:ascii="Arial" w:hAnsi="Arial" w:cs="Arial"/>
          <w:szCs w:val="22"/>
        </w:rPr>
        <w:t>If you see anything in the village that needs to be reported, please do so by contacting the City Council directly (preferably via their portal for such reports) or to RPC on the usual addresses.</w:t>
      </w:r>
    </w:p>
    <w:p w14:paraId="531517E5" w14:textId="77777777" w:rsidR="00AE4626" w:rsidRPr="00AE4626" w:rsidRDefault="00AE4626" w:rsidP="002A3625">
      <w:pPr>
        <w:pStyle w:val="NewsletterBody"/>
        <w:spacing w:after="0"/>
        <w:rPr>
          <w:rFonts w:ascii="Arial" w:hAnsi="Arial" w:cs="Arial"/>
          <w:szCs w:val="22"/>
        </w:rPr>
      </w:pPr>
    </w:p>
    <w:p w14:paraId="270F169F" w14:textId="596530E0" w:rsidR="00AC6573" w:rsidRDefault="00AC6573" w:rsidP="002A3625">
      <w:pPr>
        <w:pStyle w:val="NewsletterBody"/>
        <w:spacing w:after="0"/>
        <w:rPr>
          <w:rFonts w:ascii="Century Gothic" w:hAnsi="Century Gothic"/>
          <w:b/>
          <w:bCs/>
          <w:color w:val="00B050"/>
          <w:sz w:val="28"/>
          <w:szCs w:val="28"/>
        </w:rPr>
      </w:pPr>
      <w:r>
        <w:rPr>
          <w:rFonts w:ascii="Century Gothic" w:hAnsi="Century Gothic"/>
          <w:b/>
          <w:bCs/>
          <w:color w:val="00B050"/>
          <w:sz w:val="28"/>
          <w:szCs w:val="28"/>
        </w:rPr>
        <w:lastRenderedPageBreak/>
        <w:t>Village and Community</w:t>
      </w:r>
    </w:p>
    <w:p w14:paraId="108975CC" w14:textId="77777777" w:rsidR="00935422" w:rsidRDefault="00935422" w:rsidP="00D9409F">
      <w:pPr>
        <w:rPr>
          <w:rFonts w:ascii="Arial" w:hAnsi="Arial" w:cs="Arial"/>
          <w:b/>
          <w:bCs/>
          <w:i/>
          <w:iCs/>
          <w:sz w:val="22"/>
          <w:szCs w:val="22"/>
          <w:u w:val="single"/>
        </w:rPr>
      </w:pPr>
    </w:p>
    <w:p w14:paraId="2AA77C0B" w14:textId="7CDD0005" w:rsidR="008310E9" w:rsidRDefault="008310E9" w:rsidP="008310E9">
      <w:pPr>
        <w:rPr>
          <w:rFonts w:ascii="Arial" w:hAnsi="Arial" w:cs="Arial"/>
          <w:sz w:val="22"/>
          <w:szCs w:val="22"/>
        </w:rPr>
      </w:pPr>
      <w:r w:rsidRPr="008310E9">
        <w:rPr>
          <w:rFonts w:ascii="Arial" w:hAnsi="Arial" w:cs="Arial"/>
          <w:sz w:val="22"/>
          <w:szCs w:val="22"/>
        </w:rPr>
        <w:t xml:space="preserve">Over the course of last year, we have continued to keep a watching eye on monies due to Rottingdean Parish Council from the new housing developments within the Parish boundaries. These include the sum of around £200,000 for sport at Happy Valley, by way of compensation for “loss” of the sports field on the St Aubyns site, and a small sum of money towards the development of the woodland area in Kipling Gardens. </w:t>
      </w:r>
    </w:p>
    <w:p w14:paraId="33D0158B" w14:textId="77777777" w:rsidR="008310E9" w:rsidRPr="008310E9" w:rsidRDefault="008310E9" w:rsidP="008310E9">
      <w:pPr>
        <w:rPr>
          <w:rFonts w:ascii="Arial" w:hAnsi="Arial" w:cs="Arial"/>
          <w:sz w:val="22"/>
          <w:szCs w:val="22"/>
        </w:rPr>
      </w:pPr>
    </w:p>
    <w:p w14:paraId="764E7BDF" w14:textId="77777777" w:rsidR="008310E9" w:rsidRPr="008310E9" w:rsidRDefault="008310E9" w:rsidP="008310E9">
      <w:pPr>
        <w:rPr>
          <w:rFonts w:ascii="Arial" w:hAnsi="Arial" w:cs="Arial"/>
          <w:sz w:val="22"/>
          <w:szCs w:val="22"/>
        </w:rPr>
      </w:pPr>
      <w:r w:rsidRPr="008310E9">
        <w:rPr>
          <w:rFonts w:ascii="Arial" w:hAnsi="Arial" w:cs="Arial"/>
          <w:sz w:val="22"/>
          <w:szCs w:val="22"/>
        </w:rPr>
        <w:t xml:space="preserve">Members of VCAG have become engaged with local initiatives to help residents in the Deans reduced their carbon footprint and three members of the council have been trained as energy champions. We are looking to see how we can start a wider discussion in the village about what can be done in Rottingdean to save energy. </w:t>
      </w:r>
    </w:p>
    <w:p w14:paraId="3BF31DF6" w14:textId="095049AE" w:rsidR="008310E9" w:rsidRDefault="008310E9" w:rsidP="008310E9">
      <w:pPr>
        <w:rPr>
          <w:rFonts w:ascii="Arial" w:hAnsi="Arial" w:cs="Arial"/>
          <w:sz w:val="22"/>
          <w:szCs w:val="22"/>
        </w:rPr>
      </w:pPr>
      <w:r w:rsidRPr="008310E9">
        <w:rPr>
          <w:rFonts w:ascii="Arial" w:hAnsi="Arial" w:cs="Arial"/>
          <w:sz w:val="22"/>
          <w:szCs w:val="22"/>
        </w:rPr>
        <w:t xml:space="preserve">We continue to </w:t>
      </w:r>
      <w:r w:rsidR="006C29CC">
        <w:rPr>
          <w:rFonts w:ascii="Arial" w:hAnsi="Arial" w:cs="Arial"/>
          <w:sz w:val="22"/>
          <w:szCs w:val="22"/>
        </w:rPr>
        <w:t xml:space="preserve">support local voluntary and community groups from </w:t>
      </w:r>
      <w:r w:rsidRPr="008310E9">
        <w:rPr>
          <w:rFonts w:ascii="Arial" w:hAnsi="Arial" w:cs="Arial"/>
          <w:sz w:val="22"/>
          <w:szCs w:val="22"/>
        </w:rPr>
        <w:t>the Parish Council Grants budget</w:t>
      </w:r>
      <w:r w:rsidR="003B2EFA">
        <w:rPr>
          <w:rFonts w:ascii="Arial" w:hAnsi="Arial" w:cs="Arial"/>
          <w:sz w:val="22"/>
          <w:szCs w:val="22"/>
        </w:rPr>
        <w:t>. This year</w:t>
      </w:r>
      <w:r w:rsidRPr="008310E9">
        <w:rPr>
          <w:rFonts w:ascii="Arial" w:hAnsi="Arial" w:cs="Arial"/>
          <w:sz w:val="22"/>
          <w:szCs w:val="22"/>
        </w:rPr>
        <w:t xml:space="preserve"> grants </w:t>
      </w:r>
      <w:r w:rsidR="003B2EFA">
        <w:rPr>
          <w:rFonts w:ascii="Arial" w:hAnsi="Arial" w:cs="Arial"/>
          <w:sz w:val="22"/>
          <w:szCs w:val="22"/>
        </w:rPr>
        <w:t xml:space="preserve">have included support </w:t>
      </w:r>
      <w:r w:rsidRPr="008310E9">
        <w:rPr>
          <w:rFonts w:ascii="Arial" w:hAnsi="Arial" w:cs="Arial"/>
          <w:sz w:val="22"/>
          <w:szCs w:val="22"/>
        </w:rPr>
        <w:t xml:space="preserve">towards the cost of running a programme for young people in the Deans over the summer months, the free concerts organised by Rottingdean Arts on the terraces, the Village Fair to help with the cost of the events licence and a new organisation FORCE who are monitoring sea water quality at the local beach. We are always happy to consider grant applications from local voluntary groups and charities. </w:t>
      </w:r>
    </w:p>
    <w:p w14:paraId="7E508B9E" w14:textId="77777777" w:rsidR="00EC15C1" w:rsidRPr="008310E9" w:rsidRDefault="00EC15C1" w:rsidP="008310E9">
      <w:pPr>
        <w:rPr>
          <w:rFonts w:ascii="Arial" w:hAnsi="Arial" w:cs="Arial"/>
          <w:sz w:val="22"/>
          <w:szCs w:val="22"/>
        </w:rPr>
      </w:pPr>
    </w:p>
    <w:p w14:paraId="78D13B42" w14:textId="63EAD650" w:rsidR="008310E9" w:rsidRPr="00471D04" w:rsidRDefault="00471D04" w:rsidP="00471D04">
      <w:pPr>
        <w:rPr>
          <w:rFonts w:ascii="Arial" w:hAnsi="Arial" w:cs="Arial"/>
          <w:sz w:val="22"/>
          <w:szCs w:val="22"/>
        </w:rPr>
      </w:pPr>
      <w:r w:rsidRPr="00471D04">
        <w:rPr>
          <w:rFonts w:ascii="Arial" w:hAnsi="Arial" w:cs="Arial"/>
          <w:sz w:val="22"/>
          <w:szCs w:val="22"/>
        </w:rPr>
        <w:t>The Christmas Tree was erected on the Village Green with greater ease than in previous years, thanks to the newly installed electrical system.</w:t>
      </w:r>
      <w:r w:rsidR="008310E9" w:rsidRPr="00471D04">
        <w:rPr>
          <w:rFonts w:ascii="Arial" w:hAnsi="Arial" w:cs="Arial"/>
          <w:sz w:val="22"/>
          <w:szCs w:val="22"/>
        </w:rPr>
        <w:t xml:space="preserve"> </w:t>
      </w:r>
    </w:p>
    <w:p w14:paraId="0DDB4B77" w14:textId="076B52FF" w:rsidR="008310E9" w:rsidRPr="008310E9" w:rsidRDefault="008310E9" w:rsidP="008310E9">
      <w:pPr>
        <w:rPr>
          <w:rFonts w:ascii="Arial" w:hAnsi="Arial" w:cs="Arial"/>
          <w:sz w:val="22"/>
          <w:szCs w:val="22"/>
        </w:rPr>
      </w:pPr>
      <w:r w:rsidRPr="008310E9">
        <w:rPr>
          <w:rFonts w:ascii="Arial" w:hAnsi="Arial" w:cs="Arial"/>
          <w:sz w:val="22"/>
          <w:szCs w:val="22"/>
        </w:rPr>
        <w:t xml:space="preserve">VCAG were very pleased to welcome Sarah-Helen Snow (new Parish Councillor) as a member. Our next task is </w:t>
      </w:r>
      <w:r w:rsidR="00D71A1A" w:rsidRPr="008310E9">
        <w:rPr>
          <w:rFonts w:ascii="Arial" w:hAnsi="Arial" w:cs="Arial"/>
          <w:sz w:val="22"/>
          <w:szCs w:val="22"/>
        </w:rPr>
        <w:t>organising a</w:t>
      </w:r>
      <w:r w:rsidRPr="008310E9">
        <w:rPr>
          <w:rFonts w:ascii="Arial" w:hAnsi="Arial" w:cs="Arial"/>
          <w:sz w:val="22"/>
          <w:szCs w:val="22"/>
        </w:rPr>
        <w:t xml:space="preserve"> fun day for all to celebrate the official opening of St Aubyns Community Field </w:t>
      </w:r>
      <w:r w:rsidRPr="008310E9">
        <w:rPr>
          <w:rFonts w:ascii="Arial" w:hAnsi="Arial" w:cs="Arial"/>
          <w:b/>
          <w:bCs/>
          <w:sz w:val="22"/>
          <w:szCs w:val="22"/>
        </w:rPr>
        <w:t>on Saturday the 28</w:t>
      </w:r>
      <w:r w:rsidRPr="008310E9">
        <w:rPr>
          <w:rFonts w:ascii="Arial" w:hAnsi="Arial" w:cs="Arial"/>
          <w:b/>
          <w:bCs/>
          <w:sz w:val="22"/>
          <w:szCs w:val="22"/>
          <w:vertAlign w:val="superscript"/>
        </w:rPr>
        <w:t>th</w:t>
      </w:r>
      <w:r w:rsidRPr="008310E9">
        <w:rPr>
          <w:rFonts w:ascii="Arial" w:hAnsi="Arial" w:cs="Arial"/>
          <w:b/>
          <w:bCs/>
          <w:sz w:val="22"/>
          <w:szCs w:val="22"/>
        </w:rPr>
        <w:t xml:space="preserve"> of June.</w:t>
      </w:r>
      <w:r w:rsidRPr="008310E9">
        <w:rPr>
          <w:rFonts w:ascii="Arial" w:hAnsi="Arial" w:cs="Arial"/>
          <w:sz w:val="22"/>
          <w:szCs w:val="22"/>
        </w:rPr>
        <w:t xml:space="preserve"> </w:t>
      </w:r>
    </w:p>
    <w:p w14:paraId="30EACAB4" w14:textId="77777777" w:rsidR="008310E9" w:rsidRPr="008310E9" w:rsidRDefault="008310E9" w:rsidP="008310E9">
      <w:pPr>
        <w:rPr>
          <w:rFonts w:ascii="Arial" w:hAnsi="Arial" w:cs="Arial"/>
          <w:sz w:val="22"/>
          <w:szCs w:val="22"/>
        </w:rPr>
      </w:pPr>
    </w:p>
    <w:p w14:paraId="1C0C477C" w14:textId="2DB4FEAF" w:rsidR="002A3625" w:rsidRPr="008310E9" w:rsidRDefault="002A3625" w:rsidP="008310E9">
      <w:pPr>
        <w:rPr>
          <w:rFonts w:ascii="Arial" w:hAnsi="Arial" w:cs="Arial"/>
          <w:sz w:val="22"/>
          <w:szCs w:val="22"/>
        </w:rPr>
      </w:pPr>
    </w:p>
    <w:p w14:paraId="306BB4FD" w14:textId="2DB53703" w:rsidR="006212E1" w:rsidRDefault="006212E1" w:rsidP="002A3625">
      <w:pPr>
        <w:pStyle w:val="NewsletterBody"/>
        <w:spacing w:after="0"/>
        <w:rPr>
          <w:rFonts w:ascii="Century Gothic" w:hAnsi="Century Gothic"/>
          <w:b/>
          <w:bCs/>
          <w:color w:val="00B050"/>
          <w:sz w:val="28"/>
          <w:szCs w:val="28"/>
        </w:rPr>
      </w:pPr>
      <w:r>
        <w:rPr>
          <w:rFonts w:ascii="Century Gothic" w:hAnsi="Century Gothic"/>
          <w:b/>
          <w:bCs/>
          <w:color w:val="00B050"/>
          <w:sz w:val="28"/>
          <w:szCs w:val="28"/>
        </w:rPr>
        <w:t>Finance and Standards</w:t>
      </w:r>
    </w:p>
    <w:p w14:paraId="245DF1ED" w14:textId="77777777" w:rsidR="00EE4A9A" w:rsidRDefault="00EE4A9A" w:rsidP="002A3625">
      <w:pPr>
        <w:pStyle w:val="NewsletterBody"/>
        <w:spacing w:after="0"/>
        <w:rPr>
          <w:rFonts w:ascii="Century Gothic" w:hAnsi="Century Gothic"/>
          <w:b/>
          <w:bCs/>
          <w:color w:val="00B050"/>
          <w:sz w:val="28"/>
          <w:szCs w:val="28"/>
        </w:rPr>
      </w:pPr>
    </w:p>
    <w:p w14:paraId="607A485C" w14:textId="77777777" w:rsidR="00EE4A9A" w:rsidRPr="008B2546" w:rsidRDefault="00EE4A9A" w:rsidP="00EE4A9A">
      <w:pPr>
        <w:rPr>
          <w:rFonts w:ascii="Arial" w:hAnsi="Arial" w:cs="Arial"/>
          <w:sz w:val="22"/>
          <w:szCs w:val="22"/>
        </w:rPr>
      </w:pPr>
      <w:r w:rsidRPr="008B2546">
        <w:rPr>
          <w:rFonts w:ascii="Arial" w:hAnsi="Arial" w:cs="Arial"/>
          <w:sz w:val="22"/>
          <w:szCs w:val="22"/>
        </w:rPr>
        <w:t xml:space="preserve">The Parish Council continues to carefully manage the funding provided by </w:t>
      </w:r>
      <w:r>
        <w:rPr>
          <w:rFonts w:ascii="Arial" w:hAnsi="Arial" w:cs="Arial"/>
          <w:sz w:val="22"/>
          <w:szCs w:val="22"/>
        </w:rPr>
        <w:t xml:space="preserve">council tax </w:t>
      </w:r>
      <w:r w:rsidRPr="008B2546">
        <w:rPr>
          <w:rFonts w:ascii="Arial" w:hAnsi="Arial" w:cs="Arial"/>
          <w:sz w:val="22"/>
          <w:szCs w:val="22"/>
        </w:rPr>
        <w:t xml:space="preserve">in line with its statutory duty. </w:t>
      </w:r>
      <w:r w:rsidRPr="00913C81">
        <w:rPr>
          <w:rFonts w:ascii="Arial" w:hAnsi="Arial" w:cs="Arial"/>
          <w:sz w:val="22"/>
          <w:szCs w:val="22"/>
        </w:rPr>
        <w:t>At the Council meeting on the 3</w:t>
      </w:r>
      <w:r w:rsidRPr="00913C81">
        <w:rPr>
          <w:rFonts w:ascii="Arial" w:hAnsi="Arial" w:cs="Arial"/>
          <w:sz w:val="22"/>
          <w:szCs w:val="22"/>
          <w:vertAlign w:val="superscript"/>
        </w:rPr>
        <w:t>rd</w:t>
      </w:r>
      <w:r w:rsidRPr="00913C81">
        <w:rPr>
          <w:rFonts w:ascii="Arial" w:hAnsi="Arial" w:cs="Arial"/>
          <w:sz w:val="22"/>
          <w:szCs w:val="22"/>
        </w:rPr>
        <w:t xml:space="preserve"> of February Councillors agreed a budget of £171,800 for 2025/26 and to increase the amount of the precept for average </w:t>
      </w:r>
      <w:r>
        <w:rPr>
          <w:rFonts w:ascii="Arial" w:hAnsi="Arial" w:cs="Arial"/>
          <w:sz w:val="22"/>
          <w:szCs w:val="22"/>
        </w:rPr>
        <w:t xml:space="preserve">(Band D) </w:t>
      </w:r>
      <w:r w:rsidRPr="00913C81">
        <w:rPr>
          <w:rFonts w:ascii="Arial" w:hAnsi="Arial" w:cs="Arial"/>
          <w:sz w:val="22"/>
          <w:szCs w:val="22"/>
        </w:rPr>
        <w:t xml:space="preserve">households by 98 pence per year bringing the total annual amount </w:t>
      </w:r>
      <w:r w:rsidRPr="00913C81">
        <w:rPr>
          <w:rFonts w:ascii="Arial" w:hAnsi="Arial" w:cs="Arial"/>
          <w:sz w:val="22"/>
          <w:szCs w:val="22"/>
        </w:rPr>
        <w:t>payable to £33.79. This small increase will mitigate inflationary pressures on our operational costs and allow the Parish Council to deliver key improvements to local amenities and services. The Parish Council plans include repair of the pond barrier, making the undercliff safer for both pedestrians and cyclists and improving signage on Beacon Hill. We also want to invest in the St Aubyns Field, Chapel and Pavilion assets for the whole community to enjoy, develop a masterplan for the improvement of the High Street with the City Council and continue to support the excellent work of the many volunteer groups that make the village a special place to live and work.</w:t>
      </w:r>
    </w:p>
    <w:p w14:paraId="4E36E14A" w14:textId="77777777" w:rsidR="00EE4A9A" w:rsidRPr="008B2546" w:rsidRDefault="00EE4A9A" w:rsidP="00EE4A9A">
      <w:pPr>
        <w:rPr>
          <w:rFonts w:ascii="Arial" w:hAnsi="Arial" w:cs="Arial"/>
          <w:sz w:val="22"/>
          <w:szCs w:val="22"/>
        </w:rPr>
      </w:pPr>
    </w:p>
    <w:p w14:paraId="2A6DB4FE" w14:textId="77777777" w:rsidR="00EE4A9A" w:rsidRPr="00A31BC5" w:rsidRDefault="00EE4A9A" w:rsidP="00EE4A9A">
      <w:pPr>
        <w:rPr>
          <w:rFonts w:ascii="Arial" w:hAnsi="Arial" w:cs="Arial"/>
          <w:bCs/>
          <w:sz w:val="22"/>
          <w:szCs w:val="22"/>
        </w:rPr>
      </w:pPr>
      <w:r>
        <w:rPr>
          <w:rFonts w:ascii="Arial" w:hAnsi="Arial" w:cs="Arial"/>
          <w:sz w:val="22"/>
          <w:szCs w:val="22"/>
        </w:rPr>
        <w:t>The budget allocation for 2025/26 is shown below</w:t>
      </w:r>
    </w:p>
    <w:p w14:paraId="4DC53755" w14:textId="480EB952" w:rsidR="00EE4A9A" w:rsidRPr="008B2546" w:rsidRDefault="00EE4A9A" w:rsidP="00EE4A9A">
      <w:pPr>
        <w:rPr>
          <w:rFonts w:ascii="Arial" w:hAnsi="Arial" w:cs="Arial"/>
          <w:sz w:val="22"/>
          <w:szCs w:val="22"/>
        </w:rPr>
      </w:pPr>
    </w:p>
    <w:p w14:paraId="21E8A786" w14:textId="737C0B97" w:rsidR="00EE4A9A" w:rsidRDefault="00EC15C1" w:rsidP="00EE4A9A">
      <w:pPr>
        <w:rPr>
          <w:rFonts w:ascii="Times New Roman" w:hAnsi="Times New Roman" w:cs="Times New Roman"/>
          <w:sz w:val="12"/>
          <w:szCs w:val="12"/>
        </w:rPr>
      </w:pPr>
      <w:r>
        <w:rPr>
          <w:noProof/>
        </w:rPr>
        <w:drawing>
          <wp:inline distT="0" distB="0" distL="0" distR="0" wp14:anchorId="78D598F0" wp14:editId="35591D68">
            <wp:extent cx="3084195" cy="1951990"/>
            <wp:effectExtent l="0" t="0" r="1905" b="10160"/>
            <wp:docPr id="972970214" name="Chart 1">
              <a:extLst xmlns:a="http://schemas.openxmlformats.org/drawingml/2006/main">
                <a:ext uri="{FF2B5EF4-FFF2-40B4-BE49-F238E27FC236}">
                  <a16:creationId xmlns:a16="http://schemas.microsoft.com/office/drawing/2014/main" id="{5C53CFE6-6779-C498-9648-A398D87A48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EFF29F" w14:textId="7211E2C2" w:rsidR="006212E1" w:rsidRDefault="006212E1" w:rsidP="006212E1">
      <w:pPr>
        <w:rPr>
          <w:rFonts w:ascii="Times New Roman" w:hAnsi="Times New Roman" w:cs="Times New Roman"/>
          <w:sz w:val="12"/>
          <w:szCs w:val="12"/>
        </w:rPr>
      </w:pPr>
    </w:p>
    <w:p w14:paraId="113BC60F" w14:textId="77777777" w:rsidR="006212E1" w:rsidRPr="00626BD6" w:rsidRDefault="006212E1" w:rsidP="006212E1">
      <w:pPr>
        <w:rPr>
          <w:rFonts w:ascii="Times New Roman" w:hAnsi="Times New Roman" w:cs="Times New Roman"/>
          <w:sz w:val="12"/>
          <w:szCs w:val="12"/>
        </w:rPr>
      </w:pPr>
    </w:p>
    <w:p w14:paraId="3D29F083" w14:textId="2271B8C4" w:rsidR="006212E1" w:rsidRPr="00EB12B9" w:rsidRDefault="006212E1" w:rsidP="006212E1">
      <w:pPr>
        <w:rPr>
          <w:rFonts w:ascii="Arial" w:hAnsi="Arial" w:cs="Arial"/>
          <w:sz w:val="20"/>
          <w:szCs w:val="20"/>
        </w:rPr>
      </w:pPr>
      <w:r w:rsidRPr="00EB12B9">
        <w:rPr>
          <w:rFonts w:ascii="Arial" w:hAnsi="Arial" w:cs="Arial"/>
          <w:sz w:val="20"/>
          <w:szCs w:val="20"/>
        </w:rPr>
        <w:t xml:space="preserve">Please contact us at </w:t>
      </w:r>
      <w:hyperlink r:id="rId16" w:history="1">
        <w:r w:rsidR="00FA4307" w:rsidRPr="008071AC">
          <w:rPr>
            <w:rStyle w:val="Hyperlink"/>
            <w:rFonts w:ascii="Arial" w:hAnsi="Arial" w:cs="Arial"/>
            <w:sz w:val="20"/>
            <w:szCs w:val="20"/>
            <w:lang w:val="pt-PT"/>
          </w:rPr>
          <w:t>parish.clerk@rottingdean-pc.gov.uk</w:t>
        </w:r>
      </w:hyperlink>
      <w:r w:rsidRPr="00EB12B9">
        <w:rPr>
          <w:rFonts w:ascii="Arial" w:hAnsi="Arial" w:cs="Arial"/>
          <w:sz w:val="20"/>
          <w:szCs w:val="20"/>
        </w:rPr>
        <w:t xml:space="preserve"> if you feel something needs our attention.</w:t>
      </w:r>
    </w:p>
    <w:p w14:paraId="468A0559" w14:textId="77777777" w:rsidR="00C56BB3" w:rsidRDefault="00C56BB3" w:rsidP="006212E1">
      <w:pPr>
        <w:rPr>
          <w:rFonts w:ascii="Arial" w:hAnsi="Arial" w:cs="Arial"/>
          <w:b/>
          <w:bCs/>
          <w:color w:val="00B050"/>
          <w:sz w:val="20"/>
          <w:szCs w:val="20"/>
        </w:rPr>
      </w:pPr>
    </w:p>
    <w:p w14:paraId="0CFC9AE0" w14:textId="239223F6" w:rsidR="006212E1" w:rsidRPr="00EB12B9" w:rsidRDefault="006212E1" w:rsidP="006212E1">
      <w:pPr>
        <w:rPr>
          <w:rFonts w:ascii="Arial" w:hAnsi="Arial" w:cs="Arial"/>
          <w:sz w:val="20"/>
          <w:szCs w:val="20"/>
        </w:rPr>
      </w:pPr>
      <w:r w:rsidRPr="00EB12B9">
        <w:rPr>
          <w:rFonts w:ascii="Arial" w:hAnsi="Arial" w:cs="Arial"/>
          <w:b/>
          <w:bCs/>
          <w:color w:val="00B050"/>
          <w:sz w:val="20"/>
          <w:szCs w:val="20"/>
        </w:rPr>
        <w:t xml:space="preserve">Parish Clerk: Chris Hayes </w:t>
      </w:r>
    </w:p>
    <w:p w14:paraId="1F3BE8E3" w14:textId="77777777" w:rsidR="00C56BB3" w:rsidRDefault="00C56BB3" w:rsidP="006212E1">
      <w:pPr>
        <w:rPr>
          <w:rFonts w:ascii="Arial" w:hAnsi="Arial" w:cs="Arial"/>
          <w:b/>
          <w:bCs/>
          <w:color w:val="00B050"/>
          <w:sz w:val="20"/>
          <w:szCs w:val="20"/>
        </w:rPr>
      </w:pPr>
    </w:p>
    <w:p w14:paraId="10DC76A4" w14:textId="7A2845A5" w:rsidR="00C56BB3" w:rsidRDefault="00C56BB3" w:rsidP="00C56BB3">
      <w:pPr>
        <w:rPr>
          <w:rFonts w:ascii="Arial" w:hAnsi="Arial" w:cs="Arial"/>
          <w:b/>
          <w:bCs/>
          <w:color w:val="00B050"/>
          <w:sz w:val="20"/>
          <w:szCs w:val="20"/>
        </w:rPr>
      </w:pPr>
      <w:r w:rsidRPr="00EB12B9">
        <w:rPr>
          <w:rFonts w:ascii="Arial" w:hAnsi="Arial" w:cs="Arial"/>
          <w:b/>
          <w:bCs/>
          <w:color w:val="00B050"/>
          <w:sz w:val="20"/>
          <w:szCs w:val="20"/>
        </w:rPr>
        <w:t xml:space="preserve">Mike Nixon </w:t>
      </w:r>
      <w:r w:rsidR="006212E1" w:rsidRPr="00EB12B9">
        <w:rPr>
          <w:rFonts w:ascii="Arial" w:hAnsi="Arial" w:cs="Arial"/>
          <w:b/>
          <w:bCs/>
          <w:color w:val="00B050"/>
          <w:sz w:val="20"/>
          <w:szCs w:val="20"/>
        </w:rPr>
        <w:t>(Chair), Julie Lawrence</w:t>
      </w:r>
      <w:r w:rsidR="0006161E">
        <w:rPr>
          <w:rFonts w:ascii="Arial" w:hAnsi="Arial" w:cs="Arial"/>
          <w:b/>
          <w:bCs/>
          <w:color w:val="00B050"/>
          <w:sz w:val="20"/>
          <w:szCs w:val="20"/>
        </w:rPr>
        <w:t xml:space="preserve"> (Vice Chair)</w:t>
      </w:r>
      <w:r w:rsidR="006212E1" w:rsidRPr="00EB12B9">
        <w:rPr>
          <w:rFonts w:ascii="Arial" w:hAnsi="Arial" w:cs="Arial"/>
          <w:b/>
          <w:bCs/>
          <w:color w:val="00B050"/>
          <w:sz w:val="20"/>
          <w:szCs w:val="20"/>
        </w:rPr>
        <w:t xml:space="preserve">, Mark Cherrie, </w:t>
      </w:r>
      <w:r w:rsidR="00A31BC5">
        <w:rPr>
          <w:rFonts w:ascii="Arial" w:hAnsi="Arial" w:cs="Arial"/>
          <w:b/>
          <w:bCs/>
          <w:color w:val="00B050"/>
          <w:sz w:val="20"/>
          <w:szCs w:val="20"/>
        </w:rPr>
        <w:t>Phil Evans</w:t>
      </w:r>
      <w:r w:rsidR="007648BF">
        <w:rPr>
          <w:rFonts w:ascii="Arial" w:hAnsi="Arial" w:cs="Arial"/>
          <w:b/>
          <w:bCs/>
          <w:color w:val="00B050"/>
          <w:sz w:val="20"/>
          <w:szCs w:val="20"/>
        </w:rPr>
        <w:t xml:space="preserve">, </w:t>
      </w:r>
      <w:r w:rsidR="007648BF" w:rsidRPr="00EB12B9">
        <w:rPr>
          <w:rFonts w:ascii="Arial" w:hAnsi="Arial" w:cs="Arial"/>
          <w:b/>
          <w:bCs/>
          <w:color w:val="00B050"/>
          <w:sz w:val="20"/>
          <w:szCs w:val="20"/>
        </w:rPr>
        <w:t>Kerry L</w:t>
      </w:r>
      <w:r w:rsidR="007648BF">
        <w:rPr>
          <w:rFonts w:ascii="Arial" w:hAnsi="Arial" w:cs="Arial"/>
          <w:b/>
          <w:bCs/>
          <w:color w:val="00B050"/>
          <w:sz w:val="20"/>
          <w:szCs w:val="20"/>
        </w:rPr>
        <w:t>e</w:t>
      </w:r>
      <w:r w:rsidR="007648BF" w:rsidRPr="00EB12B9">
        <w:rPr>
          <w:rFonts w:ascii="Arial" w:hAnsi="Arial" w:cs="Arial"/>
          <w:b/>
          <w:bCs/>
          <w:color w:val="00B050"/>
          <w:sz w:val="20"/>
          <w:szCs w:val="20"/>
        </w:rPr>
        <w:t xml:space="preserve">vins, </w:t>
      </w:r>
      <w:r w:rsidR="006212E1" w:rsidRPr="00EB12B9">
        <w:rPr>
          <w:rFonts w:ascii="Arial" w:hAnsi="Arial" w:cs="Arial"/>
          <w:b/>
          <w:bCs/>
          <w:color w:val="00B050"/>
          <w:sz w:val="20"/>
          <w:szCs w:val="20"/>
        </w:rPr>
        <w:t>Chris Poole</w:t>
      </w:r>
      <w:r w:rsidR="00C4582D">
        <w:rPr>
          <w:rFonts w:ascii="Arial" w:hAnsi="Arial" w:cs="Arial"/>
          <w:b/>
          <w:bCs/>
          <w:color w:val="00B050"/>
          <w:sz w:val="20"/>
          <w:szCs w:val="20"/>
        </w:rPr>
        <w:t>,</w:t>
      </w:r>
      <w:r w:rsidR="007648BF">
        <w:rPr>
          <w:rFonts w:ascii="Arial" w:hAnsi="Arial" w:cs="Arial"/>
          <w:b/>
          <w:bCs/>
          <w:color w:val="00B050"/>
          <w:sz w:val="20"/>
          <w:szCs w:val="20"/>
        </w:rPr>
        <w:t xml:space="preserve"> </w:t>
      </w:r>
      <w:r w:rsidR="001B5784" w:rsidRPr="00FA6558">
        <w:rPr>
          <w:rFonts w:ascii="Arial" w:hAnsi="Arial" w:cs="Arial"/>
          <w:b/>
          <w:bCs/>
          <w:color w:val="00B050"/>
          <w:sz w:val="20"/>
          <w:szCs w:val="20"/>
        </w:rPr>
        <w:t xml:space="preserve">Sarah-Helen </w:t>
      </w:r>
      <w:r w:rsidR="00A44B4B" w:rsidRPr="00FA6558">
        <w:rPr>
          <w:rFonts w:ascii="Arial" w:hAnsi="Arial" w:cs="Arial"/>
          <w:b/>
          <w:bCs/>
          <w:color w:val="00B050"/>
          <w:sz w:val="20"/>
          <w:szCs w:val="20"/>
        </w:rPr>
        <w:t>Snow, Patrick Lowery</w:t>
      </w:r>
      <w:r w:rsidR="00C4582D">
        <w:rPr>
          <w:rFonts w:ascii="Arial" w:hAnsi="Arial" w:cs="Arial"/>
          <w:b/>
          <w:bCs/>
          <w:color w:val="00B050"/>
          <w:sz w:val="20"/>
          <w:szCs w:val="20"/>
        </w:rPr>
        <w:t xml:space="preserve"> and </w:t>
      </w:r>
      <w:r w:rsidR="00A44B4B" w:rsidRPr="00FA6558">
        <w:rPr>
          <w:rFonts w:ascii="Arial" w:hAnsi="Arial" w:cs="Arial"/>
          <w:b/>
          <w:bCs/>
          <w:color w:val="00B050"/>
          <w:sz w:val="20"/>
          <w:szCs w:val="20"/>
        </w:rPr>
        <w:t>Sandra Hickin</w:t>
      </w:r>
    </w:p>
    <w:p w14:paraId="7F886FAC" w14:textId="77777777" w:rsidR="00FA6558" w:rsidRDefault="00FA6558" w:rsidP="002308D7">
      <w:pPr>
        <w:rPr>
          <w:rFonts w:ascii="Arial" w:hAnsi="Arial" w:cs="Arial"/>
          <w:b/>
          <w:bCs/>
          <w:color w:val="00B050"/>
          <w:sz w:val="20"/>
          <w:szCs w:val="20"/>
        </w:rPr>
      </w:pPr>
    </w:p>
    <w:p w14:paraId="643AE322" w14:textId="77777777" w:rsidR="00FA6558" w:rsidRDefault="00FA6558" w:rsidP="002308D7">
      <w:pPr>
        <w:rPr>
          <w:rFonts w:ascii="Arial" w:hAnsi="Arial" w:cs="Arial"/>
          <w:b/>
          <w:bCs/>
          <w:color w:val="00B050"/>
          <w:sz w:val="20"/>
          <w:szCs w:val="20"/>
        </w:rPr>
      </w:pPr>
    </w:p>
    <w:p w14:paraId="6F0CD234" w14:textId="30310934" w:rsidR="0082470D" w:rsidRPr="002308D7" w:rsidRDefault="00FA6558" w:rsidP="002308D7">
      <w:pPr>
        <w:rPr>
          <w:rFonts w:ascii="Arial" w:hAnsi="Arial" w:cs="Arial"/>
          <w:color w:val="00B050"/>
          <w:sz w:val="20"/>
          <w:szCs w:val="20"/>
        </w:rPr>
      </w:pPr>
      <w:r w:rsidRPr="00EB12B9">
        <w:rPr>
          <w:rFonts w:ascii="Arial" w:hAnsi="Arial" w:cs="Arial"/>
          <w:noProof/>
          <w:color w:val="00B050"/>
          <w:sz w:val="20"/>
          <w:szCs w:val="20"/>
        </w:rPr>
        <w:drawing>
          <wp:anchor distT="0" distB="0" distL="114300" distR="114300" simplePos="0" relativeHeight="251702272" behindDoc="1" locked="0" layoutInCell="1" allowOverlap="1" wp14:anchorId="2D9CBE77" wp14:editId="3280969D">
            <wp:simplePos x="0" y="0"/>
            <wp:positionH relativeFrom="column">
              <wp:posOffset>2562225</wp:posOffset>
            </wp:positionH>
            <wp:positionV relativeFrom="paragraph">
              <wp:posOffset>8255</wp:posOffset>
            </wp:positionV>
            <wp:extent cx="523875" cy="523875"/>
            <wp:effectExtent l="0" t="0" r="9525" b="9525"/>
            <wp:wrapTight wrapText="bothSides">
              <wp:wrapPolygon edited="0">
                <wp:start x="0" y="0"/>
                <wp:lineTo x="0" y="21207"/>
                <wp:lineTo x="21207" y="21207"/>
                <wp:lineTo x="21207" y="0"/>
                <wp:lineTo x="0" y="0"/>
              </wp:wrapPolygon>
            </wp:wrapTight>
            <wp:docPr id="21" name="Picture 2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Qr cod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BB3" w:rsidRPr="00EB12B9">
        <w:rPr>
          <w:rFonts w:ascii="Arial" w:hAnsi="Arial" w:cs="Arial"/>
          <w:b/>
          <w:bCs/>
          <w:color w:val="00B050"/>
          <w:sz w:val="20"/>
          <w:szCs w:val="20"/>
        </w:rPr>
        <w:t>Details of Advisory Group Members are on our website www.rottingdean-pc.gov.uk</w:t>
      </w:r>
    </w:p>
    <w:sectPr w:rsidR="0082470D" w:rsidRPr="002308D7" w:rsidSect="009919C2">
      <w:type w:val="continuous"/>
      <w:pgSz w:w="12240" w:h="15840"/>
      <w:pgMar w:top="1440" w:right="630" w:bottom="1440" w:left="720" w:header="720" w:footer="720" w:gutter="0"/>
      <w:pgBorders w:offsetFrom="page">
        <w:top w:val="single" w:sz="12" w:space="24" w:color="75A66E"/>
        <w:left w:val="single" w:sz="12" w:space="24" w:color="75A66E"/>
        <w:bottom w:val="single" w:sz="12" w:space="24" w:color="75A66E"/>
        <w:right w:val="single" w:sz="12" w:space="24" w:color="75A66E"/>
      </w:pgBorders>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6679A" w14:textId="77777777" w:rsidR="00BE1921" w:rsidRDefault="00BE1921" w:rsidP="00425A67">
      <w:r>
        <w:separator/>
      </w:r>
    </w:p>
  </w:endnote>
  <w:endnote w:type="continuationSeparator" w:id="0">
    <w:p w14:paraId="42D999E4" w14:textId="77777777" w:rsidR="00BE1921" w:rsidRDefault="00BE1921" w:rsidP="0042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sz w:val="20"/>
        <w:szCs w:val="20"/>
      </w:rPr>
      <w:id w:val="794950585"/>
      <w:docPartObj>
        <w:docPartGallery w:val="Page Numbers (Bottom of Page)"/>
        <w:docPartUnique/>
      </w:docPartObj>
    </w:sdtPr>
    <w:sdtContent>
      <w:sdt>
        <w:sdtPr>
          <w:rPr>
            <w:rFonts w:ascii="Century Gothic" w:hAnsi="Century Gothic"/>
            <w:sz w:val="20"/>
            <w:szCs w:val="20"/>
          </w:rPr>
          <w:id w:val="1728636285"/>
          <w:docPartObj>
            <w:docPartGallery w:val="Page Numbers (Top of Page)"/>
            <w:docPartUnique/>
          </w:docPartObj>
        </w:sdtPr>
        <w:sdtContent>
          <w:p w14:paraId="18A4D612" w14:textId="727D8DB8" w:rsidR="00425A67" w:rsidRPr="00425A67" w:rsidRDefault="00425A67">
            <w:pPr>
              <w:pStyle w:val="Footer"/>
              <w:jc w:val="center"/>
              <w:rPr>
                <w:rFonts w:ascii="Century Gothic" w:hAnsi="Century Gothic"/>
                <w:sz w:val="20"/>
                <w:szCs w:val="20"/>
              </w:rPr>
            </w:pPr>
            <w:r w:rsidRPr="00425A67">
              <w:rPr>
                <w:rFonts w:ascii="Century Gothic" w:hAnsi="Century Gothic"/>
                <w:sz w:val="20"/>
                <w:szCs w:val="20"/>
              </w:rPr>
              <w:t xml:space="preserve">Page </w:t>
            </w:r>
            <w:r w:rsidRPr="00425A67">
              <w:rPr>
                <w:rFonts w:ascii="Century Gothic" w:hAnsi="Century Gothic"/>
                <w:b/>
                <w:bCs/>
                <w:sz w:val="20"/>
                <w:szCs w:val="20"/>
              </w:rPr>
              <w:fldChar w:fldCharType="begin"/>
            </w:r>
            <w:r w:rsidRPr="00425A67">
              <w:rPr>
                <w:rFonts w:ascii="Century Gothic" w:hAnsi="Century Gothic"/>
                <w:b/>
                <w:bCs/>
                <w:sz w:val="20"/>
                <w:szCs w:val="20"/>
              </w:rPr>
              <w:instrText xml:space="preserve"> PAGE </w:instrText>
            </w:r>
            <w:r w:rsidRPr="00425A67">
              <w:rPr>
                <w:rFonts w:ascii="Century Gothic" w:hAnsi="Century Gothic"/>
                <w:b/>
                <w:bCs/>
                <w:sz w:val="20"/>
                <w:szCs w:val="20"/>
              </w:rPr>
              <w:fldChar w:fldCharType="separate"/>
            </w:r>
            <w:r w:rsidRPr="00425A67">
              <w:rPr>
                <w:rFonts w:ascii="Century Gothic" w:hAnsi="Century Gothic"/>
                <w:b/>
                <w:bCs/>
                <w:noProof/>
                <w:sz w:val="20"/>
                <w:szCs w:val="20"/>
              </w:rPr>
              <w:t>2</w:t>
            </w:r>
            <w:r w:rsidRPr="00425A67">
              <w:rPr>
                <w:rFonts w:ascii="Century Gothic" w:hAnsi="Century Gothic"/>
                <w:b/>
                <w:bCs/>
                <w:sz w:val="20"/>
                <w:szCs w:val="20"/>
              </w:rPr>
              <w:fldChar w:fldCharType="end"/>
            </w:r>
            <w:r w:rsidRPr="00425A67">
              <w:rPr>
                <w:rFonts w:ascii="Century Gothic" w:hAnsi="Century Gothic"/>
                <w:sz w:val="20"/>
                <w:szCs w:val="20"/>
              </w:rPr>
              <w:t xml:space="preserve"> of </w:t>
            </w:r>
            <w:r w:rsidRPr="00425A67">
              <w:rPr>
                <w:rFonts w:ascii="Century Gothic" w:hAnsi="Century Gothic"/>
                <w:b/>
                <w:bCs/>
                <w:sz w:val="20"/>
                <w:szCs w:val="20"/>
              </w:rPr>
              <w:fldChar w:fldCharType="begin"/>
            </w:r>
            <w:r w:rsidRPr="00425A67">
              <w:rPr>
                <w:rFonts w:ascii="Century Gothic" w:hAnsi="Century Gothic"/>
                <w:b/>
                <w:bCs/>
                <w:sz w:val="20"/>
                <w:szCs w:val="20"/>
              </w:rPr>
              <w:instrText xml:space="preserve"> NUMPAGES  </w:instrText>
            </w:r>
            <w:r w:rsidRPr="00425A67">
              <w:rPr>
                <w:rFonts w:ascii="Century Gothic" w:hAnsi="Century Gothic"/>
                <w:b/>
                <w:bCs/>
                <w:sz w:val="20"/>
                <w:szCs w:val="20"/>
              </w:rPr>
              <w:fldChar w:fldCharType="separate"/>
            </w:r>
            <w:r w:rsidRPr="00425A67">
              <w:rPr>
                <w:rFonts w:ascii="Century Gothic" w:hAnsi="Century Gothic"/>
                <w:b/>
                <w:bCs/>
                <w:noProof/>
                <w:sz w:val="20"/>
                <w:szCs w:val="20"/>
              </w:rPr>
              <w:t>2</w:t>
            </w:r>
            <w:r w:rsidRPr="00425A67">
              <w:rPr>
                <w:rFonts w:ascii="Century Gothic" w:hAnsi="Century Gothic"/>
                <w:b/>
                <w:bCs/>
                <w:sz w:val="20"/>
                <w:szCs w:val="20"/>
              </w:rPr>
              <w:fldChar w:fldCharType="end"/>
            </w:r>
          </w:p>
        </w:sdtContent>
      </w:sdt>
    </w:sdtContent>
  </w:sdt>
  <w:p w14:paraId="7AC732E1" w14:textId="77777777" w:rsidR="00425A67" w:rsidRDefault="00425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73176" w14:textId="77777777" w:rsidR="00BE1921" w:rsidRDefault="00BE1921" w:rsidP="00425A67">
      <w:r>
        <w:separator/>
      </w:r>
    </w:p>
  </w:footnote>
  <w:footnote w:type="continuationSeparator" w:id="0">
    <w:p w14:paraId="06860214" w14:textId="77777777" w:rsidR="00BE1921" w:rsidRDefault="00BE1921" w:rsidP="00425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38"/>
    <w:multiLevelType w:val="hybridMultilevel"/>
    <w:tmpl w:val="811A3A68"/>
    <w:lvl w:ilvl="0" w:tplc="08090001">
      <w:start w:val="1"/>
      <w:numFmt w:val="bullet"/>
      <w:lvlText w:val=""/>
      <w:lvlJc w:val="left"/>
      <w:pPr>
        <w:ind w:left="1136" w:hanging="360"/>
      </w:pPr>
      <w:rPr>
        <w:rFonts w:ascii="Symbol" w:hAnsi="Symbol" w:hint="default"/>
      </w:rPr>
    </w:lvl>
    <w:lvl w:ilvl="1" w:tplc="08090003">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 w15:restartNumberingAfterBreak="0">
    <w:nsid w:val="7CA4783C"/>
    <w:multiLevelType w:val="hybridMultilevel"/>
    <w:tmpl w:val="761689C2"/>
    <w:lvl w:ilvl="0" w:tplc="A104A224">
      <w:start w:val="1"/>
      <w:numFmt w:val="bullet"/>
      <w:lvlText w:val=""/>
      <w:lvlJc w:val="left"/>
      <w:pPr>
        <w:ind w:left="1558" w:hanging="360"/>
      </w:pPr>
      <w:rPr>
        <w:rFonts w:ascii="Symbol" w:hAnsi="Symbol" w:hint="default"/>
        <w:color w:val="auto"/>
        <w:sz w:val="24"/>
        <w:szCs w:val="24"/>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num w:numId="1" w16cid:durableId="1102797255">
    <w:abstractNumId w:val="0"/>
  </w:num>
  <w:num w:numId="2" w16cid:durableId="240801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01"/>
    <w:rsid w:val="0000112E"/>
    <w:rsid w:val="000131AC"/>
    <w:rsid w:val="0001592B"/>
    <w:rsid w:val="00022BC7"/>
    <w:rsid w:val="00053FF7"/>
    <w:rsid w:val="0005495C"/>
    <w:rsid w:val="0005642F"/>
    <w:rsid w:val="0006161E"/>
    <w:rsid w:val="00062882"/>
    <w:rsid w:val="00064A7D"/>
    <w:rsid w:val="00072FE8"/>
    <w:rsid w:val="000937B4"/>
    <w:rsid w:val="000942C0"/>
    <w:rsid w:val="000A013B"/>
    <w:rsid w:val="000B0630"/>
    <w:rsid w:val="000B6EBA"/>
    <w:rsid w:val="000D3907"/>
    <w:rsid w:val="000F53BC"/>
    <w:rsid w:val="001033A3"/>
    <w:rsid w:val="0011227A"/>
    <w:rsid w:val="001149B1"/>
    <w:rsid w:val="001304C8"/>
    <w:rsid w:val="00142440"/>
    <w:rsid w:val="001461D7"/>
    <w:rsid w:val="00146C3C"/>
    <w:rsid w:val="00157011"/>
    <w:rsid w:val="00160F72"/>
    <w:rsid w:val="00164876"/>
    <w:rsid w:val="0018384D"/>
    <w:rsid w:val="001B034E"/>
    <w:rsid w:val="001B5784"/>
    <w:rsid w:val="001C1E62"/>
    <w:rsid w:val="001C7C78"/>
    <w:rsid w:val="001D6EE0"/>
    <w:rsid w:val="00224506"/>
    <w:rsid w:val="002308D7"/>
    <w:rsid w:val="00240CAB"/>
    <w:rsid w:val="00242348"/>
    <w:rsid w:val="002467FA"/>
    <w:rsid w:val="00256494"/>
    <w:rsid w:val="00256DE4"/>
    <w:rsid w:val="00267FBD"/>
    <w:rsid w:val="00271526"/>
    <w:rsid w:val="0027773B"/>
    <w:rsid w:val="002825A8"/>
    <w:rsid w:val="00296B23"/>
    <w:rsid w:val="002A3625"/>
    <w:rsid w:val="002D0702"/>
    <w:rsid w:val="002F49C0"/>
    <w:rsid w:val="002F5048"/>
    <w:rsid w:val="00300425"/>
    <w:rsid w:val="00301013"/>
    <w:rsid w:val="003135E9"/>
    <w:rsid w:val="0031769F"/>
    <w:rsid w:val="00326143"/>
    <w:rsid w:val="00336415"/>
    <w:rsid w:val="00355DD9"/>
    <w:rsid w:val="00356509"/>
    <w:rsid w:val="00364C2D"/>
    <w:rsid w:val="003745C4"/>
    <w:rsid w:val="00374CC9"/>
    <w:rsid w:val="003A390C"/>
    <w:rsid w:val="003B2624"/>
    <w:rsid w:val="003B2EFA"/>
    <w:rsid w:val="003B57E6"/>
    <w:rsid w:val="003C06A7"/>
    <w:rsid w:val="003E2F15"/>
    <w:rsid w:val="003E564B"/>
    <w:rsid w:val="003F1C1C"/>
    <w:rsid w:val="00406045"/>
    <w:rsid w:val="00407AFF"/>
    <w:rsid w:val="0041538B"/>
    <w:rsid w:val="00422B18"/>
    <w:rsid w:val="00425A67"/>
    <w:rsid w:val="00444507"/>
    <w:rsid w:val="00446614"/>
    <w:rsid w:val="00451473"/>
    <w:rsid w:val="00471D04"/>
    <w:rsid w:val="004726A1"/>
    <w:rsid w:val="00476A2A"/>
    <w:rsid w:val="0047735C"/>
    <w:rsid w:val="00477BEA"/>
    <w:rsid w:val="00477DA4"/>
    <w:rsid w:val="004A1402"/>
    <w:rsid w:val="004E45FC"/>
    <w:rsid w:val="004F1ABA"/>
    <w:rsid w:val="00507373"/>
    <w:rsid w:val="005170B0"/>
    <w:rsid w:val="005301DF"/>
    <w:rsid w:val="005408A3"/>
    <w:rsid w:val="005509BD"/>
    <w:rsid w:val="005509F3"/>
    <w:rsid w:val="00554F7A"/>
    <w:rsid w:val="00561AAD"/>
    <w:rsid w:val="00563295"/>
    <w:rsid w:val="00566CF0"/>
    <w:rsid w:val="00567050"/>
    <w:rsid w:val="00576640"/>
    <w:rsid w:val="00585B82"/>
    <w:rsid w:val="0058705F"/>
    <w:rsid w:val="005908B1"/>
    <w:rsid w:val="005A19DD"/>
    <w:rsid w:val="005E2505"/>
    <w:rsid w:val="005F030E"/>
    <w:rsid w:val="005F5B2E"/>
    <w:rsid w:val="00603DFC"/>
    <w:rsid w:val="006212E1"/>
    <w:rsid w:val="00632B20"/>
    <w:rsid w:val="0064625A"/>
    <w:rsid w:val="006512A0"/>
    <w:rsid w:val="00652F53"/>
    <w:rsid w:val="0065333B"/>
    <w:rsid w:val="0065608D"/>
    <w:rsid w:val="00677A8C"/>
    <w:rsid w:val="00680101"/>
    <w:rsid w:val="0069673B"/>
    <w:rsid w:val="006B75D8"/>
    <w:rsid w:val="006B7D70"/>
    <w:rsid w:val="006C29CC"/>
    <w:rsid w:val="006D49E7"/>
    <w:rsid w:val="006D4FE8"/>
    <w:rsid w:val="006E131A"/>
    <w:rsid w:val="006E32A7"/>
    <w:rsid w:val="006E4DF3"/>
    <w:rsid w:val="006F5140"/>
    <w:rsid w:val="007071A8"/>
    <w:rsid w:val="00707C14"/>
    <w:rsid w:val="00717272"/>
    <w:rsid w:val="00723BC2"/>
    <w:rsid w:val="007328A3"/>
    <w:rsid w:val="007356B5"/>
    <w:rsid w:val="007464E7"/>
    <w:rsid w:val="00760E4B"/>
    <w:rsid w:val="007648BF"/>
    <w:rsid w:val="0076640C"/>
    <w:rsid w:val="00767C60"/>
    <w:rsid w:val="007D1701"/>
    <w:rsid w:val="007D5CBF"/>
    <w:rsid w:val="007E3F09"/>
    <w:rsid w:val="007F5F9D"/>
    <w:rsid w:val="00801656"/>
    <w:rsid w:val="00801AED"/>
    <w:rsid w:val="00803D20"/>
    <w:rsid w:val="0080607C"/>
    <w:rsid w:val="008207EC"/>
    <w:rsid w:val="00821526"/>
    <w:rsid w:val="0082470D"/>
    <w:rsid w:val="008310E9"/>
    <w:rsid w:val="0086477D"/>
    <w:rsid w:val="00877F26"/>
    <w:rsid w:val="00882A5B"/>
    <w:rsid w:val="0089455A"/>
    <w:rsid w:val="00896600"/>
    <w:rsid w:val="008B2546"/>
    <w:rsid w:val="008D0FB9"/>
    <w:rsid w:val="008D36E9"/>
    <w:rsid w:val="009039FD"/>
    <w:rsid w:val="00903E32"/>
    <w:rsid w:val="00912DB4"/>
    <w:rsid w:val="00922CF9"/>
    <w:rsid w:val="0092365A"/>
    <w:rsid w:val="0092540F"/>
    <w:rsid w:val="00926EA1"/>
    <w:rsid w:val="0092792D"/>
    <w:rsid w:val="00935422"/>
    <w:rsid w:val="009375C8"/>
    <w:rsid w:val="00941E9F"/>
    <w:rsid w:val="0095102C"/>
    <w:rsid w:val="00952D29"/>
    <w:rsid w:val="0095512D"/>
    <w:rsid w:val="009625D4"/>
    <w:rsid w:val="009701E3"/>
    <w:rsid w:val="009708DE"/>
    <w:rsid w:val="00982299"/>
    <w:rsid w:val="00982D7F"/>
    <w:rsid w:val="009919C2"/>
    <w:rsid w:val="00994618"/>
    <w:rsid w:val="009A309C"/>
    <w:rsid w:val="009B184A"/>
    <w:rsid w:val="009B2474"/>
    <w:rsid w:val="009B6C37"/>
    <w:rsid w:val="009B75CD"/>
    <w:rsid w:val="009C1122"/>
    <w:rsid w:val="009D3CC3"/>
    <w:rsid w:val="009D78D2"/>
    <w:rsid w:val="009E049D"/>
    <w:rsid w:val="009E2E6F"/>
    <w:rsid w:val="009E7356"/>
    <w:rsid w:val="009F09E6"/>
    <w:rsid w:val="00A025DC"/>
    <w:rsid w:val="00A31BC5"/>
    <w:rsid w:val="00A3648A"/>
    <w:rsid w:val="00A44B4B"/>
    <w:rsid w:val="00A51AAD"/>
    <w:rsid w:val="00A82709"/>
    <w:rsid w:val="00AC6573"/>
    <w:rsid w:val="00AC7AD1"/>
    <w:rsid w:val="00AE4626"/>
    <w:rsid w:val="00AF3385"/>
    <w:rsid w:val="00AF5151"/>
    <w:rsid w:val="00B04A74"/>
    <w:rsid w:val="00B11D8D"/>
    <w:rsid w:val="00B21DCA"/>
    <w:rsid w:val="00B220EC"/>
    <w:rsid w:val="00B24AD1"/>
    <w:rsid w:val="00B56A3A"/>
    <w:rsid w:val="00B61759"/>
    <w:rsid w:val="00B77C12"/>
    <w:rsid w:val="00BD2110"/>
    <w:rsid w:val="00BE1921"/>
    <w:rsid w:val="00BF4489"/>
    <w:rsid w:val="00C17286"/>
    <w:rsid w:val="00C213EC"/>
    <w:rsid w:val="00C4430D"/>
    <w:rsid w:val="00C443E5"/>
    <w:rsid w:val="00C4582D"/>
    <w:rsid w:val="00C56BB3"/>
    <w:rsid w:val="00C66018"/>
    <w:rsid w:val="00C66E73"/>
    <w:rsid w:val="00CA4051"/>
    <w:rsid w:val="00CD42C5"/>
    <w:rsid w:val="00CD786E"/>
    <w:rsid w:val="00CE654A"/>
    <w:rsid w:val="00D006A5"/>
    <w:rsid w:val="00D014E1"/>
    <w:rsid w:val="00D07B8A"/>
    <w:rsid w:val="00D10445"/>
    <w:rsid w:val="00D1453D"/>
    <w:rsid w:val="00D21F0C"/>
    <w:rsid w:val="00D24ADE"/>
    <w:rsid w:val="00D343F1"/>
    <w:rsid w:val="00D71A1A"/>
    <w:rsid w:val="00D74D01"/>
    <w:rsid w:val="00D806F8"/>
    <w:rsid w:val="00D9409F"/>
    <w:rsid w:val="00DB2B76"/>
    <w:rsid w:val="00DD38AF"/>
    <w:rsid w:val="00DD515F"/>
    <w:rsid w:val="00E023B5"/>
    <w:rsid w:val="00E16325"/>
    <w:rsid w:val="00E1751F"/>
    <w:rsid w:val="00E33169"/>
    <w:rsid w:val="00E352AB"/>
    <w:rsid w:val="00E57E14"/>
    <w:rsid w:val="00E6528C"/>
    <w:rsid w:val="00E9013D"/>
    <w:rsid w:val="00EC15C1"/>
    <w:rsid w:val="00EC6A3E"/>
    <w:rsid w:val="00EE0CD9"/>
    <w:rsid w:val="00EE4A9A"/>
    <w:rsid w:val="00EF052B"/>
    <w:rsid w:val="00EF6910"/>
    <w:rsid w:val="00F05E2C"/>
    <w:rsid w:val="00F40B40"/>
    <w:rsid w:val="00F445F5"/>
    <w:rsid w:val="00F53466"/>
    <w:rsid w:val="00F7274D"/>
    <w:rsid w:val="00F86FF9"/>
    <w:rsid w:val="00F9329A"/>
    <w:rsid w:val="00F95333"/>
    <w:rsid w:val="00FA0C58"/>
    <w:rsid w:val="00FA11BE"/>
    <w:rsid w:val="00FA1911"/>
    <w:rsid w:val="00FA4307"/>
    <w:rsid w:val="00FA5997"/>
    <w:rsid w:val="00FA5A89"/>
    <w:rsid w:val="00FA6558"/>
    <w:rsid w:val="00FB6E80"/>
    <w:rsid w:val="00FC4E74"/>
    <w:rsid w:val="00FE6A79"/>
    <w:rsid w:val="00FF0E0D"/>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929C93"/>
  <w15:docId w15:val="{8EB134A8-BE2A-4376-913C-07B9AB0F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lang w:val="en-GB"/>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F40B40"/>
    <w:rPr>
      <w:color w:val="0000FF" w:themeColor="hyperlink"/>
      <w:u w:val="single"/>
    </w:rPr>
  </w:style>
  <w:style w:type="character" w:styleId="UnresolvedMention">
    <w:name w:val="Unresolved Mention"/>
    <w:basedOn w:val="DefaultParagraphFont"/>
    <w:uiPriority w:val="99"/>
    <w:semiHidden/>
    <w:unhideWhenUsed/>
    <w:rsid w:val="00F40B40"/>
    <w:rPr>
      <w:color w:val="605E5C"/>
      <w:shd w:val="clear" w:color="auto" w:fill="E1DFDD"/>
    </w:rPr>
  </w:style>
  <w:style w:type="paragraph" w:styleId="Header">
    <w:name w:val="header"/>
    <w:basedOn w:val="Normal"/>
    <w:link w:val="HeaderChar"/>
    <w:uiPriority w:val="99"/>
    <w:unhideWhenUsed/>
    <w:rsid w:val="00425A67"/>
    <w:pPr>
      <w:tabs>
        <w:tab w:val="center" w:pos="4513"/>
        <w:tab w:val="right" w:pos="9026"/>
      </w:tabs>
    </w:pPr>
  </w:style>
  <w:style w:type="character" w:customStyle="1" w:styleId="HeaderChar">
    <w:name w:val="Header Char"/>
    <w:basedOn w:val="DefaultParagraphFont"/>
    <w:link w:val="Header"/>
    <w:uiPriority w:val="99"/>
    <w:rsid w:val="00425A67"/>
    <w:rPr>
      <w:sz w:val="24"/>
      <w:szCs w:val="24"/>
    </w:rPr>
  </w:style>
  <w:style w:type="paragraph" w:styleId="Footer">
    <w:name w:val="footer"/>
    <w:basedOn w:val="Normal"/>
    <w:link w:val="FooterChar"/>
    <w:uiPriority w:val="99"/>
    <w:unhideWhenUsed/>
    <w:rsid w:val="00425A67"/>
    <w:pPr>
      <w:tabs>
        <w:tab w:val="center" w:pos="4513"/>
        <w:tab w:val="right" w:pos="9026"/>
      </w:tabs>
    </w:pPr>
  </w:style>
  <w:style w:type="character" w:customStyle="1" w:styleId="FooterChar">
    <w:name w:val="Footer Char"/>
    <w:basedOn w:val="DefaultParagraphFont"/>
    <w:link w:val="Footer"/>
    <w:uiPriority w:val="99"/>
    <w:rsid w:val="00425A67"/>
    <w:rPr>
      <w:sz w:val="24"/>
      <w:szCs w:val="24"/>
    </w:rPr>
  </w:style>
  <w:style w:type="character" w:styleId="CommentReference">
    <w:name w:val="annotation reference"/>
    <w:basedOn w:val="DefaultParagraphFont"/>
    <w:uiPriority w:val="99"/>
    <w:semiHidden/>
    <w:unhideWhenUsed/>
    <w:rsid w:val="00926EA1"/>
    <w:rPr>
      <w:sz w:val="16"/>
      <w:szCs w:val="16"/>
    </w:rPr>
  </w:style>
  <w:style w:type="paragraph" w:styleId="CommentText">
    <w:name w:val="annotation text"/>
    <w:basedOn w:val="Normal"/>
    <w:link w:val="CommentTextChar"/>
    <w:uiPriority w:val="99"/>
    <w:semiHidden/>
    <w:unhideWhenUsed/>
    <w:rsid w:val="00926EA1"/>
    <w:rPr>
      <w:sz w:val="20"/>
      <w:szCs w:val="20"/>
    </w:rPr>
  </w:style>
  <w:style w:type="character" w:customStyle="1" w:styleId="CommentTextChar">
    <w:name w:val="Comment Text Char"/>
    <w:basedOn w:val="DefaultParagraphFont"/>
    <w:link w:val="CommentText"/>
    <w:uiPriority w:val="99"/>
    <w:semiHidden/>
    <w:rsid w:val="00926EA1"/>
  </w:style>
  <w:style w:type="paragraph" w:styleId="CommentSubject">
    <w:name w:val="annotation subject"/>
    <w:basedOn w:val="CommentText"/>
    <w:next w:val="CommentText"/>
    <w:link w:val="CommentSubjectChar"/>
    <w:uiPriority w:val="99"/>
    <w:semiHidden/>
    <w:unhideWhenUsed/>
    <w:rsid w:val="00926EA1"/>
    <w:rPr>
      <w:b/>
      <w:bCs/>
    </w:rPr>
  </w:style>
  <w:style w:type="character" w:customStyle="1" w:styleId="CommentSubjectChar">
    <w:name w:val="Comment Subject Char"/>
    <w:basedOn w:val="CommentTextChar"/>
    <w:link w:val="CommentSubject"/>
    <w:uiPriority w:val="99"/>
    <w:semiHidden/>
    <w:rsid w:val="00926EA1"/>
    <w:rPr>
      <w:b/>
      <w:bCs/>
    </w:rPr>
  </w:style>
  <w:style w:type="paragraph" w:styleId="Revision">
    <w:name w:val="Revision"/>
    <w:hidden/>
    <w:uiPriority w:val="99"/>
    <w:semiHidden/>
    <w:rsid w:val="006212E1"/>
    <w:rPr>
      <w:sz w:val="24"/>
      <w:szCs w:val="24"/>
    </w:rPr>
  </w:style>
  <w:style w:type="paragraph" w:styleId="ListParagraph">
    <w:name w:val="List Paragraph"/>
    <w:basedOn w:val="Normal"/>
    <w:uiPriority w:val="34"/>
    <w:qFormat/>
    <w:rsid w:val="00476A2A"/>
    <w:pPr>
      <w:spacing w:after="265" w:line="250" w:lineRule="auto"/>
      <w:ind w:left="720" w:hanging="10"/>
      <w:contextualSpacing/>
    </w:pPr>
    <w:rPr>
      <w:rFonts w:ascii="Arial" w:eastAsia="Arial" w:hAnsi="Arial" w:cs="Arial"/>
      <w:color w:val="000000"/>
      <w:szCs w:val="22"/>
      <w:lang w:eastAsia="en-GB"/>
    </w:rPr>
  </w:style>
  <w:style w:type="paragraph" w:styleId="NormalWeb">
    <w:name w:val="Normal (Web)"/>
    <w:basedOn w:val="Normal"/>
    <w:uiPriority w:val="99"/>
    <w:unhideWhenUsed/>
    <w:rsid w:val="009E7356"/>
    <w:pPr>
      <w:spacing w:before="100" w:beforeAutospacing="1" w:after="100" w:afterAutospacing="1"/>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4965">
      <w:bodyDiv w:val="1"/>
      <w:marLeft w:val="0"/>
      <w:marRight w:val="0"/>
      <w:marTop w:val="0"/>
      <w:marBottom w:val="0"/>
      <w:divBdr>
        <w:top w:val="none" w:sz="0" w:space="0" w:color="auto"/>
        <w:left w:val="none" w:sz="0" w:space="0" w:color="auto"/>
        <w:bottom w:val="none" w:sz="0" w:space="0" w:color="auto"/>
        <w:right w:val="none" w:sz="0" w:space="0" w:color="auto"/>
      </w:divBdr>
    </w:div>
    <w:div w:id="274948369">
      <w:bodyDiv w:val="1"/>
      <w:marLeft w:val="0"/>
      <w:marRight w:val="0"/>
      <w:marTop w:val="0"/>
      <w:marBottom w:val="0"/>
      <w:divBdr>
        <w:top w:val="none" w:sz="0" w:space="0" w:color="auto"/>
        <w:left w:val="none" w:sz="0" w:space="0" w:color="auto"/>
        <w:bottom w:val="none" w:sz="0" w:space="0" w:color="auto"/>
        <w:right w:val="none" w:sz="0" w:space="0" w:color="auto"/>
      </w:divBdr>
    </w:div>
    <w:div w:id="283077695">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68351179">
      <w:bodyDiv w:val="1"/>
      <w:marLeft w:val="0"/>
      <w:marRight w:val="0"/>
      <w:marTop w:val="0"/>
      <w:marBottom w:val="0"/>
      <w:divBdr>
        <w:top w:val="none" w:sz="0" w:space="0" w:color="auto"/>
        <w:left w:val="none" w:sz="0" w:space="0" w:color="auto"/>
        <w:bottom w:val="none" w:sz="0" w:space="0" w:color="auto"/>
        <w:right w:val="none" w:sz="0" w:space="0" w:color="auto"/>
      </w:divBdr>
    </w:div>
    <w:div w:id="889995263">
      <w:bodyDiv w:val="1"/>
      <w:marLeft w:val="0"/>
      <w:marRight w:val="0"/>
      <w:marTop w:val="0"/>
      <w:marBottom w:val="0"/>
      <w:divBdr>
        <w:top w:val="none" w:sz="0" w:space="0" w:color="auto"/>
        <w:left w:val="none" w:sz="0" w:space="0" w:color="auto"/>
        <w:bottom w:val="none" w:sz="0" w:space="0" w:color="auto"/>
        <w:right w:val="none" w:sz="0" w:space="0" w:color="auto"/>
      </w:divBdr>
    </w:div>
    <w:div w:id="920062990">
      <w:bodyDiv w:val="1"/>
      <w:marLeft w:val="0"/>
      <w:marRight w:val="0"/>
      <w:marTop w:val="0"/>
      <w:marBottom w:val="0"/>
      <w:divBdr>
        <w:top w:val="none" w:sz="0" w:space="0" w:color="auto"/>
        <w:left w:val="none" w:sz="0" w:space="0" w:color="auto"/>
        <w:bottom w:val="none" w:sz="0" w:space="0" w:color="auto"/>
        <w:right w:val="none" w:sz="0" w:space="0" w:color="auto"/>
      </w:divBdr>
    </w:div>
    <w:div w:id="1011907696">
      <w:bodyDiv w:val="1"/>
      <w:marLeft w:val="0"/>
      <w:marRight w:val="0"/>
      <w:marTop w:val="0"/>
      <w:marBottom w:val="0"/>
      <w:divBdr>
        <w:top w:val="none" w:sz="0" w:space="0" w:color="auto"/>
        <w:left w:val="none" w:sz="0" w:space="0" w:color="auto"/>
        <w:bottom w:val="none" w:sz="0" w:space="0" w:color="auto"/>
        <w:right w:val="none" w:sz="0" w:space="0" w:color="auto"/>
      </w:divBdr>
    </w:div>
    <w:div w:id="1291283205">
      <w:bodyDiv w:val="1"/>
      <w:marLeft w:val="0"/>
      <w:marRight w:val="0"/>
      <w:marTop w:val="0"/>
      <w:marBottom w:val="0"/>
      <w:divBdr>
        <w:top w:val="none" w:sz="0" w:space="0" w:color="auto"/>
        <w:left w:val="none" w:sz="0" w:space="0" w:color="auto"/>
        <w:bottom w:val="none" w:sz="0" w:space="0" w:color="auto"/>
        <w:right w:val="none" w:sz="0" w:space="0" w:color="auto"/>
      </w:divBdr>
    </w:div>
    <w:div w:id="1348169103">
      <w:bodyDiv w:val="1"/>
      <w:marLeft w:val="0"/>
      <w:marRight w:val="0"/>
      <w:marTop w:val="0"/>
      <w:marBottom w:val="0"/>
      <w:divBdr>
        <w:top w:val="none" w:sz="0" w:space="0" w:color="auto"/>
        <w:left w:val="none" w:sz="0" w:space="0" w:color="auto"/>
        <w:bottom w:val="none" w:sz="0" w:space="0" w:color="auto"/>
        <w:right w:val="none" w:sz="0" w:space="0" w:color="auto"/>
      </w:divBdr>
    </w:div>
    <w:div w:id="1469014571">
      <w:bodyDiv w:val="1"/>
      <w:marLeft w:val="0"/>
      <w:marRight w:val="0"/>
      <w:marTop w:val="0"/>
      <w:marBottom w:val="0"/>
      <w:divBdr>
        <w:top w:val="none" w:sz="0" w:space="0" w:color="auto"/>
        <w:left w:val="none" w:sz="0" w:space="0" w:color="auto"/>
        <w:bottom w:val="none" w:sz="0" w:space="0" w:color="auto"/>
        <w:right w:val="none" w:sz="0" w:space="0" w:color="auto"/>
      </w:divBdr>
    </w:div>
    <w:div w:id="1937907611">
      <w:bodyDiv w:val="1"/>
      <w:marLeft w:val="0"/>
      <w:marRight w:val="0"/>
      <w:marTop w:val="0"/>
      <w:marBottom w:val="0"/>
      <w:divBdr>
        <w:top w:val="none" w:sz="0" w:space="0" w:color="auto"/>
        <w:left w:val="none" w:sz="0" w:space="0" w:color="auto"/>
        <w:bottom w:val="none" w:sz="0" w:space="0" w:color="auto"/>
        <w:right w:val="none" w:sz="0" w:space="0" w:color="auto"/>
      </w:divBdr>
    </w:div>
    <w:div w:id="204197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ish.clerk@rottingdean-pc.gov.u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parish.clerk@rottingdean-p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eekly%20newsletter.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100" b="1" i="0" u="none" strike="noStrike" kern="1200" cap="all" baseline="0">
                <a:solidFill>
                  <a:schemeClr val="tx1">
                    <a:lumMod val="65000"/>
                    <a:lumOff val="35000"/>
                  </a:schemeClr>
                </a:solidFill>
                <a:latin typeface="+mn-lt"/>
                <a:ea typeface="+mn-ea"/>
                <a:cs typeface="+mn-cs"/>
              </a:defRPr>
            </a:pPr>
            <a:r>
              <a:rPr lang="en-US" sz="1100"/>
              <a:t>BUDGET 2025/26</a:t>
            </a:r>
          </a:p>
        </c:rich>
      </c:tx>
      <c:layout>
        <c:manualLayout>
          <c:xMode val="edge"/>
          <c:yMode val="edge"/>
          <c:x val="3.3127282807993673E-2"/>
          <c:y val="3.9037085230969423E-2"/>
        </c:manualLayout>
      </c:layout>
      <c:overlay val="0"/>
      <c:spPr>
        <a:noFill/>
        <a:ln>
          <a:noFill/>
        </a:ln>
        <a:effectLst/>
      </c:spPr>
      <c:txPr>
        <a:bodyPr rot="0" spcFirstLastPara="1" vertOverflow="ellipsis" vert="horz" wrap="square" anchor="ctr" anchorCtr="1"/>
        <a:lstStyle/>
        <a:p>
          <a:pPr algn="l">
            <a:defRPr sz="11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434-4807-8051-A36647A95F9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434-4807-8051-A36647A95F9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434-4807-8051-A36647A95F9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434-4807-8051-A36647A95F93}"/>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434-4807-8051-A36647A95F93}"/>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434-4807-8051-A36647A95F93}"/>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9434-4807-8051-A36647A95F93}"/>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9434-4807-8051-A36647A95F93}"/>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9434-4807-8051-A36647A95F93}"/>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434-4807-8051-A36647A95F93}"/>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434-4807-8051-A36647A95F93}"/>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434-4807-8051-A36647A95F93}"/>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1-9434-4807-8051-A36647A95F93}"/>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9434-4807-8051-A36647A95F93}"/>
                </c:ext>
              </c:extLst>
            </c:dLbl>
            <c:dLbl>
              <c:idx val="2"/>
              <c:layout>
                <c:manualLayout>
                  <c:x val="2.0627062706270627E-2"/>
                  <c:y val="-0.11552837240910635"/>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34-4807-8051-A36647A95F93}"/>
                </c:ext>
              </c:extLst>
            </c:dLbl>
            <c:dLbl>
              <c:idx val="3"/>
              <c:layout>
                <c:manualLayout>
                  <c:x val="2.4752475247524601E-2"/>
                  <c:y val="-5.09683995922528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434-4807-8051-A36647A95F93}"/>
                </c:ext>
              </c:extLst>
            </c:dLbl>
            <c:dLbl>
              <c:idx val="4"/>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9-9434-4807-8051-A36647A95F93}"/>
                </c:ext>
              </c:extLst>
            </c:dLbl>
            <c:dLbl>
              <c:idx val="5"/>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B-9434-4807-8051-A36647A95F93}"/>
                </c:ext>
              </c:extLst>
            </c:dLbl>
            <c:dLbl>
              <c:idx val="6"/>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D-9434-4807-8051-A36647A95F93}"/>
                </c:ext>
              </c:extLst>
            </c:dLbl>
            <c:dLbl>
              <c:idx val="7"/>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F-9434-4807-8051-A36647A95F93}"/>
                </c:ext>
              </c:extLst>
            </c:dLbl>
            <c:dLbl>
              <c:idx val="8"/>
              <c:delete val="1"/>
              <c:extLst>
                <c:ext xmlns:c15="http://schemas.microsoft.com/office/drawing/2012/chart" uri="{CE6537A1-D6FC-4f65-9D91-7224C49458BB}"/>
                <c:ext xmlns:c16="http://schemas.microsoft.com/office/drawing/2014/chart" uri="{C3380CC4-5D6E-409C-BE32-E72D297353CC}">
                  <c16:uniqueId val="{00000011-9434-4807-8051-A36647A95F93}"/>
                </c:ext>
              </c:extLst>
            </c:dLbl>
            <c:dLbl>
              <c:idx val="9"/>
              <c:delete val="1"/>
              <c:extLst>
                <c:ext xmlns:c15="http://schemas.microsoft.com/office/drawing/2012/chart" uri="{CE6537A1-D6FC-4f65-9D91-7224C49458BB}"/>
                <c:ext xmlns:c16="http://schemas.microsoft.com/office/drawing/2014/chart" uri="{C3380CC4-5D6E-409C-BE32-E72D297353CC}">
                  <c16:uniqueId val="{00000013-9434-4807-8051-A36647A95F93}"/>
                </c:ext>
              </c:extLst>
            </c:dLbl>
            <c:dLbl>
              <c:idx val="10"/>
              <c:delete val="1"/>
              <c:extLst>
                <c:ext xmlns:c15="http://schemas.microsoft.com/office/drawing/2012/chart" uri="{CE6537A1-D6FC-4f65-9D91-7224C49458BB}"/>
                <c:ext xmlns:c16="http://schemas.microsoft.com/office/drawing/2014/chart" uri="{C3380CC4-5D6E-409C-BE32-E72D297353CC}">
                  <c16:uniqueId val="{00000015-9434-4807-8051-A36647A95F93}"/>
                </c:ext>
              </c:extLst>
            </c:dLbl>
            <c:dLbl>
              <c:idx val="11"/>
              <c:delete val="1"/>
              <c:extLst>
                <c:ext xmlns:c15="http://schemas.microsoft.com/office/drawing/2012/chart" uri="{CE6537A1-D6FC-4f65-9D91-7224C49458BB}"/>
                <c:ext xmlns:c16="http://schemas.microsoft.com/office/drawing/2014/chart" uri="{C3380CC4-5D6E-409C-BE32-E72D297353CC}">
                  <c16:uniqueId val="{00000017-9434-4807-8051-A36647A95F93}"/>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showLeaderLines val="0"/>
            <c:extLst>
              <c:ext xmlns:c15="http://schemas.microsoft.com/office/drawing/2012/chart" uri="{CE6537A1-D6FC-4f65-9D91-7224C49458BB}"/>
            </c:extLst>
          </c:dLbls>
          <c:cat>
            <c:strRef>
              <c:f>'Budget 25-26'!$A$76:$A$87</c:f>
              <c:strCache>
                <c:ptCount val="12"/>
                <c:pt idx="0">
                  <c:v>PAYE</c:v>
                </c:pt>
                <c:pt idx="1">
                  <c:v>Operations</c:v>
                </c:pt>
                <c:pt idx="2">
                  <c:v>Grants</c:v>
                </c:pt>
                <c:pt idx="3">
                  <c:v>Infrastructure</c:v>
                </c:pt>
                <c:pt idx="4">
                  <c:v>St Aubyns </c:v>
                </c:pt>
                <c:pt idx="5">
                  <c:v>Lower High Street</c:v>
                </c:pt>
                <c:pt idx="6">
                  <c:v>High Street Safety</c:v>
                </c:pt>
                <c:pt idx="7">
                  <c:v>Pond Barrier</c:v>
                </c:pt>
                <c:pt idx="8">
                  <c:v>Beacon Hill Notice Boads</c:v>
                </c:pt>
                <c:pt idx="9">
                  <c:v>Welcome Pack</c:v>
                </c:pt>
                <c:pt idx="10">
                  <c:v>Village Survey</c:v>
                </c:pt>
                <c:pt idx="11">
                  <c:v>Undercliff Safey</c:v>
                </c:pt>
              </c:strCache>
            </c:strRef>
          </c:cat>
          <c:val>
            <c:numRef>
              <c:f>'Budget 25-26'!$B$76:$B$87</c:f>
              <c:numCache>
                <c:formatCode>"£"#,##0</c:formatCode>
                <c:ptCount val="12"/>
                <c:pt idx="0">
                  <c:v>16500</c:v>
                </c:pt>
                <c:pt idx="1">
                  <c:v>30350</c:v>
                </c:pt>
                <c:pt idx="2">
                  <c:v>7500</c:v>
                </c:pt>
                <c:pt idx="3">
                  <c:v>2700</c:v>
                </c:pt>
                <c:pt idx="4">
                  <c:v>42500</c:v>
                </c:pt>
                <c:pt idx="5">
                  <c:v>20000</c:v>
                </c:pt>
                <c:pt idx="6">
                  <c:v>40000</c:v>
                </c:pt>
                <c:pt idx="7">
                  <c:v>5000</c:v>
                </c:pt>
                <c:pt idx="8">
                  <c:v>5000</c:v>
                </c:pt>
                <c:pt idx="9">
                  <c:v>500</c:v>
                </c:pt>
                <c:pt idx="10">
                  <c:v>750</c:v>
                </c:pt>
                <c:pt idx="11">
                  <c:v>1000</c:v>
                </c:pt>
              </c:numCache>
            </c:numRef>
          </c:val>
          <c:extLst>
            <c:ext xmlns:c16="http://schemas.microsoft.com/office/drawing/2014/chart" uri="{C3380CC4-5D6E-409C-BE32-E72D297353CC}">
              <c16:uniqueId val="{00000018-9434-4807-8051-A36647A95F93}"/>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0.39851</cdr:x>
      <cdr:y>0.07027</cdr:y>
    </cdr:from>
    <cdr:to>
      <cdr:x>0.60188</cdr:x>
      <cdr:y>0.25374</cdr:y>
    </cdr:to>
    <cdr:sp macro="" textlink="">
      <cdr:nvSpPr>
        <cdr:cNvPr id="2" name="TextBox 1">
          <a:extLst xmlns:a="http://schemas.openxmlformats.org/drawingml/2006/main">
            <a:ext uri="{FF2B5EF4-FFF2-40B4-BE49-F238E27FC236}">
              <a16:creationId xmlns:a16="http://schemas.microsoft.com/office/drawing/2014/main" id="{842D7A53-E287-E2CB-74E0-72E23706CEA5}"/>
            </a:ext>
          </a:extLst>
        </cdr:cNvPr>
        <cdr:cNvSpPr txBox="1"/>
      </cdr:nvSpPr>
      <cdr:spPr>
        <a:xfrm xmlns:a="http://schemas.openxmlformats.org/drawingml/2006/main">
          <a:off x="1229083" y="137160"/>
          <a:ext cx="627233" cy="3581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800" b="1" kern="1200"/>
            <a:t>Minor Projects </a:t>
          </a:r>
        </a:p>
      </cdr:txBody>
    </cdr:sp>
  </cdr:relSizeAnchor>
  <cdr:relSizeAnchor xmlns:cdr="http://schemas.openxmlformats.org/drawingml/2006/chartDrawing">
    <cdr:from>
      <cdr:x>0.44986</cdr:x>
      <cdr:y>0.2259</cdr:y>
    </cdr:from>
    <cdr:to>
      <cdr:x>0.49565</cdr:x>
      <cdr:y>0.24629</cdr:y>
    </cdr:to>
    <cdr:sp macro="" textlink="">
      <cdr:nvSpPr>
        <cdr:cNvPr id="7" name="Right Brace 6">
          <a:extLst xmlns:a="http://schemas.openxmlformats.org/drawingml/2006/main">
            <a:ext uri="{FF2B5EF4-FFF2-40B4-BE49-F238E27FC236}">
              <a16:creationId xmlns:a16="http://schemas.microsoft.com/office/drawing/2014/main" id="{CDD7DFCA-A69F-2E37-984D-27E4860EFE36}"/>
            </a:ext>
          </a:extLst>
        </cdr:cNvPr>
        <cdr:cNvSpPr/>
      </cdr:nvSpPr>
      <cdr:spPr>
        <a:xfrm xmlns:a="http://schemas.openxmlformats.org/drawingml/2006/main" rot="16200000">
          <a:off x="1438176" y="390246"/>
          <a:ext cx="39801" cy="141225"/>
        </a:xfrm>
        <a:prstGeom xmlns:a="http://schemas.openxmlformats.org/drawingml/2006/main" prst="rightBrace">
          <a:avLst/>
        </a:prstGeom>
        <a:ln xmlns:a="http://schemas.openxmlformats.org/drawingml/2006/main" w="19050"/>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GB" sz="800" kern="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Weekly newsletter</Template>
  <TotalTime>2</TotalTime>
  <Pages>4</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User</dc:creator>
  <cp:lastModifiedBy>chris hayes</cp:lastModifiedBy>
  <cp:revision>3</cp:revision>
  <cp:lastPrinted>2023-02-13T15:28:00Z</cp:lastPrinted>
  <dcterms:created xsi:type="dcterms:W3CDTF">2025-04-04T12:23:00Z</dcterms:created>
  <dcterms:modified xsi:type="dcterms:W3CDTF">2025-04-07T19:53:00Z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