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8AF3" w14:textId="1BD9B03E" w:rsidR="00402E21" w:rsidRPr="0043667A" w:rsidRDefault="00402E21" w:rsidP="0089448B">
      <w:pPr>
        <w:jc w:val="center"/>
        <w:rPr>
          <w:rFonts w:cstheme="minorHAnsi"/>
          <w:b/>
          <w:bCs/>
          <w:sz w:val="28"/>
          <w:szCs w:val="28"/>
        </w:rPr>
      </w:pPr>
      <w:r w:rsidRPr="0043667A">
        <w:rPr>
          <w:rFonts w:cstheme="minorHAnsi"/>
          <w:b/>
          <w:bCs/>
          <w:sz w:val="28"/>
          <w:szCs w:val="28"/>
        </w:rPr>
        <w:t>Children</w:t>
      </w:r>
      <w:r w:rsidR="0043667A" w:rsidRPr="0043667A">
        <w:rPr>
          <w:rFonts w:cstheme="minorHAnsi"/>
          <w:b/>
          <w:bCs/>
          <w:sz w:val="28"/>
          <w:szCs w:val="28"/>
        </w:rPr>
        <w:t>’</w:t>
      </w:r>
      <w:r w:rsidRPr="0043667A">
        <w:rPr>
          <w:rFonts w:cstheme="minorHAnsi"/>
          <w:b/>
          <w:bCs/>
          <w:sz w:val="28"/>
          <w:szCs w:val="28"/>
        </w:rPr>
        <w:t>s Reception Team (CRT) &amp; Multi Agency Safeguarding Hub (MASH)</w:t>
      </w:r>
    </w:p>
    <w:p w14:paraId="06D381B2" w14:textId="12F627AA" w:rsidR="00D4646C" w:rsidRPr="0043667A" w:rsidRDefault="00402E21" w:rsidP="0089448B">
      <w:pPr>
        <w:jc w:val="center"/>
        <w:rPr>
          <w:rFonts w:cstheme="minorHAnsi"/>
          <w:b/>
          <w:bCs/>
          <w:sz w:val="28"/>
          <w:szCs w:val="28"/>
        </w:rPr>
      </w:pPr>
      <w:r w:rsidRPr="0043667A">
        <w:rPr>
          <w:rFonts w:cstheme="minorHAnsi"/>
          <w:b/>
          <w:bCs/>
          <w:sz w:val="28"/>
          <w:szCs w:val="28"/>
        </w:rPr>
        <w:t>Frequently Asked Questions</w:t>
      </w:r>
    </w:p>
    <w:p w14:paraId="7B232EFA" w14:textId="77777777" w:rsidR="00C1645B" w:rsidRPr="0043667A" w:rsidRDefault="00C1645B">
      <w:pPr>
        <w:rPr>
          <w:rFonts w:cstheme="minorHAnsi"/>
          <w:sz w:val="24"/>
          <w:szCs w:val="24"/>
        </w:rPr>
      </w:pPr>
    </w:p>
    <w:p w14:paraId="0FCE1832" w14:textId="3E6F862A" w:rsidR="00402E21" w:rsidRPr="0043667A" w:rsidRDefault="00402E21" w:rsidP="00A341D1">
      <w:pPr>
        <w:spacing w:after="0"/>
        <w:rPr>
          <w:rFonts w:cstheme="minorHAnsi"/>
          <w:b/>
          <w:sz w:val="24"/>
          <w:szCs w:val="24"/>
        </w:rPr>
      </w:pPr>
      <w:r w:rsidRPr="0043667A">
        <w:rPr>
          <w:rFonts w:cstheme="minorHAnsi"/>
          <w:b/>
          <w:sz w:val="24"/>
          <w:szCs w:val="24"/>
        </w:rPr>
        <w:t>Who are the Childrens Reception Team? And what do they do?</w:t>
      </w:r>
    </w:p>
    <w:p w14:paraId="577AC289" w14:textId="77777777" w:rsidR="00A341D1" w:rsidRPr="0043667A" w:rsidRDefault="00A341D1" w:rsidP="00A341D1">
      <w:pPr>
        <w:spacing w:after="0"/>
        <w:rPr>
          <w:rFonts w:cstheme="minorHAnsi"/>
          <w:b/>
          <w:sz w:val="24"/>
          <w:szCs w:val="24"/>
        </w:rPr>
      </w:pPr>
    </w:p>
    <w:p w14:paraId="7082F4E0" w14:textId="408B2D88" w:rsidR="00402E21" w:rsidRPr="0043667A" w:rsidRDefault="001C1DD1" w:rsidP="00A341D1">
      <w:pPr>
        <w:spacing w:after="0"/>
        <w:rPr>
          <w:rFonts w:cstheme="minorHAnsi"/>
          <w:color w:val="222222"/>
          <w:sz w:val="24"/>
          <w:szCs w:val="24"/>
        </w:rPr>
      </w:pPr>
      <w:r w:rsidRPr="0043667A">
        <w:rPr>
          <w:rFonts w:cstheme="minorHAnsi"/>
          <w:color w:val="222222"/>
          <w:sz w:val="24"/>
          <w:szCs w:val="24"/>
        </w:rPr>
        <w:t xml:space="preserve">The Children’s Reception team – or </w:t>
      </w:r>
      <w:r w:rsidR="00402E21" w:rsidRPr="0043667A">
        <w:rPr>
          <w:rFonts w:cstheme="minorHAnsi"/>
          <w:color w:val="222222"/>
          <w:sz w:val="24"/>
          <w:szCs w:val="24"/>
        </w:rPr>
        <w:t>CRT</w:t>
      </w:r>
      <w:r w:rsidRPr="0043667A">
        <w:rPr>
          <w:rFonts w:cstheme="minorHAnsi"/>
          <w:color w:val="222222"/>
          <w:sz w:val="24"/>
          <w:szCs w:val="24"/>
        </w:rPr>
        <w:t xml:space="preserve"> - </w:t>
      </w:r>
      <w:r w:rsidR="00402E21" w:rsidRPr="0043667A">
        <w:rPr>
          <w:rFonts w:cstheme="minorHAnsi"/>
          <w:color w:val="222222"/>
          <w:sz w:val="24"/>
          <w:szCs w:val="24"/>
        </w:rPr>
        <w:t xml:space="preserve">are a team of </w:t>
      </w:r>
      <w:r w:rsidR="00C90798" w:rsidRPr="0043667A">
        <w:rPr>
          <w:rFonts w:cstheme="minorHAnsi"/>
          <w:color w:val="222222"/>
          <w:sz w:val="24"/>
          <w:szCs w:val="24"/>
        </w:rPr>
        <w:t>Childrens Social Care child</w:t>
      </w:r>
      <w:r w:rsidR="004D34F6" w:rsidRPr="0043667A">
        <w:rPr>
          <w:rFonts w:cstheme="minorHAnsi"/>
          <w:color w:val="222222"/>
          <w:sz w:val="24"/>
          <w:szCs w:val="24"/>
        </w:rPr>
        <w:t>care</w:t>
      </w:r>
      <w:r w:rsidR="00402E21" w:rsidRPr="0043667A">
        <w:rPr>
          <w:rFonts w:cstheme="minorHAnsi"/>
          <w:color w:val="222222"/>
          <w:sz w:val="24"/>
          <w:szCs w:val="24"/>
        </w:rPr>
        <w:t xml:space="preserve"> practitioners who are based in Fareham. They are responsible for the processing of all referrals where concerns about a child have been identified. CRT will manage all referrals from a range of individuals to include professionals / families / carers</w:t>
      </w:r>
      <w:r w:rsidR="000C6AD8" w:rsidRPr="0043667A">
        <w:rPr>
          <w:rFonts w:cstheme="minorHAnsi"/>
          <w:color w:val="222222"/>
          <w:sz w:val="24"/>
          <w:szCs w:val="24"/>
        </w:rPr>
        <w:t>,</w:t>
      </w:r>
      <w:r w:rsidR="00402E21" w:rsidRPr="0043667A">
        <w:rPr>
          <w:rFonts w:cstheme="minorHAnsi"/>
          <w:color w:val="222222"/>
          <w:sz w:val="24"/>
          <w:szCs w:val="24"/>
        </w:rPr>
        <w:t xml:space="preserve"> for example</w:t>
      </w:r>
      <w:r w:rsidR="000C6AD8" w:rsidRPr="0043667A">
        <w:rPr>
          <w:rFonts w:cstheme="minorHAnsi"/>
          <w:color w:val="222222"/>
          <w:sz w:val="24"/>
          <w:szCs w:val="24"/>
        </w:rPr>
        <w:t>,</w:t>
      </w:r>
      <w:r w:rsidR="00402E21" w:rsidRPr="0043667A">
        <w:rPr>
          <w:rFonts w:cstheme="minorHAnsi"/>
          <w:color w:val="222222"/>
          <w:sz w:val="24"/>
          <w:szCs w:val="24"/>
        </w:rPr>
        <w:t xml:space="preserve"> who have a child welfare or more serious child protection concern. CRT are the first point of contact within Hampshire County Council </w:t>
      </w:r>
      <w:r w:rsidR="000C6AD8" w:rsidRPr="0043667A">
        <w:rPr>
          <w:rFonts w:cstheme="minorHAnsi"/>
          <w:color w:val="222222"/>
          <w:sz w:val="24"/>
          <w:szCs w:val="24"/>
        </w:rPr>
        <w:t xml:space="preserve">and the Isle of Wight Council </w:t>
      </w:r>
      <w:r w:rsidR="00402E21" w:rsidRPr="0043667A">
        <w:rPr>
          <w:rFonts w:cstheme="minorHAnsi"/>
          <w:color w:val="222222"/>
          <w:sz w:val="24"/>
          <w:szCs w:val="24"/>
        </w:rPr>
        <w:t>where staff will triage the information referred</w:t>
      </w:r>
      <w:r w:rsidR="000C6AD8" w:rsidRPr="0043667A">
        <w:rPr>
          <w:rFonts w:cstheme="minorHAnsi"/>
          <w:color w:val="222222"/>
          <w:sz w:val="24"/>
          <w:szCs w:val="24"/>
        </w:rPr>
        <w:t>,</w:t>
      </w:r>
      <w:r w:rsidR="00402E21" w:rsidRPr="0043667A">
        <w:rPr>
          <w:rFonts w:cstheme="minorHAnsi"/>
          <w:color w:val="222222"/>
          <w:sz w:val="24"/>
          <w:szCs w:val="24"/>
        </w:rPr>
        <w:t xml:space="preserve"> where risk and protective factors will be </w:t>
      </w:r>
      <w:r w:rsidR="008424DD" w:rsidRPr="0043667A">
        <w:rPr>
          <w:rFonts w:cstheme="minorHAnsi"/>
          <w:color w:val="222222"/>
          <w:sz w:val="24"/>
          <w:szCs w:val="24"/>
        </w:rPr>
        <w:t>considered,</w:t>
      </w:r>
      <w:r w:rsidR="00402E21" w:rsidRPr="0043667A">
        <w:rPr>
          <w:rFonts w:cstheme="minorHAnsi"/>
          <w:color w:val="222222"/>
          <w:sz w:val="24"/>
          <w:szCs w:val="24"/>
        </w:rPr>
        <w:t xml:space="preserve"> and individual outcome</w:t>
      </w:r>
      <w:r w:rsidR="00A77A8A" w:rsidRPr="0043667A">
        <w:rPr>
          <w:rFonts w:cstheme="minorHAnsi"/>
          <w:color w:val="222222"/>
          <w:sz w:val="24"/>
          <w:szCs w:val="24"/>
        </w:rPr>
        <w:t>s</w:t>
      </w:r>
      <w:r w:rsidR="00402E21" w:rsidRPr="0043667A">
        <w:rPr>
          <w:rFonts w:cstheme="minorHAnsi"/>
          <w:color w:val="222222"/>
          <w:sz w:val="24"/>
          <w:szCs w:val="24"/>
        </w:rPr>
        <w:t xml:space="preserve"> identified. </w:t>
      </w:r>
      <w:r w:rsidR="00C90798" w:rsidRPr="0043667A">
        <w:rPr>
          <w:rFonts w:cstheme="minorHAnsi"/>
          <w:color w:val="222222"/>
          <w:sz w:val="24"/>
          <w:szCs w:val="24"/>
        </w:rPr>
        <w:t xml:space="preserve">CRT staff will use the </w:t>
      </w:r>
      <w:r w:rsidR="00801A76" w:rsidRPr="0043667A">
        <w:rPr>
          <w:rFonts w:cstheme="minorHAnsi"/>
          <w:color w:val="222222"/>
          <w:sz w:val="24"/>
          <w:szCs w:val="24"/>
        </w:rPr>
        <w:t xml:space="preserve">Hampshire </w:t>
      </w:r>
      <w:r w:rsidR="00C90798" w:rsidRPr="0043667A">
        <w:rPr>
          <w:rFonts w:cstheme="minorHAnsi"/>
          <w:color w:val="222222"/>
          <w:sz w:val="24"/>
          <w:szCs w:val="24"/>
        </w:rPr>
        <w:t xml:space="preserve">threshold chart to </w:t>
      </w:r>
      <w:r w:rsidR="00402E21" w:rsidRPr="0043667A">
        <w:rPr>
          <w:rFonts w:cstheme="minorHAnsi"/>
          <w:color w:val="222222"/>
          <w:sz w:val="24"/>
          <w:szCs w:val="24"/>
        </w:rPr>
        <w:t xml:space="preserve">determine whether the </w:t>
      </w:r>
      <w:r w:rsidR="000C6AD8" w:rsidRPr="0043667A">
        <w:rPr>
          <w:rFonts w:cstheme="minorHAnsi"/>
          <w:color w:val="222222"/>
          <w:sz w:val="24"/>
          <w:szCs w:val="24"/>
        </w:rPr>
        <w:t xml:space="preserve">child’s </w:t>
      </w:r>
      <w:r w:rsidR="00402E21" w:rsidRPr="0043667A">
        <w:rPr>
          <w:rFonts w:cstheme="minorHAnsi"/>
          <w:color w:val="222222"/>
          <w:sz w:val="24"/>
          <w:szCs w:val="24"/>
        </w:rPr>
        <w:t xml:space="preserve">case is closed with no further action, transferred on to Early Help for Level 2 &amp; 3 intervention or whether </w:t>
      </w:r>
      <w:r w:rsidR="000C6AD8" w:rsidRPr="0043667A">
        <w:rPr>
          <w:rFonts w:cstheme="minorHAnsi"/>
          <w:color w:val="222222"/>
          <w:sz w:val="24"/>
          <w:szCs w:val="24"/>
        </w:rPr>
        <w:t xml:space="preserve">the child’s </w:t>
      </w:r>
      <w:r w:rsidR="00402E21" w:rsidRPr="0043667A">
        <w:rPr>
          <w:rFonts w:cstheme="minorHAnsi"/>
          <w:color w:val="222222"/>
          <w:sz w:val="24"/>
          <w:szCs w:val="24"/>
        </w:rPr>
        <w:t xml:space="preserve">case needs </w:t>
      </w:r>
      <w:r w:rsidR="00C90798" w:rsidRPr="0043667A">
        <w:rPr>
          <w:rFonts w:cstheme="minorHAnsi"/>
          <w:color w:val="222222"/>
          <w:sz w:val="24"/>
          <w:szCs w:val="24"/>
        </w:rPr>
        <w:t>additional enquiries to be made</w:t>
      </w:r>
      <w:r w:rsidR="00402E21" w:rsidRPr="0043667A">
        <w:rPr>
          <w:rFonts w:cstheme="minorHAnsi"/>
          <w:color w:val="222222"/>
          <w:sz w:val="24"/>
          <w:szCs w:val="24"/>
        </w:rPr>
        <w:t xml:space="preserve"> within the Multi Agency Safeguarding Hub (MASH).</w:t>
      </w:r>
    </w:p>
    <w:p w14:paraId="3109B821" w14:textId="77777777" w:rsidR="00A341D1" w:rsidRPr="0043667A" w:rsidRDefault="00A341D1" w:rsidP="00A341D1">
      <w:pPr>
        <w:spacing w:after="0"/>
        <w:rPr>
          <w:rFonts w:cstheme="minorHAnsi"/>
          <w:color w:val="222222"/>
          <w:sz w:val="24"/>
          <w:szCs w:val="24"/>
        </w:rPr>
      </w:pPr>
    </w:p>
    <w:p w14:paraId="75BA1E3C" w14:textId="5CE9937E" w:rsidR="00057AFB" w:rsidRPr="0043667A" w:rsidRDefault="00057AFB" w:rsidP="00A341D1">
      <w:pPr>
        <w:spacing w:after="0"/>
        <w:rPr>
          <w:rFonts w:cstheme="minorHAnsi"/>
          <w:b/>
          <w:color w:val="201F1E"/>
          <w:sz w:val="24"/>
          <w:szCs w:val="24"/>
        </w:rPr>
      </w:pPr>
      <w:r w:rsidRPr="0043667A">
        <w:rPr>
          <w:rFonts w:cstheme="minorHAnsi"/>
          <w:b/>
          <w:color w:val="201F1E"/>
          <w:sz w:val="24"/>
          <w:szCs w:val="24"/>
        </w:rPr>
        <w:t>I am unclear as to whether a child’s case is open to Children Services, what should I do?</w:t>
      </w:r>
    </w:p>
    <w:p w14:paraId="07CC29E2" w14:textId="77777777" w:rsidR="00A341D1" w:rsidRPr="0043667A" w:rsidRDefault="00A341D1" w:rsidP="00A341D1">
      <w:pPr>
        <w:spacing w:after="0"/>
        <w:rPr>
          <w:rFonts w:cstheme="minorHAnsi"/>
          <w:b/>
          <w:color w:val="201F1E"/>
          <w:sz w:val="24"/>
          <w:szCs w:val="24"/>
        </w:rPr>
      </w:pPr>
    </w:p>
    <w:p w14:paraId="789FFF28" w14:textId="6516AA4F" w:rsidR="00A341D1" w:rsidRPr="0043667A" w:rsidRDefault="00057AFB" w:rsidP="00A341D1">
      <w:pPr>
        <w:pStyle w:val="xmsonormal"/>
        <w:spacing w:before="0" w:beforeAutospacing="0" w:after="0"/>
        <w:rPr>
          <w:rStyle w:val="Hyperlink"/>
          <w:rFonts w:asciiTheme="minorHAnsi" w:hAnsiTheme="minorHAnsi" w:cstheme="minorHAnsi"/>
        </w:rPr>
      </w:pPr>
      <w:r w:rsidRPr="0043667A">
        <w:rPr>
          <w:rFonts w:asciiTheme="minorHAnsi" w:hAnsiTheme="minorHAnsi" w:cstheme="minorHAnsi"/>
          <w:color w:val="201F1E"/>
        </w:rPr>
        <w:t xml:space="preserve">If you are a Head Teacher / Designated Safeguarding Lead from a Hampshire </w:t>
      </w:r>
      <w:r w:rsidR="00C90798" w:rsidRPr="0043667A">
        <w:rPr>
          <w:rFonts w:asciiTheme="minorHAnsi" w:hAnsiTheme="minorHAnsi" w:cstheme="minorHAnsi"/>
          <w:color w:val="201F1E"/>
        </w:rPr>
        <w:t xml:space="preserve">Maintained </w:t>
      </w:r>
      <w:r w:rsidRPr="0043667A">
        <w:rPr>
          <w:rFonts w:asciiTheme="minorHAnsi" w:hAnsiTheme="minorHAnsi" w:cstheme="minorHAnsi"/>
          <w:color w:val="201F1E"/>
        </w:rPr>
        <w:t xml:space="preserve">School, you can access this information </w:t>
      </w:r>
      <w:r w:rsidR="000C6AD8" w:rsidRPr="0043667A">
        <w:rPr>
          <w:rFonts w:asciiTheme="minorHAnsi" w:hAnsiTheme="minorHAnsi" w:cstheme="minorHAnsi"/>
          <w:color w:val="201F1E"/>
        </w:rPr>
        <w:t xml:space="preserve">using the Child Portal </w:t>
      </w:r>
      <w:r w:rsidRPr="0043667A">
        <w:rPr>
          <w:rFonts w:asciiTheme="minorHAnsi" w:hAnsiTheme="minorHAnsi" w:cstheme="minorHAnsi"/>
          <w:color w:val="201F1E"/>
        </w:rPr>
        <w:t xml:space="preserve">without the need to contact CRT. The </w:t>
      </w:r>
      <w:r w:rsidR="000C6AD8" w:rsidRPr="0043667A">
        <w:rPr>
          <w:rFonts w:asciiTheme="minorHAnsi" w:hAnsiTheme="minorHAnsi" w:cstheme="minorHAnsi"/>
          <w:color w:val="201F1E"/>
        </w:rPr>
        <w:t>C</w:t>
      </w:r>
      <w:r w:rsidRPr="0043667A">
        <w:rPr>
          <w:rFonts w:asciiTheme="minorHAnsi" w:hAnsiTheme="minorHAnsi" w:cstheme="minorHAnsi"/>
          <w:color w:val="201F1E"/>
        </w:rPr>
        <w:t xml:space="preserve">hild </w:t>
      </w:r>
      <w:r w:rsidR="000C6AD8" w:rsidRPr="0043667A">
        <w:rPr>
          <w:rFonts w:asciiTheme="minorHAnsi" w:hAnsiTheme="minorHAnsi" w:cstheme="minorHAnsi"/>
          <w:color w:val="201F1E"/>
        </w:rPr>
        <w:t>P</w:t>
      </w:r>
      <w:r w:rsidRPr="0043667A">
        <w:rPr>
          <w:rFonts w:asciiTheme="minorHAnsi" w:hAnsiTheme="minorHAnsi" w:cstheme="minorHAnsi"/>
          <w:color w:val="201F1E"/>
        </w:rPr>
        <w:t xml:space="preserve">ortal will only identify whether a child is open and who the allocated key worker is. The Child </w:t>
      </w:r>
      <w:r w:rsidR="000C6AD8" w:rsidRPr="0043667A">
        <w:rPr>
          <w:rFonts w:asciiTheme="minorHAnsi" w:hAnsiTheme="minorHAnsi" w:cstheme="minorHAnsi"/>
          <w:color w:val="201F1E"/>
        </w:rPr>
        <w:t>P</w:t>
      </w:r>
      <w:r w:rsidRPr="0043667A">
        <w:rPr>
          <w:rFonts w:asciiTheme="minorHAnsi" w:hAnsiTheme="minorHAnsi" w:cstheme="minorHAnsi"/>
          <w:color w:val="201F1E"/>
        </w:rPr>
        <w:t>ortal will not provide any case information related to the current involvement. Information can be obtained using th</w:t>
      </w:r>
      <w:r w:rsidR="000C6AD8" w:rsidRPr="0043667A">
        <w:rPr>
          <w:rFonts w:asciiTheme="minorHAnsi" w:hAnsiTheme="minorHAnsi" w:cstheme="minorHAnsi"/>
          <w:color w:val="201F1E"/>
        </w:rPr>
        <w:t>is link</w:t>
      </w:r>
      <w:r w:rsidRPr="0043667A">
        <w:rPr>
          <w:rFonts w:asciiTheme="minorHAnsi" w:hAnsiTheme="minorHAnsi" w:cstheme="minorHAnsi"/>
          <w:color w:val="201F1E"/>
        </w:rPr>
        <w:t xml:space="preserve">: </w:t>
      </w:r>
      <w:hyperlink r:id="rId10" w:history="1">
        <w:r w:rsidRPr="0043667A">
          <w:rPr>
            <w:rStyle w:val="Hyperlink"/>
            <w:rFonts w:asciiTheme="minorHAnsi" w:hAnsiTheme="minorHAnsi" w:cstheme="minorHAnsi"/>
          </w:rPr>
          <w:t>Child Portal</w:t>
        </w:r>
      </w:hyperlink>
    </w:p>
    <w:p w14:paraId="18CFE406" w14:textId="77777777" w:rsidR="00697E17" w:rsidRPr="0043667A" w:rsidRDefault="00C90798" w:rsidP="00A341D1">
      <w:pPr>
        <w:pStyle w:val="xmsonormal"/>
        <w:spacing w:before="0" w:beforeAutospacing="0" w:after="0"/>
        <w:rPr>
          <w:rFonts w:asciiTheme="minorHAnsi" w:hAnsiTheme="minorHAnsi" w:cstheme="minorHAnsi"/>
          <w:color w:val="201F1E"/>
        </w:rPr>
      </w:pPr>
      <w:r w:rsidRPr="0043667A">
        <w:rPr>
          <w:rFonts w:asciiTheme="minorHAnsi" w:hAnsiTheme="minorHAnsi" w:cstheme="minorHAnsi"/>
        </w:rPr>
        <w:t xml:space="preserve">The </w:t>
      </w:r>
      <w:r w:rsidR="00734B71" w:rsidRPr="0043667A">
        <w:rPr>
          <w:rFonts w:asciiTheme="minorHAnsi" w:hAnsiTheme="minorHAnsi" w:cstheme="minorHAnsi"/>
        </w:rPr>
        <w:t>Child Portal is available to the majority of HCC maintained schools who will have access if they are using Hampshire County Council Networks.</w:t>
      </w:r>
      <w:r w:rsidRPr="0043667A">
        <w:rPr>
          <w:rFonts w:asciiTheme="minorHAnsi" w:hAnsiTheme="minorHAnsi" w:cstheme="minorHAnsi"/>
        </w:rPr>
        <w:t xml:space="preserve"> If you are a Head Teacher</w:t>
      </w:r>
      <w:r w:rsidRPr="0043667A">
        <w:rPr>
          <w:rFonts w:asciiTheme="minorHAnsi" w:hAnsiTheme="minorHAnsi" w:cstheme="minorHAnsi"/>
          <w:color w:val="201F1E"/>
        </w:rPr>
        <w:t xml:space="preserve">/ Designated Safeguarding lead from an Independent School or Academy within Hampshire and do not have access to the Child Portal, then you will need to make contact directly with CRT. </w:t>
      </w:r>
    </w:p>
    <w:p w14:paraId="75CF2F8F" w14:textId="31907683" w:rsidR="00801A76" w:rsidRPr="0043667A" w:rsidRDefault="00C90798" w:rsidP="00A341D1">
      <w:pPr>
        <w:pStyle w:val="xmsonormal"/>
        <w:spacing w:before="0" w:beforeAutospacing="0" w:after="0"/>
        <w:rPr>
          <w:rStyle w:val="Hyperlink"/>
          <w:rFonts w:asciiTheme="minorHAnsi" w:hAnsiTheme="minorHAnsi" w:cstheme="minorHAnsi"/>
        </w:rPr>
      </w:pPr>
      <w:r w:rsidRPr="0043667A">
        <w:rPr>
          <w:rFonts w:asciiTheme="minorHAnsi" w:hAnsiTheme="minorHAnsi" w:cstheme="minorHAnsi"/>
          <w:color w:val="201F1E"/>
        </w:rPr>
        <w:t>All other professionals</w:t>
      </w:r>
      <w:r w:rsidR="00801A76" w:rsidRPr="0043667A">
        <w:rPr>
          <w:rFonts w:asciiTheme="minorHAnsi" w:hAnsiTheme="minorHAnsi" w:cstheme="minorHAnsi"/>
          <w:color w:val="201F1E"/>
        </w:rPr>
        <w:t xml:space="preserve"> </w:t>
      </w:r>
      <w:r w:rsidR="00057AFB" w:rsidRPr="0043667A">
        <w:rPr>
          <w:rFonts w:asciiTheme="minorHAnsi" w:hAnsiTheme="minorHAnsi" w:cstheme="minorHAnsi"/>
          <w:color w:val="201F1E"/>
        </w:rPr>
        <w:t xml:space="preserve">should contact CRT using the Inter Agency Referral Form (IARF). </w:t>
      </w:r>
      <w:r w:rsidR="00801A76" w:rsidRPr="0043667A">
        <w:rPr>
          <w:rFonts w:asciiTheme="minorHAnsi" w:hAnsiTheme="minorHAnsi" w:cstheme="minorHAnsi"/>
          <w:color w:val="201F1E"/>
        </w:rPr>
        <w:t xml:space="preserve">Access to the (IARF) can be made through this link: </w:t>
      </w:r>
      <w:hyperlink r:id="rId11" w:history="1">
        <w:r w:rsidR="00801A76" w:rsidRPr="0043667A">
          <w:rPr>
            <w:rStyle w:val="Hyperlink"/>
            <w:rFonts w:asciiTheme="minorHAnsi" w:hAnsiTheme="minorHAnsi" w:cstheme="minorHAnsi"/>
          </w:rPr>
          <w:t>Inter-Agency Referral Form</w:t>
        </w:r>
      </w:hyperlink>
    </w:p>
    <w:p w14:paraId="180B5525" w14:textId="77777777" w:rsidR="00B41E2F" w:rsidRPr="0043667A" w:rsidRDefault="00B41E2F" w:rsidP="00B41E2F">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I am a professional who requires information from CRT as a matter of urgency, what should I do?</w:t>
      </w:r>
    </w:p>
    <w:p w14:paraId="05CE1F66" w14:textId="77777777" w:rsidR="00B41E2F" w:rsidRPr="0043667A" w:rsidRDefault="00B41E2F" w:rsidP="00B41E2F">
      <w:pPr>
        <w:pStyle w:val="xmsonormal"/>
        <w:spacing w:before="0" w:beforeAutospacing="0" w:after="0" w:afterAutospacing="0"/>
        <w:rPr>
          <w:rFonts w:asciiTheme="minorHAnsi" w:hAnsiTheme="minorHAnsi" w:cstheme="minorHAnsi"/>
          <w:color w:val="201F1E"/>
        </w:rPr>
      </w:pPr>
    </w:p>
    <w:p w14:paraId="4F972CF3" w14:textId="16551566" w:rsidR="00B41E2F" w:rsidRPr="0043667A" w:rsidRDefault="00B41E2F" w:rsidP="00B41E2F">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If you work in an acute front line setting for example and need to confirm whether there are any known or open safeguarding concerns before you discharge a child to the care of a parent / carer,  you can use the CRT </w:t>
      </w:r>
      <w:r w:rsidR="008424DD" w:rsidRPr="0043667A">
        <w:rPr>
          <w:rFonts w:asciiTheme="minorHAnsi" w:hAnsiTheme="minorHAnsi" w:cstheme="minorHAnsi"/>
          <w:color w:val="201F1E"/>
        </w:rPr>
        <w:t>professionals’</w:t>
      </w:r>
      <w:r w:rsidRPr="0043667A">
        <w:rPr>
          <w:rFonts w:asciiTheme="minorHAnsi" w:hAnsiTheme="minorHAnsi" w:cstheme="minorHAnsi"/>
          <w:color w:val="201F1E"/>
        </w:rPr>
        <w:t xml:space="preserve"> line or O</w:t>
      </w:r>
      <w:bookmarkStart w:id="0" w:name="_GoBack"/>
      <w:bookmarkEnd w:id="0"/>
      <w:r w:rsidRPr="0043667A">
        <w:rPr>
          <w:rFonts w:asciiTheme="minorHAnsi" w:hAnsiTheme="minorHAnsi" w:cstheme="minorHAnsi"/>
          <w:color w:val="201F1E"/>
        </w:rPr>
        <w:t xml:space="preserve">ut of Hours telephone number to establish this information. Both CRT &amp; Out of Hours will be able to direct you to the allocated social worker if the child already has an allocated worker. If you decide that you are discharging a child and believe they require additional services / </w:t>
      </w:r>
      <w:r w:rsidR="008424DD" w:rsidRPr="0043667A">
        <w:rPr>
          <w:rFonts w:asciiTheme="minorHAnsi" w:hAnsiTheme="minorHAnsi" w:cstheme="minorHAnsi"/>
          <w:color w:val="201F1E"/>
        </w:rPr>
        <w:t>support,</w:t>
      </w:r>
      <w:r w:rsidRPr="0043667A">
        <w:rPr>
          <w:rFonts w:asciiTheme="minorHAnsi" w:hAnsiTheme="minorHAnsi" w:cstheme="minorHAnsi"/>
          <w:color w:val="201F1E"/>
        </w:rPr>
        <w:t xml:space="preserve"> then you will need to complete the (IARF) and this will be processed by CRT.  </w:t>
      </w:r>
    </w:p>
    <w:p w14:paraId="18EE070C" w14:textId="527E62C7" w:rsidR="00057AFB" w:rsidRPr="0043667A" w:rsidRDefault="00057AFB" w:rsidP="00057AF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I am unsure whether to make a referral what should I do?</w:t>
      </w:r>
    </w:p>
    <w:p w14:paraId="55A0483B" w14:textId="77777777" w:rsidR="00A341D1" w:rsidRPr="0043667A" w:rsidRDefault="00A341D1" w:rsidP="00057AFB">
      <w:pPr>
        <w:pStyle w:val="xmsonormal"/>
        <w:spacing w:before="0" w:beforeAutospacing="0" w:after="0" w:afterAutospacing="0"/>
        <w:rPr>
          <w:rFonts w:asciiTheme="minorHAnsi" w:hAnsiTheme="minorHAnsi" w:cstheme="minorHAnsi"/>
          <w:b/>
          <w:color w:val="201F1E"/>
        </w:rPr>
      </w:pPr>
    </w:p>
    <w:p w14:paraId="7E10E67F" w14:textId="686622F5" w:rsidR="0089448B" w:rsidRPr="0043667A" w:rsidRDefault="00057AFB" w:rsidP="00057AFB">
      <w:pPr>
        <w:pStyle w:val="xmsonormal"/>
        <w:spacing w:before="0" w:beforeAutospacing="0" w:after="0" w:afterAutospacing="0"/>
        <w:rPr>
          <w:rFonts w:asciiTheme="minorHAnsi" w:eastAsiaTheme="minorHAnsi" w:hAnsiTheme="minorHAnsi" w:cstheme="minorHAnsi"/>
          <w:color w:val="0563C1" w:themeColor="hyperlink"/>
          <w:lang w:eastAsia="en-US"/>
        </w:rPr>
      </w:pPr>
      <w:r w:rsidRPr="0043667A">
        <w:rPr>
          <w:rFonts w:asciiTheme="minorHAnsi" w:hAnsiTheme="minorHAnsi" w:cstheme="minorHAnsi"/>
          <w:color w:val="201F1E"/>
        </w:rPr>
        <w:t xml:space="preserve">Information to support you can be found on the Hampshire County </w:t>
      </w:r>
      <w:r w:rsidR="001C1DD1" w:rsidRPr="0043667A">
        <w:rPr>
          <w:rFonts w:asciiTheme="minorHAnsi" w:hAnsiTheme="minorHAnsi" w:cstheme="minorHAnsi"/>
          <w:color w:val="201F1E"/>
        </w:rPr>
        <w:t xml:space="preserve">Council </w:t>
      </w:r>
      <w:r w:rsidRPr="0043667A">
        <w:rPr>
          <w:rFonts w:asciiTheme="minorHAnsi" w:hAnsiTheme="minorHAnsi" w:cstheme="minorHAnsi"/>
          <w:color w:val="201F1E"/>
        </w:rPr>
        <w:t xml:space="preserve">Website </w:t>
      </w:r>
      <w:hyperlink r:id="rId12" w:history="1">
        <w:r w:rsidR="00A341D1" w:rsidRPr="0043667A">
          <w:rPr>
            <w:rStyle w:val="Hyperlink"/>
            <w:rFonts w:asciiTheme="minorHAnsi" w:hAnsiTheme="minorHAnsi" w:cstheme="minorHAnsi"/>
            <w:u w:val="none"/>
          </w:rPr>
          <w:t>Report child abuse</w:t>
        </w:r>
      </w:hyperlink>
      <w:r w:rsidRPr="0043667A">
        <w:rPr>
          <w:rFonts w:asciiTheme="minorHAnsi" w:hAnsiTheme="minorHAnsi" w:cstheme="minorHAnsi"/>
          <w:color w:val="201F1E"/>
        </w:rPr>
        <w:t xml:space="preserve">.  If you have an immediate safeguarding concern for a child or young person that has suffered significant harm or is likely to suffer immediate significant harm, then contact should be made with CRT  by telephone and supplemented with an </w:t>
      </w:r>
      <w:hyperlink r:id="rId13" w:history="1">
        <w:r w:rsidRPr="0043667A">
          <w:rPr>
            <w:rStyle w:val="Hyperlink"/>
            <w:rFonts w:asciiTheme="minorHAnsi" w:hAnsiTheme="minorHAnsi" w:cstheme="minorHAnsi"/>
            <w:u w:val="none"/>
          </w:rPr>
          <w:t>Inter-Agency Referral Form</w:t>
        </w:r>
      </w:hyperlink>
      <w:r w:rsidRPr="0043667A">
        <w:rPr>
          <w:rStyle w:val="Hyperlink"/>
          <w:rFonts w:asciiTheme="minorHAnsi" w:hAnsiTheme="minorHAnsi" w:cstheme="minorHAnsi"/>
          <w:u w:val="none"/>
        </w:rPr>
        <w:t>.</w:t>
      </w:r>
      <w:r w:rsidR="00A341D1" w:rsidRPr="0043667A">
        <w:rPr>
          <w:rStyle w:val="Hyperlink"/>
          <w:rFonts w:asciiTheme="minorHAnsi" w:hAnsiTheme="minorHAnsi" w:cstheme="minorHAnsi"/>
          <w:u w:val="none"/>
        </w:rPr>
        <w:t xml:space="preserve"> </w:t>
      </w:r>
      <w:r w:rsidRPr="0043667A">
        <w:rPr>
          <w:rFonts w:asciiTheme="minorHAnsi" w:hAnsiTheme="minorHAnsi" w:cstheme="minorHAnsi"/>
          <w:color w:val="201F1E"/>
        </w:rPr>
        <w:t>Also</w:t>
      </w:r>
      <w:r w:rsidR="000C6AD8" w:rsidRPr="0043667A">
        <w:rPr>
          <w:rFonts w:asciiTheme="minorHAnsi" w:hAnsiTheme="minorHAnsi" w:cstheme="minorHAnsi"/>
          <w:color w:val="201F1E"/>
        </w:rPr>
        <w:t>,</w:t>
      </w:r>
      <w:r w:rsidRPr="0043667A">
        <w:rPr>
          <w:rFonts w:asciiTheme="minorHAnsi" w:hAnsiTheme="minorHAnsi" w:cstheme="minorHAnsi"/>
          <w:color w:val="201F1E"/>
        </w:rPr>
        <w:t xml:space="preserve"> further information regarding harm to a child can be found at the </w:t>
      </w:r>
      <w:r w:rsidR="0089448B" w:rsidRPr="0043667A">
        <w:rPr>
          <w:rFonts w:asciiTheme="minorHAnsi" w:hAnsiTheme="minorHAnsi" w:cstheme="minorHAnsi"/>
          <w:color w:val="201F1E"/>
        </w:rPr>
        <w:t xml:space="preserve">Hampshire </w:t>
      </w:r>
      <w:r w:rsidRPr="0043667A">
        <w:rPr>
          <w:rFonts w:asciiTheme="minorHAnsi" w:hAnsiTheme="minorHAnsi" w:cstheme="minorHAnsi"/>
          <w:color w:val="201F1E"/>
        </w:rPr>
        <w:t>Safeguarding Childrens Partnership website:</w:t>
      </w:r>
      <w:r w:rsidR="0089448B" w:rsidRPr="0043667A">
        <w:rPr>
          <w:rFonts w:asciiTheme="minorHAnsi" w:hAnsiTheme="minorHAnsi" w:cstheme="minorHAnsi"/>
        </w:rPr>
        <w:t xml:space="preserve"> </w:t>
      </w:r>
      <w:hyperlink r:id="rId14" w:history="1">
        <w:r w:rsidR="00B35048" w:rsidRPr="0043667A">
          <w:rPr>
            <w:rStyle w:val="Hyperlink"/>
            <w:rFonts w:asciiTheme="minorHAnsi" w:hAnsiTheme="minorHAnsi" w:cstheme="minorHAnsi"/>
            <w:u w:val="none"/>
          </w:rPr>
          <w:t>Hampshire Safeguarding Children's Partnership</w:t>
        </w:r>
      </w:hyperlink>
      <w:r w:rsidR="00B35048" w:rsidRPr="0043667A">
        <w:rPr>
          <w:rStyle w:val="Hyperlink"/>
          <w:rFonts w:asciiTheme="minorHAnsi" w:eastAsiaTheme="minorHAnsi" w:hAnsiTheme="minorHAnsi" w:cstheme="minorHAnsi"/>
          <w:u w:val="none"/>
          <w:lang w:eastAsia="en-US"/>
        </w:rPr>
        <w:t xml:space="preserve"> </w:t>
      </w:r>
      <w:r w:rsidR="00B35048" w:rsidRPr="0043667A">
        <w:rPr>
          <w:rStyle w:val="Hyperlink"/>
          <w:rFonts w:asciiTheme="minorHAnsi" w:eastAsiaTheme="minorHAnsi" w:hAnsiTheme="minorHAnsi" w:cstheme="minorHAnsi"/>
          <w:color w:val="auto"/>
          <w:u w:val="none"/>
          <w:lang w:eastAsia="en-US"/>
        </w:rPr>
        <w:t>and the</w:t>
      </w:r>
      <w:r w:rsidR="0043667A">
        <w:rPr>
          <w:rStyle w:val="Hyperlink"/>
          <w:rFonts w:asciiTheme="minorHAnsi" w:eastAsiaTheme="minorHAnsi" w:hAnsiTheme="minorHAnsi" w:cstheme="minorHAnsi"/>
          <w:color w:val="auto"/>
          <w:u w:val="none"/>
          <w:lang w:eastAsia="en-US"/>
        </w:rPr>
        <w:t xml:space="preserve"> </w:t>
      </w:r>
      <w:r w:rsidR="0043667A" w:rsidRPr="0043667A">
        <w:rPr>
          <w:rStyle w:val="Hyperlink"/>
          <w:rFonts w:asciiTheme="minorHAnsi" w:eastAsiaTheme="minorHAnsi" w:hAnsiTheme="minorHAnsi" w:cstheme="minorHAnsi"/>
          <w:color w:val="auto"/>
          <w:u w:val="none"/>
          <w:lang w:eastAsia="en-US"/>
        </w:rPr>
        <w:t xml:space="preserve"> </w:t>
      </w:r>
      <w:hyperlink r:id="rId15" w:history="1">
        <w:r w:rsidR="00B35048" w:rsidRPr="0043667A">
          <w:rPr>
            <w:rFonts w:asciiTheme="minorHAnsi" w:eastAsiaTheme="minorHAnsi" w:hAnsiTheme="minorHAnsi" w:cstheme="minorHAnsi"/>
            <w:color w:val="0000FF"/>
            <w:lang w:eastAsia="en-US"/>
          </w:rPr>
          <w:t xml:space="preserve">Isle of Wight Safeguarding Children’s Partnership </w:t>
        </w:r>
      </w:hyperlink>
    </w:p>
    <w:p w14:paraId="69678DDF" w14:textId="77777777" w:rsidR="00801A76" w:rsidRPr="0043667A" w:rsidRDefault="00801A76" w:rsidP="00057AFB">
      <w:pPr>
        <w:pStyle w:val="xmsonormal"/>
        <w:spacing w:before="0" w:beforeAutospacing="0" w:after="0" w:afterAutospacing="0"/>
        <w:rPr>
          <w:rFonts w:asciiTheme="minorHAnsi" w:hAnsiTheme="minorHAnsi" w:cstheme="minorHAnsi"/>
          <w:b/>
          <w:color w:val="201F1E"/>
        </w:rPr>
      </w:pPr>
    </w:p>
    <w:p w14:paraId="3839902B" w14:textId="77777777" w:rsidR="00FA1143" w:rsidRPr="0043667A" w:rsidRDefault="00FA1143" w:rsidP="00057AF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Should I let parents / carers know that I have contacted CRT to make a referral, or that I am concerned about the welfare / safety of a child?</w:t>
      </w:r>
    </w:p>
    <w:p w14:paraId="135C9C70" w14:textId="77777777" w:rsidR="00057AFB" w:rsidRPr="0043667A" w:rsidRDefault="00057AFB" w:rsidP="00057AFB">
      <w:pPr>
        <w:pStyle w:val="xmsonormal"/>
        <w:spacing w:before="0" w:beforeAutospacing="0" w:after="0" w:afterAutospacing="0"/>
        <w:rPr>
          <w:rFonts w:asciiTheme="minorHAnsi" w:hAnsiTheme="minorHAnsi" w:cstheme="minorHAnsi"/>
          <w:color w:val="201F1E"/>
        </w:rPr>
      </w:pPr>
    </w:p>
    <w:p w14:paraId="4CEE1B1A" w14:textId="6584B8D5" w:rsidR="00FA1143" w:rsidRPr="0043667A" w:rsidRDefault="00084D43" w:rsidP="00057AF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Yes, you should always make parents / carers aware you have contacted CRT due to concerns / worries about a child prior to contacting CRT. Whilst it is appreciated this may impact upon parental / professional relationships it is important that parents / carers understand your concerns and reasons why you have contacted CRT. </w:t>
      </w:r>
      <w:r w:rsidRPr="0043667A">
        <w:rPr>
          <w:rFonts w:asciiTheme="minorHAnsi" w:hAnsiTheme="minorHAnsi" w:cstheme="minorHAnsi"/>
          <w:color w:val="201F1E"/>
          <w:u w:val="single"/>
        </w:rPr>
        <w:t>However, DO NOT advise the parents of the referral if you believe that doing so would put the child at more risk of harm.</w:t>
      </w:r>
      <w:r w:rsidRPr="0043667A">
        <w:rPr>
          <w:rFonts w:asciiTheme="minorHAnsi" w:hAnsiTheme="minorHAnsi" w:cstheme="minorHAnsi"/>
          <w:color w:val="201F1E"/>
        </w:rPr>
        <w:t xml:space="preserve"> CRT / MASH in this instance will be able to provide additional advice to you on an individual basis.</w:t>
      </w:r>
    </w:p>
    <w:p w14:paraId="2FB39D5E" w14:textId="77777777" w:rsidR="00084D43" w:rsidRPr="0043667A" w:rsidRDefault="00084D43" w:rsidP="00057AFB">
      <w:pPr>
        <w:pStyle w:val="xmsonormal"/>
        <w:spacing w:before="0" w:beforeAutospacing="0" w:after="0" w:afterAutospacing="0"/>
        <w:rPr>
          <w:rFonts w:asciiTheme="minorHAnsi" w:hAnsiTheme="minorHAnsi" w:cstheme="minorHAnsi"/>
          <w:color w:val="201F1E"/>
        </w:rPr>
      </w:pPr>
    </w:p>
    <w:p w14:paraId="6592878A" w14:textId="77777777" w:rsidR="00FA1143" w:rsidRPr="0043667A" w:rsidRDefault="00FA1143" w:rsidP="00057AF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Can I remain anonymous if I make a referral to CRT?</w:t>
      </w:r>
    </w:p>
    <w:p w14:paraId="4166A3D5" w14:textId="77777777" w:rsidR="000B2B6E" w:rsidRPr="0043667A" w:rsidRDefault="000B2B6E" w:rsidP="00057AFB">
      <w:pPr>
        <w:pStyle w:val="xmsonormal"/>
        <w:spacing w:before="0" w:beforeAutospacing="0" w:after="0" w:afterAutospacing="0"/>
        <w:rPr>
          <w:rFonts w:asciiTheme="minorHAnsi" w:hAnsiTheme="minorHAnsi" w:cstheme="minorHAnsi"/>
          <w:b/>
          <w:color w:val="201F1E"/>
        </w:rPr>
      </w:pPr>
    </w:p>
    <w:p w14:paraId="19A7EF09" w14:textId="77777777" w:rsidR="000B2B6E" w:rsidRPr="0043667A" w:rsidRDefault="00FA1143" w:rsidP="00057AF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Members of the public can </w:t>
      </w:r>
      <w:r w:rsidR="000B2B6E" w:rsidRPr="0043667A">
        <w:rPr>
          <w:rFonts w:asciiTheme="minorHAnsi" w:hAnsiTheme="minorHAnsi" w:cstheme="minorHAnsi"/>
          <w:color w:val="201F1E"/>
        </w:rPr>
        <w:t>contact</w:t>
      </w:r>
      <w:r w:rsidRPr="0043667A">
        <w:rPr>
          <w:rFonts w:asciiTheme="minorHAnsi" w:hAnsiTheme="minorHAnsi" w:cstheme="minorHAnsi"/>
          <w:color w:val="201F1E"/>
        </w:rPr>
        <w:t xml:space="preserve"> CRT and remain anonymous if they would prefer. Whilst CRT / MASH will always do the</w:t>
      </w:r>
      <w:r w:rsidR="000C6AD8" w:rsidRPr="0043667A">
        <w:rPr>
          <w:rFonts w:asciiTheme="minorHAnsi" w:hAnsiTheme="minorHAnsi" w:cstheme="minorHAnsi"/>
          <w:color w:val="201F1E"/>
        </w:rPr>
        <w:t>ir</w:t>
      </w:r>
      <w:r w:rsidRPr="0043667A">
        <w:rPr>
          <w:rFonts w:asciiTheme="minorHAnsi" w:hAnsiTheme="minorHAnsi" w:cstheme="minorHAnsi"/>
          <w:color w:val="201F1E"/>
        </w:rPr>
        <w:t xml:space="preserve"> u</w:t>
      </w:r>
      <w:r w:rsidR="000C6AD8" w:rsidRPr="0043667A">
        <w:rPr>
          <w:rFonts w:asciiTheme="minorHAnsi" w:hAnsiTheme="minorHAnsi" w:cstheme="minorHAnsi"/>
          <w:color w:val="201F1E"/>
        </w:rPr>
        <w:t>t</w:t>
      </w:r>
      <w:r w:rsidRPr="0043667A">
        <w:rPr>
          <w:rFonts w:asciiTheme="minorHAnsi" w:hAnsiTheme="minorHAnsi" w:cstheme="minorHAnsi"/>
          <w:color w:val="201F1E"/>
        </w:rPr>
        <w:t xml:space="preserve">most to keep the identify of individuals anonymous, </w:t>
      </w:r>
      <w:r w:rsidR="000B2B6E" w:rsidRPr="0043667A">
        <w:rPr>
          <w:rFonts w:asciiTheme="minorHAnsi" w:hAnsiTheme="minorHAnsi" w:cstheme="minorHAnsi"/>
          <w:color w:val="201F1E"/>
        </w:rPr>
        <w:t>there are</w:t>
      </w:r>
      <w:r w:rsidRPr="0043667A">
        <w:rPr>
          <w:rFonts w:asciiTheme="minorHAnsi" w:hAnsiTheme="minorHAnsi" w:cstheme="minorHAnsi"/>
          <w:color w:val="201F1E"/>
        </w:rPr>
        <w:t xml:space="preserve"> on occasions times when the information provided by the referrer would lead the parent / carer to identify </w:t>
      </w:r>
      <w:r w:rsidR="000C6AD8" w:rsidRPr="0043667A">
        <w:rPr>
          <w:rFonts w:asciiTheme="minorHAnsi" w:hAnsiTheme="minorHAnsi" w:cstheme="minorHAnsi"/>
          <w:color w:val="201F1E"/>
        </w:rPr>
        <w:t xml:space="preserve">for </w:t>
      </w:r>
      <w:r w:rsidRPr="0043667A">
        <w:rPr>
          <w:rFonts w:asciiTheme="minorHAnsi" w:hAnsiTheme="minorHAnsi" w:cstheme="minorHAnsi"/>
          <w:color w:val="201F1E"/>
        </w:rPr>
        <w:t>themselves who they believe the referral has come from. CRT / MASH would not know</w:t>
      </w:r>
      <w:r w:rsidR="000B2B6E" w:rsidRPr="0043667A">
        <w:rPr>
          <w:rFonts w:asciiTheme="minorHAnsi" w:hAnsiTheme="minorHAnsi" w:cstheme="minorHAnsi"/>
          <w:color w:val="201F1E"/>
        </w:rPr>
        <w:t xml:space="preserve">ingly </w:t>
      </w:r>
      <w:r w:rsidRPr="0043667A">
        <w:rPr>
          <w:rFonts w:asciiTheme="minorHAnsi" w:hAnsiTheme="minorHAnsi" w:cstheme="minorHAnsi"/>
          <w:color w:val="201F1E"/>
        </w:rPr>
        <w:t xml:space="preserve">divulge this information however </w:t>
      </w:r>
      <w:r w:rsidR="000B2B6E" w:rsidRPr="0043667A">
        <w:rPr>
          <w:rFonts w:asciiTheme="minorHAnsi" w:hAnsiTheme="minorHAnsi" w:cstheme="minorHAnsi"/>
          <w:color w:val="201F1E"/>
        </w:rPr>
        <w:t xml:space="preserve">given </w:t>
      </w:r>
      <w:r w:rsidRPr="0043667A">
        <w:rPr>
          <w:rFonts w:asciiTheme="minorHAnsi" w:hAnsiTheme="minorHAnsi" w:cstheme="minorHAnsi"/>
          <w:color w:val="201F1E"/>
        </w:rPr>
        <w:t xml:space="preserve">any </w:t>
      </w:r>
      <w:r w:rsidR="000B2B6E" w:rsidRPr="0043667A">
        <w:rPr>
          <w:rFonts w:asciiTheme="minorHAnsi" w:hAnsiTheme="minorHAnsi" w:cstheme="minorHAnsi"/>
          <w:color w:val="201F1E"/>
        </w:rPr>
        <w:t>enquir</w:t>
      </w:r>
      <w:r w:rsidR="000C6AD8" w:rsidRPr="0043667A">
        <w:rPr>
          <w:rFonts w:asciiTheme="minorHAnsi" w:hAnsiTheme="minorHAnsi" w:cstheme="minorHAnsi"/>
          <w:color w:val="201F1E"/>
        </w:rPr>
        <w:t>ies</w:t>
      </w:r>
      <w:r w:rsidRPr="0043667A">
        <w:rPr>
          <w:rFonts w:asciiTheme="minorHAnsi" w:hAnsiTheme="minorHAnsi" w:cstheme="minorHAnsi"/>
          <w:color w:val="201F1E"/>
        </w:rPr>
        <w:t xml:space="preserve"> being made at a later stage in the process, </w:t>
      </w:r>
      <w:r w:rsidR="000B2B6E" w:rsidRPr="0043667A">
        <w:rPr>
          <w:rFonts w:asciiTheme="minorHAnsi" w:hAnsiTheme="minorHAnsi" w:cstheme="minorHAnsi"/>
          <w:color w:val="201F1E"/>
        </w:rPr>
        <w:t xml:space="preserve">the parent / carer may themselves identify the source of the referral. </w:t>
      </w:r>
    </w:p>
    <w:p w14:paraId="5A89D8C7" w14:textId="77777777" w:rsidR="000B2B6E" w:rsidRPr="0043667A" w:rsidRDefault="000B2B6E" w:rsidP="00057AFB">
      <w:pPr>
        <w:pStyle w:val="xmsonormal"/>
        <w:spacing w:before="0" w:beforeAutospacing="0" w:after="0" w:afterAutospacing="0"/>
        <w:rPr>
          <w:rFonts w:asciiTheme="minorHAnsi" w:hAnsiTheme="minorHAnsi" w:cstheme="minorHAnsi"/>
          <w:b/>
          <w:color w:val="201F1E"/>
        </w:rPr>
      </w:pPr>
    </w:p>
    <w:p w14:paraId="754E2015" w14:textId="2388D379" w:rsidR="00FA1143" w:rsidRPr="0043667A" w:rsidRDefault="000B2B6E" w:rsidP="00057AF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Professionals are </w:t>
      </w:r>
      <w:r w:rsidR="00801A76" w:rsidRPr="0043667A">
        <w:rPr>
          <w:rFonts w:asciiTheme="minorHAnsi" w:hAnsiTheme="minorHAnsi" w:cstheme="minorHAnsi"/>
          <w:color w:val="201F1E"/>
        </w:rPr>
        <w:t xml:space="preserve">not able to remain anonymous if they are making a referral to CRT in a professional capacity. Professionals are </w:t>
      </w:r>
      <w:r w:rsidRPr="0043667A">
        <w:rPr>
          <w:rFonts w:asciiTheme="minorHAnsi" w:hAnsiTheme="minorHAnsi" w:cstheme="minorHAnsi"/>
          <w:color w:val="201F1E"/>
        </w:rPr>
        <w:t>expected to discuss referrals being made to CRT with the parents / carers involved</w:t>
      </w:r>
      <w:r w:rsidR="00801A76" w:rsidRPr="0043667A">
        <w:rPr>
          <w:rFonts w:asciiTheme="minorHAnsi" w:hAnsiTheme="minorHAnsi" w:cstheme="minorHAnsi"/>
          <w:color w:val="201F1E"/>
        </w:rPr>
        <w:t xml:space="preserve"> prior to </w:t>
      </w:r>
      <w:r w:rsidR="008424DD" w:rsidRPr="0043667A">
        <w:rPr>
          <w:rFonts w:asciiTheme="minorHAnsi" w:hAnsiTheme="minorHAnsi" w:cstheme="minorHAnsi"/>
          <w:color w:val="201F1E"/>
        </w:rPr>
        <w:t>contacting</w:t>
      </w:r>
      <w:r w:rsidR="00801A76" w:rsidRPr="0043667A">
        <w:rPr>
          <w:rFonts w:asciiTheme="minorHAnsi" w:hAnsiTheme="minorHAnsi" w:cstheme="minorHAnsi"/>
          <w:color w:val="201F1E"/>
        </w:rPr>
        <w:t xml:space="preserve"> CRT. Professionals should not discuss the referral with a parent / carer if the </w:t>
      </w:r>
      <w:r w:rsidRPr="0043667A">
        <w:rPr>
          <w:rFonts w:asciiTheme="minorHAnsi" w:hAnsiTheme="minorHAnsi" w:cstheme="minorHAnsi"/>
          <w:color w:val="201F1E"/>
        </w:rPr>
        <w:t xml:space="preserve">child is being placed at immediate risk of harm or has suffered significant harm. </w:t>
      </w:r>
      <w:r w:rsidR="00FA1143" w:rsidRPr="0043667A">
        <w:rPr>
          <w:rFonts w:asciiTheme="minorHAnsi" w:hAnsiTheme="minorHAnsi" w:cstheme="minorHAnsi"/>
          <w:color w:val="201F1E"/>
        </w:rPr>
        <w:t xml:space="preserve"> </w:t>
      </w:r>
    </w:p>
    <w:p w14:paraId="5131C502" w14:textId="77777777" w:rsidR="000B2B6E" w:rsidRPr="0043667A" w:rsidRDefault="000B2B6E" w:rsidP="00057AFB">
      <w:pPr>
        <w:pStyle w:val="xmsonormal"/>
        <w:spacing w:before="0" w:beforeAutospacing="0" w:after="0" w:afterAutospacing="0"/>
        <w:rPr>
          <w:rFonts w:asciiTheme="minorHAnsi" w:hAnsiTheme="minorHAnsi" w:cstheme="minorHAnsi"/>
          <w:color w:val="201F1E"/>
        </w:rPr>
      </w:pPr>
    </w:p>
    <w:p w14:paraId="5ADB9550" w14:textId="4508676C" w:rsidR="00057AFB" w:rsidRPr="0043667A" w:rsidRDefault="00057AFB" w:rsidP="00A341D1">
      <w:pPr>
        <w:spacing w:after="0"/>
        <w:rPr>
          <w:rFonts w:cstheme="minorHAnsi"/>
          <w:b/>
          <w:sz w:val="24"/>
          <w:szCs w:val="24"/>
        </w:rPr>
      </w:pPr>
      <w:r w:rsidRPr="0043667A">
        <w:rPr>
          <w:rFonts w:cstheme="minorHAnsi"/>
          <w:b/>
          <w:sz w:val="24"/>
          <w:szCs w:val="24"/>
        </w:rPr>
        <w:t>What is the preferred referral method into CRT for professionals?</w:t>
      </w:r>
    </w:p>
    <w:p w14:paraId="6E748322" w14:textId="77777777" w:rsidR="00A341D1" w:rsidRPr="0043667A" w:rsidRDefault="00A341D1" w:rsidP="00A341D1">
      <w:pPr>
        <w:spacing w:after="0"/>
        <w:rPr>
          <w:rFonts w:cstheme="minorHAnsi"/>
          <w:b/>
          <w:sz w:val="24"/>
          <w:szCs w:val="24"/>
        </w:rPr>
      </w:pPr>
    </w:p>
    <w:p w14:paraId="34FC0EAE" w14:textId="06D79495" w:rsidR="00057AFB" w:rsidRPr="0043667A" w:rsidRDefault="00057AFB" w:rsidP="00A341D1">
      <w:pPr>
        <w:spacing w:after="0"/>
        <w:rPr>
          <w:rStyle w:val="Hyperlink"/>
          <w:rFonts w:cstheme="minorHAnsi"/>
          <w:sz w:val="24"/>
          <w:szCs w:val="24"/>
        </w:rPr>
      </w:pPr>
      <w:r w:rsidRPr="0043667A">
        <w:rPr>
          <w:rFonts w:cstheme="minorHAnsi"/>
          <w:sz w:val="24"/>
          <w:szCs w:val="24"/>
        </w:rPr>
        <w:t>The preferred method for referrals is the use of the Inter Agency Referral Form (IARF). This can be found on the Hampshire County Council website. The IARF should be used for all enquiries about a child or family and is also to be used when making Child Protection referrals.  On cases where immediate safeguarding / child protection</w:t>
      </w:r>
      <w:r w:rsidR="001C1DD1" w:rsidRPr="0043667A">
        <w:rPr>
          <w:rFonts w:cstheme="minorHAnsi"/>
          <w:sz w:val="24"/>
          <w:szCs w:val="24"/>
        </w:rPr>
        <w:t xml:space="preserve"> concerns are</w:t>
      </w:r>
      <w:r w:rsidRPr="0043667A">
        <w:rPr>
          <w:rFonts w:cstheme="minorHAnsi"/>
          <w:sz w:val="24"/>
          <w:szCs w:val="24"/>
        </w:rPr>
        <w:t xml:space="preserve"> evident , professionals are required to make </w:t>
      </w:r>
      <w:r w:rsidR="001C1DD1" w:rsidRPr="0043667A">
        <w:rPr>
          <w:rFonts w:cstheme="minorHAnsi"/>
          <w:sz w:val="24"/>
          <w:szCs w:val="24"/>
        </w:rPr>
        <w:t xml:space="preserve">initial </w:t>
      </w:r>
      <w:r w:rsidRPr="0043667A">
        <w:rPr>
          <w:rFonts w:cstheme="minorHAnsi"/>
          <w:sz w:val="24"/>
          <w:szCs w:val="24"/>
        </w:rPr>
        <w:t xml:space="preserve">telephone contact with CRT using the  telephone number above  and supplement the telephone call with a completed IARF: </w:t>
      </w:r>
      <w:hyperlink r:id="rId16" w:history="1">
        <w:r w:rsidRPr="0043667A">
          <w:rPr>
            <w:rStyle w:val="Hyperlink"/>
            <w:rFonts w:cstheme="minorHAnsi"/>
            <w:sz w:val="24"/>
            <w:szCs w:val="24"/>
          </w:rPr>
          <w:t>Inter-Agency Referral form</w:t>
        </w:r>
      </w:hyperlink>
    </w:p>
    <w:p w14:paraId="176BDAE5" w14:textId="77777777" w:rsidR="00A341D1" w:rsidRPr="0043667A" w:rsidRDefault="00A341D1" w:rsidP="00A341D1">
      <w:pPr>
        <w:spacing w:after="0"/>
        <w:rPr>
          <w:rStyle w:val="Hyperlink"/>
          <w:rFonts w:cstheme="minorHAnsi"/>
          <w:sz w:val="24"/>
          <w:szCs w:val="24"/>
        </w:rPr>
      </w:pPr>
    </w:p>
    <w:p w14:paraId="61A67B01" w14:textId="1FB9309A" w:rsidR="00A77A8A" w:rsidRPr="0043667A" w:rsidRDefault="00A77A8A" w:rsidP="00A341D1">
      <w:pPr>
        <w:spacing w:after="0"/>
        <w:rPr>
          <w:rFonts w:cstheme="minorHAnsi"/>
          <w:b/>
          <w:color w:val="222222"/>
          <w:sz w:val="24"/>
          <w:szCs w:val="24"/>
        </w:rPr>
      </w:pPr>
      <w:r w:rsidRPr="0043667A">
        <w:rPr>
          <w:rFonts w:cstheme="minorHAnsi"/>
          <w:b/>
          <w:color w:val="222222"/>
          <w:sz w:val="24"/>
          <w:szCs w:val="24"/>
        </w:rPr>
        <w:t>What is the telephone number for CRT?</w:t>
      </w:r>
    </w:p>
    <w:p w14:paraId="1E8A3A45" w14:textId="77777777" w:rsidR="00A341D1" w:rsidRPr="0043667A" w:rsidRDefault="00A341D1" w:rsidP="00A341D1">
      <w:pPr>
        <w:spacing w:after="0"/>
        <w:rPr>
          <w:rFonts w:cstheme="minorHAnsi"/>
          <w:b/>
          <w:color w:val="222222"/>
          <w:sz w:val="24"/>
          <w:szCs w:val="24"/>
        </w:rPr>
      </w:pPr>
    </w:p>
    <w:p w14:paraId="4AC9C8C1" w14:textId="77777777" w:rsidR="00A77A8A" w:rsidRPr="0043667A" w:rsidRDefault="00A77A8A">
      <w:pPr>
        <w:rPr>
          <w:rFonts w:cstheme="minorHAnsi"/>
          <w:color w:val="222222"/>
          <w:sz w:val="24"/>
          <w:szCs w:val="24"/>
        </w:rPr>
      </w:pPr>
      <w:r w:rsidRPr="0043667A">
        <w:rPr>
          <w:rFonts w:cstheme="minorHAnsi"/>
          <w:color w:val="222222"/>
          <w:sz w:val="24"/>
          <w:szCs w:val="24"/>
        </w:rPr>
        <w:t xml:space="preserve">If you are a professional and have concerns because you think that a child might be being </w:t>
      </w:r>
      <w:r w:rsidR="001C1DD1" w:rsidRPr="0043667A">
        <w:rPr>
          <w:rFonts w:cstheme="minorHAnsi"/>
          <w:color w:val="222222"/>
          <w:sz w:val="24"/>
          <w:szCs w:val="24"/>
        </w:rPr>
        <w:t xml:space="preserve">neglected and / or </w:t>
      </w:r>
      <w:r w:rsidRPr="0043667A">
        <w:rPr>
          <w:rFonts w:cstheme="minorHAnsi"/>
          <w:color w:val="222222"/>
          <w:sz w:val="24"/>
          <w:szCs w:val="24"/>
        </w:rPr>
        <w:t>abused and you want to talk to someone or ask someone to find out what is going on, you should contact CRT on the following number:</w:t>
      </w:r>
    </w:p>
    <w:p w14:paraId="3A276377" w14:textId="77777777" w:rsidR="00A77A8A" w:rsidRPr="0043667A" w:rsidRDefault="00D52D16" w:rsidP="00A77A8A">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 xml:space="preserve">Hampshire </w:t>
      </w:r>
      <w:r w:rsidR="00A77A8A" w:rsidRPr="0043667A">
        <w:rPr>
          <w:rFonts w:eastAsia="Times New Roman" w:cstheme="minorHAnsi"/>
          <w:color w:val="222222"/>
          <w:sz w:val="24"/>
          <w:szCs w:val="24"/>
          <w:lang w:eastAsia="en-GB"/>
        </w:rPr>
        <w:t xml:space="preserve">Professionals Line </w:t>
      </w:r>
      <w:r w:rsidR="00A77A8A" w:rsidRPr="0043667A">
        <w:rPr>
          <w:rFonts w:eastAsia="Times New Roman" w:cstheme="minorHAnsi"/>
          <w:b/>
          <w:color w:val="222222"/>
          <w:sz w:val="24"/>
          <w:szCs w:val="24"/>
          <w:lang w:eastAsia="en-GB"/>
        </w:rPr>
        <w:t>01329 225379</w:t>
      </w:r>
      <w:r w:rsidR="00A77A8A" w:rsidRPr="0043667A">
        <w:rPr>
          <w:rFonts w:eastAsia="Times New Roman" w:cstheme="minorHAnsi"/>
          <w:color w:val="222222"/>
          <w:sz w:val="24"/>
          <w:szCs w:val="24"/>
          <w:lang w:eastAsia="en-GB"/>
        </w:rPr>
        <w:t xml:space="preserve"> during office hours 8.30am to 5pm Monday to Thursday, 8.30am to 4.30pm on Friday</w:t>
      </w:r>
    </w:p>
    <w:p w14:paraId="141F8D6C" w14:textId="77777777" w:rsidR="00A77A8A" w:rsidRPr="0043667A" w:rsidRDefault="00A77A8A" w:rsidP="00A77A8A">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 xml:space="preserve">Phone </w:t>
      </w:r>
      <w:r w:rsidRPr="0043667A">
        <w:rPr>
          <w:rFonts w:eastAsia="Times New Roman" w:cstheme="minorHAnsi"/>
          <w:b/>
          <w:color w:val="222222"/>
          <w:sz w:val="24"/>
          <w:szCs w:val="24"/>
          <w:lang w:eastAsia="en-GB"/>
        </w:rPr>
        <w:t>0300 555 1373</w:t>
      </w:r>
      <w:r w:rsidRPr="0043667A">
        <w:rPr>
          <w:rFonts w:eastAsia="Times New Roman" w:cstheme="minorHAnsi"/>
          <w:color w:val="222222"/>
          <w:sz w:val="24"/>
          <w:szCs w:val="24"/>
          <w:lang w:eastAsia="en-GB"/>
        </w:rPr>
        <w:t xml:space="preserve"> at all other times to contact the Out of Hours service</w:t>
      </w:r>
    </w:p>
    <w:p w14:paraId="19811CC3" w14:textId="77777777" w:rsidR="00A77A8A" w:rsidRPr="0043667A" w:rsidRDefault="00A77A8A" w:rsidP="0089448B">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 xml:space="preserve">Hampshire parents / carers and or others phone </w:t>
      </w:r>
      <w:r w:rsidRPr="0043667A">
        <w:rPr>
          <w:rFonts w:eastAsia="Times New Roman" w:cstheme="minorHAnsi"/>
          <w:b/>
          <w:color w:val="222222"/>
          <w:sz w:val="24"/>
          <w:szCs w:val="24"/>
          <w:lang w:eastAsia="en-GB"/>
        </w:rPr>
        <w:t>0300 555 1384</w:t>
      </w:r>
      <w:r w:rsidRPr="0043667A">
        <w:rPr>
          <w:rFonts w:eastAsia="Times New Roman" w:cstheme="minorHAnsi"/>
          <w:color w:val="222222"/>
          <w:sz w:val="24"/>
          <w:szCs w:val="24"/>
          <w:lang w:eastAsia="en-GB"/>
        </w:rPr>
        <w:t xml:space="preserve"> during office hours 8.30am to 5pm Monday to Thursday, 8.30am to 4.30pm on Friday</w:t>
      </w:r>
    </w:p>
    <w:p w14:paraId="093924FB" w14:textId="77777777" w:rsidR="00D52D16" w:rsidRPr="0043667A" w:rsidRDefault="00D52D16" w:rsidP="00D52D16">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 xml:space="preserve">IOW Professionals Line </w:t>
      </w:r>
      <w:r w:rsidRPr="0043667A">
        <w:rPr>
          <w:rFonts w:eastAsia="Times New Roman" w:cstheme="minorHAnsi"/>
          <w:b/>
          <w:color w:val="222222"/>
          <w:sz w:val="24"/>
          <w:szCs w:val="24"/>
          <w:lang w:eastAsia="en-GB"/>
        </w:rPr>
        <w:t>0300 300 0901</w:t>
      </w:r>
      <w:r w:rsidRPr="0043667A">
        <w:rPr>
          <w:rFonts w:eastAsia="Times New Roman" w:cstheme="minorHAnsi"/>
          <w:color w:val="222222"/>
          <w:sz w:val="24"/>
          <w:szCs w:val="24"/>
          <w:lang w:eastAsia="en-GB"/>
        </w:rPr>
        <w:t xml:space="preserve"> during office hours 8.30am to 5pm Monday to Thursday, 8.30am to 4.30pm on Friday</w:t>
      </w:r>
    </w:p>
    <w:p w14:paraId="704C773D" w14:textId="77777777" w:rsidR="00A77A8A" w:rsidRPr="0043667A" w:rsidRDefault="00A77A8A" w:rsidP="00A77A8A">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IOW p</w:t>
      </w:r>
      <w:r w:rsidR="000B2B6E" w:rsidRPr="0043667A">
        <w:rPr>
          <w:rFonts w:eastAsia="Times New Roman" w:cstheme="minorHAnsi"/>
          <w:color w:val="222222"/>
          <w:sz w:val="24"/>
          <w:szCs w:val="24"/>
          <w:lang w:eastAsia="en-GB"/>
        </w:rPr>
        <w:t>arents / carers and or others p</w:t>
      </w:r>
      <w:r w:rsidRPr="0043667A">
        <w:rPr>
          <w:rFonts w:eastAsia="Times New Roman" w:cstheme="minorHAnsi"/>
          <w:color w:val="222222"/>
          <w:sz w:val="24"/>
          <w:szCs w:val="24"/>
          <w:lang w:eastAsia="en-GB"/>
        </w:rPr>
        <w:t xml:space="preserve">hone </w:t>
      </w:r>
      <w:r w:rsidRPr="0043667A">
        <w:rPr>
          <w:rFonts w:eastAsia="Times New Roman" w:cstheme="minorHAnsi"/>
          <w:b/>
          <w:color w:val="222222"/>
          <w:sz w:val="24"/>
          <w:szCs w:val="24"/>
          <w:lang w:eastAsia="en-GB"/>
        </w:rPr>
        <w:t>0300 300 0117</w:t>
      </w:r>
      <w:r w:rsidRPr="0043667A">
        <w:rPr>
          <w:rFonts w:eastAsia="Times New Roman" w:cstheme="minorHAnsi"/>
          <w:color w:val="222222"/>
          <w:sz w:val="24"/>
          <w:szCs w:val="24"/>
          <w:lang w:eastAsia="en-GB"/>
        </w:rPr>
        <w:t xml:space="preserve"> during office hours 8.30am to 5pm Monday to Thursday, 8.30am to 4.30pm on Friday</w:t>
      </w:r>
    </w:p>
    <w:p w14:paraId="408758FE" w14:textId="77777777" w:rsidR="00A77A8A" w:rsidRPr="0043667A" w:rsidRDefault="00A77A8A" w:rsidP="00A77A8A">
      <w:pPr>
        <w:numPr>
          <w:ilvl w:val="0"/>
          <w:numId w:val="3"/>
        </w:numPr>
        <w:spacing w:before="100" w:beforeAutospacing="1" w:after="100" w:afterAutospacing="1" w:line="360" w:lineRule="atLeast"/>
        <w:ind w:left="960"/>
        <w:rPr>
          <w:rFonts w:eastAsia="Times New Roman" w:cstheme="minorHAnsi"/>
          <w:color w:val="222222"/>
          <w:sz w:val="24"/>
          <w:szCs w:val="24"/>
          <w:lang w:eastAsia="en-GB"/>
        </w:rPr>
      </w:pPr>
      <w:r w:rsidRPr="0043667A">
        <w:rPr>
          <w:rFonts w:eastAsia="Times New Roman" w:cstheme="minorHAnsi"/>
          <w:color w:val="222222"/>
          <w:sz w:val="24"/>
          <w:szCs w:val="24"/>
          <w:lang w:eastAsia="en-GB"/>
        </w:rPr>
        <w:t xml:space="preserve">Phone </w:t>
      </w:r>
      <w:r w:rsidRPr="0043667A">
        <w:rPr>
          <w:rFonts w:eastAsia="Times New Roman" w:cstheme="minorHAnsi"/>
          <w:b/>
          <w:color w:val="222222"/>
          <w:sz w:val="24"/>
          <w:szCs w:val="24"/>
          <w:lang w:eastAsia="en-GB"/>
        </w:rPr>
        <w:t>0300 555 1373</w:t>
      </w:r>
      <w:r w:rsidRPr="0043667A">
        <w:rPr>
          <w:rFonts w:eastAsia="Times New Roman" w:cstheme="minorHAnsi"/>
          <w:color w:val="222222"/>
          <w:sz w:val="24"/>
          <w:szCs w:val="24"/>
          <w:lang w:eastAsia="en-GB"/>
        </w:rPr>
        <w:t xml:space="preserve"> at all other times to contact the Out of Hours service</w:t>
      </w:r>
    </w:p>
    <w:p w14:paraId="236DEF9A" w14:textId="37EA36FE" w:rsidR="00A77A8A" w:rsidRPr="0043667A" w:rsidRDefault="00A77A8A" w:rsidP="00A341D1">
      <w:pPr>
        <w:spacing w:after="0"/>
        <w:rPr>
          <w:rFonts w:cstheme="minorHAnsi"/>
          <w:b/>
          <w:sz w:val="24"/>
          <w:szCs w:val="24"/>
        </w:rPr>
      </w:pPr>
      <w:r w:rsidRPr="0043667A">
        <w:rPr>
          <w:rFonts w:cstheme="minorHAnsi"/>
          <w:b/>
          <w:sz w:val="24"/>
          <w:szCs w:val="24"/>
        </w:rPr>
        <w:t>What happens after I have made a referral using the IARF / completed a telephone call to CRT?</w:t>
      </w:r>
    </w:p>
    <w:p w14:paraId="2F4C8484" w14:textId="77777777" w:rsidR="00A341D1" w:rsidRPr="0043667A" w:rsidRDefault="00A341D1" w:rsidP="00A341D1">
      <w:pPr>
        <w:spacing w:after="0"/>
        <w:rPr>
          <w:rFonts w:cstheme="minorHAnsi"/>
          <w:b/>
          <w:sz w:val="24"/>
          <w:szCs w:val="24"/>
        </w:rPr>
      </w:pPr>
    </w:p>
    <w:p w14:paraId="4B8DACEE" w14:textId="7A9A826E" w:rsidR="00A77A8A" w:rsidRPr="0043667A" w:rsidRDefault="00EC1B3F" w:rsidP="00A341D1">
      <w:pPr>
        <w:spacing w:after="0"/>
        <w:rPr>
          <w:rFonts w:cstheme="minorHAnsi"/>
          <w:sz w:val="24"/>
          <w:szCs w:val="24"/>
        </w:rPr>
      </w:pPr>
      <w:r w:rsidRPr="0043667A">
        <w:rPr>
          <w:rFonts w:cstheme="minorHAnsi"/>
          <w:sz w:val="24"/>
          <w:szCs w:val="24"/>
        </w:rPr>
        <w:t xml:space="preserve">CRT staff will complete a full case summary on the information that has been provided in the IARF and or telephone conversation. CRT will complete the relevant risk assessments and will make a recommendation to the Team Manager for further </w:t>
      </w:r>
      <w:r w:rsidR="003D3D43" w:rsidRPr="0043667A">
        <w:rPr>
          <w:rFonts w:cstheme="minorHAnsi"/>
          <w:sz w:val="24"/>
          <w:szCs w:val="24"/>
        </w:rPr>
        <w:t xml:space="preserve">enquiries </w:t>
      </w:r>
      <w:r w:rsidRPr="0043667A">
        <w:rPr>
          <w:rFonts w:cstheme="minorHAnsi"/>
          <w:sz w:val="24"/>
          <w:szCs w:val="24"/>
        </w:rPr>
        <w:t>to be completed in MASH</w:t>
      </w:r>
      <w:r w:rsidR="001C1DD1" w:rsidRPr="0043667A">
        <w:rPr>
          <w:rFonts w:cstheme="minorHAnsi"/>
          <w:sz w:val="24"/>
          <w:szCs w:val="24"/>
        </w:rPr>
        <w:t>,</w:t>
      </w:r>
      <w:r w:rsidRPr="0043667A">
        <w:rPr>
          <w:rFonts w:cstheme="minorHAnsi"/>
          <w:sz w:val="24"/>
          <w:szCs w:val="24"/>
        </w:rPr>
        <w:t xml:space="preserve"> or </w:t>
      </w:r>
      <w:r w:rsidR="000C6AD8" w:rsidRPr="0043667A">
        <w:rPr>
          <w:rFonts w:cstheme="minorHAnsi"/>
          <w:sz w:val="24"/>
          <w:szCs w:val="24"/>
        </w:rPr>
        <w:t xml:space="preserve">the child’s </w:t>
      </w:r>
      <w:r w:rsidRPr="0043667A">
        <w:rPr>
          <w:rFonts w:cstheme="minorHAnsi"/>
          <w:sz w:val="24"/>
          <w:szCs w:val="24"/>
        </w:rPr>
        <w:t>case to transfer to Early Help</w:t>
      </w:r>
      <w:r w:rsidR="001C1DD1" w:rsidRPr="0043667A">
        <w:rPr>
          <w:rFonts w:cstheme="minorHAnsi"/>
          <w:sz w:val="24"/>
          <w:szCs w:val="24"/>
        </w:rPr>
        <w:t>,</w:t>
      </w:r>
      <w:r w:rsidRPr="0043667A">
        <w:rPr>
          <w:rFonts w:cstheme="minorHAnsi"/>
          <w:sz w:val="24"/>
          <w:szCs w:val="24"/>
        </w:rPr>
        <w:t xml:space="preserve"> or to be closed.</w:t>
      </w:r>
    </w:p>
    <w:p w14:paraId="148AB7AA" w14:textId="77777777" w:rsidR="00A341D1" w:rsidRPr="0043667A" w:rsidRDefault="00A341D1" w:rsidP="00A341D1">
      <w:pPr>
        <w:spacing w:after="0"/>
        <w:rPr>
          <w:rFonts w:cstheme="minorHAnsi"/>
          <w:sz w:val="24"/>
          <w:szCs w:val="24"/>
        </w:rPr>
      </w:pPr>
    </w:p>
    <w:p w14:paraId="6B88B2AA" w14:textId="680E485D" w:rsidR="00FA1143" w:rsidRPr="0043667A" w:rsidRDefault="00FA1143" w:rsidP="00A341D1">
      <w:pPr>
        <w:spacing w:after="0"/>
        <w:rPr>
          <w:rFonts w:cstheme="minorHAnsi"/>
          <w:sz w:val="24"/>
          <w:szCs w:val="24"/>
        </w:rPr>
      </w:pPr>
      <w:r w:rsidRPr="0043667A">
        <w:rPr>
          <w:rFonts w:cstheme="minorHAnsi"/>
          <w:sz w:val="24"/>
          <w:szCs w:val="24"/>
        </w:rPr>
        <w:t xml:space="preserve">CRT will record all information that is provided to </w:t>
      </w:r>
      <w:r w:rsidR="000C6AD8" w:rsidRPr="0043667A">
        <w:rPr>
          <w:rFonts w:cstheme="minorHAnsi"/>
          <w:sz w:val="24"/>
          <w:szCs w:val="24"/>
        </w:rPr>
        <w:t>the service</w:t>
      </w:r>
      <w:r w:rsidRPr="0043667A">
        <w:rPr>
          <w:rFonts w:cstheme="minorHAnsi"/>
          <w:sz w:val="24"/>
          <w:szCs w:val="24"/>
        </w:rPr>
        <w:t xml:space="preserve">. CRT will create an electronic file for the children concerned where the referral information will be stored </w:t>
      </w:r>
      <w:r w:rsidR="00D52D16" w:rsidRPr="0043667A">
        <w:rPr>
          <w:rFonts w:cstheme="minorHAnsi"/>
          <w:sz w:val="24"/>
          <w:szCs w:val="24"/>
        </w:rPr>
        <w:t>electronically</w:t>
      </w:r>
      <w:r w:rsidRPr="0043667A">
        <w:rPr>
          <w:rFonts w:cstheme="minorHAnsi"/>
          <w:sz w:val="24"/>
          <w:szCs w:val="24"/>
        </w:rPr>
        <w:t>. Ther</w:t>
      </w:r>
      <w:r w:rsidR="00D52D16" w:rsidRPr="0043667A">
        <w:rPr>
          <w:rFonts w:cstheme="minorHAnsi"/>
          <w:sz w:val="24"/>
          <w:szCs w:val="24"/>
        </w:rPr>
        <w:t>e</w:t>
      </w:r>
      <w:r w:rsidRPr="0043667A">
        <w:rPr>
          <w:rFonts w:cstheme="minorHAnsi"/>
          <w:sz w:val="24"/>
          <w:szCs w:val="24"/>
        </w:rPr>
        <w:t xml:space="preserve">fore, if you contact CRT for any reason you will need to be aware that </w:t>
      </w:r>
      <w:r w:rsidR="000C6AD8" w:rsidRPr="0043667A">
        <w:rPr>
          <w:rFonts w:cstheme="minorHAnsi"/>
          <w:sz w:val="24"/>
          <w:szCs w:val="24"/>
        </w:rPr>
        <w:t>any</w:t>
      </w:r>
      <w:r w:rsidRPr="0043667A">
        <w:rPr>
          <w:rFonts w:cstheme="minorHAnsi"/>
          <w:sz w:val="24"/>
          <w:szCs w:val="24"/>
        </w:rPr>
        <w:t xml:space="preserve"> information you have provided will be documented accordingly. </w:t>
      </w:r>
    </w:p>
    <w:p w14:paraId="06FB1093" w14:textId="77777777" w:rsidR="00A341D1" w:rsidRPr="0043667A" w:rsidRDefault="00A341D1" w:rsidP="00A341D1">
      <w:pPr>
        <w:spacing w:after="0"/>
        <w:rPr>
          <w:rFonts w:cstheme="minorHAnsi"/>
          <w:sz w:val="24"/>
          <w:szCs w:val="24"/>
        </w:rPr>
      </w:pPr>
    </w:p>
    <w:p w14:paraId="50C0A116" w14:textId="4FC8BFFD" w:rsidR="003D3D43" w:rsidRPr="0043667A" w:rsidRDefault="003D3D43" w:rsidP="003D3D43">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 xml:space="preserve">How quickly are IARF submissions </w:t>
      </w:r>
      <w:r w:rsidR="00105C1F" w:rsidRPr="0043667A">
        <w:rPr>
          <w:rFonts w:asciiTheme="minorHAnsi" w:hAnsiTheme="minorHAnsi" w:cstheme="minorHAnsi"/>
          <w:b/>
          <w:color w:val="201F1E"/>
        </w:rPr>
        <w:t xml:space="preserve">triaged </w:t>
      </w:r>
      <w:r w:rsidRPr="0043667A">
        <w:rPr>
          <w:rFonts w:asciiTheme="minorHAnsi" w:hAnsiTheme="minorHAnsi" w:cstheme="minorHAnsi"/>
          <w:b/>
          <w:color w:val="201F1E"/>
        </w:rPr>
        <w:t xml:space="preserve">by </w:t>
      </w:r>
      <w:r w:rsidR="00084D43" w:rsidRPr="0043667A">
        <w:rPr>
          <w:rFonts w:asciiTheme="minorHAnsi" w:hAnsiTheme="minorHAnsi" w:cstheme="minorHAnsi"/>
          <w:b/>
          <w:color w:val="201F1E"/>
        </w:rPr>
        <w:t>CRT?</w:t>
      </w:r>
      <w:r w:rsidRPr="0043667A">
        <w:rPr>
          <w:rFonts w:asciiTheme="minorHAnsi" w:hAnsiTheme="minorHAnsi" w:cstheme="minorHAnsi"/>
          <w:b/>
          <w:color w:val="201F1E"/>
        </w:rPr>
        <w:t xml:space="preserve"> </w:t>
      </w:r>
    </w:p>
    <w:p w14:paraId="08F0A8D4" w14:textId="77777777" w:rsidR="00105C1F" w:rsidRPr="0043667A" w:rsidRDefault="00105C1F" w:rsidP="003D3D43">
      <w:pPr>
        <w:pStyle w:val="xmsonormal"/>
        <w:spacing w:before="0" w:beforeAutospacing="0" w:after="0" w:afterAutospacing="0"/>
        <w:rPr>
          <w:rFonts w:asciiTheme="minorHAnsi" w:hAnsiTheme="minorHAnsi" w:cstheme="minorHAnsi"/>
          <w:color w:val="201F1E"/>
        </w:rPr>
      </w:pPr>
    </w:p>
    <w:p w14:paraId="13898CB5" w14:textId="56A15B28" w:rsidR="00105C1F" w:rsidRPr="0043667A" w:rsidRDefault="00105C1F" w:rsidP="003D3D43">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For all matters where the child is not at immediate risk of harm, then the IARF should be used and submitted to CRT.  </w:t>
      </w:r>
      <w:r w:rsidR="003D3D43" w:rsidRPr="0043667A">
        <w:rPr>
          <w:rFonts w:asciiTheme="minorHAnsi" w:hAnsiTheme="minorHAnsi" w:cstheme="minorHAnsi"/>
          <w:color w:val="201F1E"/>
        </w:rPr>
        <w:t>All IARF’s are electronically sent to the CRT inbox</w:t>
      </w:r>
      <w:r w:rsidRPr="0043667A">
        <w:rPr>
          <w:rFonts w:asciiTheme="minorHAnsi" w:hAnsiTheme="minorHAnsi" w:cstheme="minorHAnsi"/>
          <w:color w:val="201F1E"/>
        </w:rPr>
        <w:t xml:space="preserve"> where you will be provided with a reference number. You will also be given the opportunity to save a PDF version of the completed IARF for your records. </w:t>
      </w:r>
    </w:p>
    <w:p w14:paraId="1EE7BE5E" w14:textId="77777777" w:rsidR="00105C1F" w:rsidRPr="0043667A" w:rsidRDefault="00105C1F" w:rsidP="003D3D43">
      <w:pPr>
        <w:pStyle w:val="xmsonormal"/>
        <w:spacing w:before="0" w:beforeAutospacing="0" w:after="0" w:afterAutospacing="0"/>
        <w:rPr>
          <w:rFonts w:asciiTheme="minorHAnsi" w:hAnsiTheme="minorHAnsi" w:cstheme="minorHAnsi"/>
          <w:color w:val="201F1E"/>
        </w:rPr>
      </w:pPr>
    </w:p>
    <w:p w14:paraId="3B7EE1FB" w14:textId="26C109CA" w:rsidR="003D3D43" w:rsidRPr="0043667A" w:rsidRDefault="003D3D43" w:rsidP="003D3D43">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The inbox is </w:t>
      </w:r>
      <w:r w:rsidR="00084D43" w:rsidRPr="0043667A">
        <w:rPr>
          <w:rFonts w:asciiTheme="minorHAnsi" w:hAnsiTheme="minorHAnsi" w:cstheme="minorHAnsi"/>
          <w:color w:val="201F1E"/>
        </w:rPr>
        <w:t>staffed</w:t>
      </w:r>
      <w:r w:rsidRPr="0043667A">
        <w:rPr>
          <w:rFonts w:asciiTheme="minorHAnsi" w:hAnsiTheme="minorHAnsi" w:cstheme="minorHAnsi"/>
          <w:color w:val="201F1E"/>
        </w:rPr>
        <w:t xml:space="preserve"> by CRT staff between the hours of 08:30 – 17:00 Monday – Thursday and 08:30- 16:30 Fridays. All IARF’s are triaged by CRT staff as they </w:t>
      </w:r>
      <w:r w:rsidR="00105C1F" w:rsidRPr="0043667A">
        <w:rPr>
          <w:rFonts w:asciiTheme="minorHAnsi" w:hAnsiTheme="minorHAnsi" w:cstheme="minorHAnsi"/>
          <w:color w:val="201F1E"/>
        </w:rPr>
        <w:t xml:space="preserve">enter the email inbox </w:t>
      </w:r>
      <w:r w:rsidRPr="0043667A">
        <w:rPr>
          <w:rFonts w:asciiTheme="minorHAnsi" w:hAnsiTheme="minorHAnsi" w:cstheme="minorHAnsi"/>
          <w:color w:val="201F1E"/>
        </w:rPr>
        <w:t xml:space="preserve">during the above hours. If you submit an IARF outside of these hours, then they will be triaged the next working day. If you are wanting to make a child protection referral, then this </w:t>
      </w:r>
      <w:r w:rsidRPr="0043667A">
        <w:rPr>
          <w:rFonts w:asciiTheme="minorHAnsi" w:hAnsiTheme="minorHAnsi" w:cstheme="minorHAnsi"/>
          <w:b/>
          <w:color w:val="201F1E"/>
        </w:rPr>
        <w:t>MUST</w:t>
      </w:r>
      <w:r w:rsidRPr="0043667A">
        <w:rPr>
          <w:rFonts w:asciiTheme="minorHAnsi" w:hAnsiTheme="minorHAnsi" w:cstheme="minorHAnsi"/>
          <w:color w:val="201F1E"/>
        </w:rPr>
        <w:t xml:space="preserve"> </w:t>
      </w:r>
      <w:r w:rsidR="00105C1F" w:rsidRPr="0043667A">
        <w:rPr>
          <w:rFonts w:asciiTheme="minorHAnsi" w:hAnsiTheme="minorHAnsi" w:cstheme="minorHAnsi"/>
          <w:color w:val="201F1E"/>
        </w:rPr>
        <w:t xml:space="preserve">also </w:t>
      </w:r>
      <w:r w:rsidRPr="0043667A">
        <w:rPr>
          <w:rFonts w:asciiTheme="minorHAnsi" w:hAnsiTheme="minorHAnsi" w:cstheme="minorHAnsi"/>
          <w:color w:val="201F1E"/>
        </w:rPr>
        <w:t xml:space="preserve">be telephoned through to CRT via the professional line / Out of Hours telephone number to avoid any delay with the case waiting to be triaged. </w:t>
      </w:r>
    </w:p>
    <w:p w14:paraId="0DB03F1E" w14:textId="77777777" w:rsidR="003D3D43" w:rsidRPr="0043667A" w:rsidRDefault="003D3D43" w:rsidP="003D3D43">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  </w:t>
      </w:r>
    </w:p>
    <w:p w14:paraId="3D7208B6" w14:textId="77777777" w:rsidR="003D3D43" w:rsidRPr="0043667A" w:rsidRDefault="00105C1F" w:rsidP="003D3D43">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Following the triaging of the IARF, CRT will seek to deal with your enquiry as soon as possible. IARF’s will usually be managed within 24 – 48 hours, however during peak busy </w:t>
      </w:r>
      <w:r w:rsidRPr="0043667A">
        <w:rPr>
          <w:rFonts w:asciiTheme="minorHAnsi" w:hAnsiTheme="minorHAnsi" w:cstheme="minorHAnsi"/>
          <w:color w:val="201F1E"/>
        </w:rPr>
        <w:lastRenderedPageBreak/>
        <w:t xml:space="preserve">periods this time may increase.  </w:t>
      </w:r>
      <w:r w:rsidR="00A9008F" w:rsidRPr="0043667A">
        <w:rPr>
          <w:rFonts w:asciiTheme="minorHAnsi" w:hAnsiTheme="minorHAnsi" w:cstheme="minorHAnsi"/>
          <w:color w:val="201F1E"/>
        </w:rPr>
        <w:t xml:space="preserve">CRT will contact you if they require additional information in order to process your IARF. </w:t>
      </w:r>
    </w:p>
    <w:p w14:paraId="0351AE71" w14:textId="77777777" w:rsidR="00697E17" w:rsidRPr="0043667A" w:rsidRDefault="00697E17" w:rsidP="00A341D1">
      <w:pPr>
        <w:spacing w:after="0"/>
        <w:rPr>
          <w:rFonts w:cstheme="minorHAnsi"/>
          <w:b/>
          <w:sz w:val="24"/>
          <w:szCs w:val="24"/>
        </w:rPr>
      </w:pPr>
    </w:p>
    <w:p w14:paraId="236A13B1" w14:textId="70EE5C23" w:rsidR="00EC1B3F" w:rsidRPr="0043667A" w:rsidRDefault="00EC1B3F" w:rsidP="00A341D1">
      <w:pPr>
        <w:spacing w:after="0"/>
        <w:rPr>
          <w:rFonts w:cstheme="minorHAnsi"/>
          <w:b/>
          <w:sz w:val="24"/>
          <w:szCs w:val="24"/>
        </w:rPr>
      </w:pPr>
      <w:r w:rsidRPr="0043667A">
        <w:rPr>
          <w:rFonts w:cstheme="minorHAnsi"/>
          <w:b/>
          <w:sz w:val="24"/>
          <w:szCs w:val="24"/>
        </w:rPr>
        <w:t xml:space="preserve">Will </w:t>
      </w:r>
      <w:r w:rsidR="000C6AD8" w:rsidRPr="0043667A">
        <w:rPr>
          <w:rFonts w:cstheme="minorHAnsi"/>
          <w:b/>
          <w:sz w:val="24"/>
          <w:szCs w:val="24"/>
        </w:rPr>
        <w:t>f</w:t>
      </w:r>
      <w:r w:rsidRPr="0043667A">
        <w:rPr>
          <w:rFonts w:cstheme="minorHAnsi"/>
          <w:b/>
          <w:sz w:val="24"/>
          <w:szCs w:val="24"/>
        </w:rPr>
        <w:t>eedback on my IARF / telephone referral be provided?</w:t>
      </w:r>
    </w:p>
    <w:p w14:paraId="63383857" w14:textId="77777777" w:rsidR="00A341D1" w:rsidRPr="0043667A" w:rsidRDefault="00A341D1" w:rsidP="00A341D1">
      <w:pPr>
        <w:spacing w:after="0"/>
        <w:rPr>
          <w:rFonts w:cstheme="minorHAnsi"/>
          <w:b/>
          <w:sz w:val="24"/>
          <w:szCs w:val="24"/>
        </w:rPr>
      </w:pPr>
    </w:p>
    <w:p w14:paraId="37824485" w14:textId="7ED65777" w:rsidR="00EC1B3F" w:rsidRPr="0043667A" w:rsidRDefault="00EC1B3F" w:rsidP="00A341D1">
      <w:pPr>
        <w:pStyle w:val="xmsonormal"/>
        <w:spacing w:before="0" w:beforeAutospacing="0" w:after="0" w:afterAutospacing="0"/>
        <w:rPr>
          <w:rFonts w:asciiTheme="minorHAnsi" w:hAnsiTheme="minorHAnsi" w:cstheme="minorHAnsi"/>
          <w:color w:val="000000" w:themeColor="text1"/>
        </w:rPr>
      </w:pPr>
      <w:r w:rsidRPr="0043667A">
        <w:rPr>
          <w:rFonts w:asciiTheme="minorHAnsi" w:hAnsiTheme="minorHAnsi" w:cstheme="minorHAnsi"/>
          <w:color w:val="000000" w:themeColor="text1"/>
        </w:rPr>
        <w:t xml:space="preserve">Where a </w:t>
      </w:r>
      <w:r w:rsidR="000C6AD8" w:rsidRPr="0043667A">
        <w:rPr>
          <w:rFonts w:asciiTheme="minorHAnsi" w:hAnsiTheme="minorHAnsi" w:cstheme="minorHAnsi"/>
          <w:color w:val="000000" w:themeColor="text1"/>
        </w:rPr>
        <w:t xml:space="preserve">child’s </w:t>
      </w:r>
      <w:r w:rsidRPr="0043667A">
        <w:rPr>
          <w:rFonts w:asciiTheme="minorHAnsi" w:hAnsiTheme="minorHAnsi" w:cstheme="minorHAnsi"/>
          <w:color w:val="000000" w:themeColor="text1"/>
        </w:rPr>
        <w:t>case has been managed in CRT and closed</w:t>
      </w:r>
      <w:r w:rsidR="001C1DD1" w:rsidRPr="0043667A">
        <w:rPr>
          <w:rFonts w:asciiTheme="minorHAnsi" w:hAnsiTheme="minorHAnsi" w:cstheme="minorHAnsi"/>
          <w:color w:val="000000" w:themeColor="text1"/>
        </w:rPr>
        <w:t xml:space="preserve"> at that point</w:t>
      </w:r>
      <w:r w:rsidRPr="0043667A">
        <w:rPr>
          <w:rFonts w:asciiTheme="minorHAnsi" w:hAnsiTheme="minorHAnsi" w:cstheme="minorHAnsi"/>
          <w:color w:val="000000" w:themeColor="text1"/>
        </w:rPr>
        <w:t xml:space="preserve">, feedback will </w:t>
      </w:r>
      <w:r w:rsidRPr="0043667A">
        <w:rPr>
          <w:rFonts w:asciiTheme="minorHAnsi" w:hAnsiTheme="minorHAnsi" w:cstheme="minorHAnsi"/>
          <w:b/>
          <w:color w:val="000000" w:themeColor="text1"/>
          <w:u w:val="single"/>
        </w:rPr>
        <w:t>NOT</w:t>
      </w:r>
      <w:r w:rsidRPr="0043667A">
        <w:rPr>
          <w:rFonts w:asciiTheme="minorHAnsi" w:hAnsiTheme="minorHAnsi" w:cstheme="minorHAnsi"/>
          <w:color w:val="000000" w:themeColor="text1"/>
        </w:rPr>
        <w:t xml:space="preserve"> be provided to the refer</w:t>
      </w:r>
      <w:r w:rsidR="000C6AD8" w:rsidRPr="0043667A">
        <w:rPr>
          <w:rFonts w:asciiTheme="minorHAnsi" w:hAnsiTheme="minorHAnsi" w:cstheme="minorHAnsi"/>
          <w:color w:val="000000" w:themeColor="text1"/>
        </w:rPr>
        <w:t>rer</w:t>
      </w:r>
      <w:r w:rsidRPr="0043667A">
        <w:rPr>
          <w:rFonts w:asciiTheme="minorHAnsi" w:hAnsiTheme="minorHAnsi" w:cstheme="minorHAnsi"/>
          <w:color w:val="000000" w:themeColor="text1"/>
        </w:rPr>
        <w:t>.  Where a decision has been made and the case transferred into MASH</w:t>
      </w:r>
      <w:r w:rsidR="001C1DD1" w:rsidRPr="0043667A">
        <w:rPr>
          <w:rFonts w:asciiTheme="minorHAnsi" w:hAnsiTheme="minorHAnsi" w:cstheme="minorHAnsi"/>
          <w:color w:val="000000" w:themeColor="text1"/>
        </w:rPr>
        <w:t xml:space="preserve"> (see further information below)</w:t>
      </w:r>
      <w:r w:rsidRPr="0043667A">
        <w:rPr>
          <w:rFonts w:asciiTheme="minorHAnsi" w:hAnsiTheme="minorHAnsi" w:cstheme="minorHAnsi"/>
          <w:color w:val="000000" w:themeColor="text1"/>
        </w:rPr>
        <w:t>, you will receive feedback on the following:</w:t>
      </w:r>
    </w:p>
    <w:p w14:paraId="7FE665B7" w14:textId="77777777" w:rsidR="00A341D1" w:rsidRPr="0043667A" w:rsidRDefault="00A341D1" w:rsidP="00A341D1">
      <w:pPr>
        <w:pStyle w:val="xmsonormal"/>
        <w:spacing w:before="0" w:beforeAutospacing="0" w:after="0" w:afterAutospacing="0"/>
        <w:rPr>
          <w:rFonts w:asciiTheme="minorHAnsi" w:hAnsiTheme="minorHAnsi" w:cstheme="minorHAnsi"/>
          <w:color w:val="000000" w:themeColor="text1"/>
        </w:rPr>
      </w:pPr>
    </w:p>
    <w:p w14:paraId="315955AD" w14:textId="081FF576" w:rsidR="00697E17" w:rsidRPr="0043667A" w:rsidRDefault="00EC1B3F" w:rsidP="00697E17">
      <w:pPr>
        <w:pStyle w:val="xmsonormal"/>
        <w:numPr>
          <w:ilvl w:val="0"/>
          <w:numId w:val="5"/>
        </w:numPr>
        <w:spacing w:before="0" w:beforeAutospacing="0" w:after="0"/>
        <w:rPr>
          <w:rFonts w:asciiTheme="minorHAnsi" w:hAnsiTheme="minorHAnsi" w:cstheme="minorHAnsi"/>
          <w:color w:val="000000" w:themeColor="text1"/>
        </w:rPr>
      </w:pPr>
      <w:r w:rsidRPr="0043667A">
        <w:rPr>
          <w:rFonts w:asciiTheme="minorHAnsi" w:hAnsiTheme="minorHAnsi" w:cstheme="minorHAnsi"/>
          <w:color w:val="000000" w:themeColor="text1"/>
        </w:rPr>
        <w:t xml:space="preserve">For </w:t>
      </w:r>
      <w:r w:rsidRPr="0043667A">
        <w:rPr>
          <w:rFonts w:asciiTheme="minorHAnsi" w:hAnsiTheme="minorHAnsi" w:cstheme="minorHAnsi"/>
          <w:color w:val="201F1E"/>
        </w:rPr>
        <w:t xml:space="preserve">cases that have met threshold for </w:t>
      </w:r>
      <w:r w:rsidR="000C6AD8" w:rsidRPr="0043667A">
        <w:rPr>
          <w:rFonts w:asciiTheme="minorHAnsi" w:hAnsiTheme="minorHAnsi" w:cstheme="minorHAnsi"/>
          <w:color w:val="201F1E"/>
        </w:rPr>
        <w:t xml:space="preserve">a </w:t>
      </w:r>
      <w:r w:rsidRPr="0043667A">
        <w:rPr>
          <w:rFonts w:asciiTheme="minorHAnsi" w:hAnsiTheme="minorHAnsi" w:cstheme="minorHAnsi"/>
          <w:color w:val="201F1E"/>
        </w:rPr>
        <w:t xml:space="preserve">MASH investigation and the decision has been made to close the </w:t>
      </w:r>
      <w:r w:rsidR="0090277D" w:rsidRPr="0043667A">
        <w:rPr>
          <w:rFonts w:asciiTheme="minorHAnsi" w:hAnsiTheme="minorHAnsi" w:cstheme="minorHAnsi"/>
          <w:color w:val="201F1E"/>
        </w:rPr>
        <w:t xml:space="preserve">child’s </w:t>
      </w:r>
      <w:r w:rsidRPr="0043667A">
        <w:rPr>
          <w:rFonts w:asciiTheme="minorHAnsi" w:hAnsiTheme="minorHAnsi" w:cstheme="minorHAnsi"/>
          <w:color w:val="201F1E"/>
        </w:rPr>
        <w:t xml:space="preserve">case, </w:t>
      </w:r>
      <w:r w:rsidR="000C6AD8" w:rsidRPr="0043667A">
        <w:rPr>
          <w:rFonts w:asciiTheme="minorHAnsi" w:hAnsiTheme="minorHAnsi" w:cstheme="minorHAnsi"/>
          <w:color w:val="201F1E"/>
        </w:rPr>
        <w:t xml:space="preserve">the referrer </w:t>
      </w:r>
      <w:r w:rsidRPr="0043667A">
        <w:rPr>
          <w:rFonts w:asciiTheme="minorHAnsi" w:hAnsiTheme="minorHAnsi" w:cstheme="minorHAnsi"/>
          <w:color w:val="201F1E"/>
        </w:rPr>
        <w:t xml:space="preserve">will receive a letter which will advise the </w:t>
      </w:r>
      <w:r w:rsidR="000C6AD8" w:rsidRPr="0043667A">
        <w:rPr>
          <w:rFonts w:asciiTheme="minorHAnsi" w:hAnsiTheme="minorHAnsi" w:cstheme="minorHAnsi"/>
          <w:color w:val="201F1E"/>
        </w:rPr>
        <w:t xml:space="preserve">child’s </w:t>
      </w:r>
      <w:r w:rsidRPr="0043667A">
        <w:rPr>
          <w:rFonts w:asciiTheme="minorHAnsi" w:hAnsiTheme="minorHAnsi" w:cstheme="minorHAnsi"/>
          <w:color w:val="201F1E"/>
        </w:rPr>
        <w:t xml:space="preserve">case has been closed to MASH.  </w:t>
      </w:r>
      <w:r w:rsidRPr="0043667A">
        <w:rPr>
          <w:rFonts w:asciiTheme="minorHAnsi" w:hAnsiTheme="minorHAnsi" w:cstheme="minorHAnsi"/>
          <w:color w:val="000000" w:themeColor="text1"/>
        </w:rPr>
        <w:t xml:space="preserve"> (provided a correct email address has been given)</w:t>
      </w:r>
      <w:r w:rsidR="00697E17" w:rsidRPr="0043667A">
        <w:rPr>
          <w:rFonts w:asciiTheme="minorHAnsi" w:hAnsiTheme="minorHAnsi" w:cstheme="minorHAnsi"/>
          <w:color w:val="000000" w:themeColor="text1"/>
        </w:rPr>
        <w:t xml:space="preserve"> </w:t>
      </w:r>
    </w:p>
    <w:p w14:paraId="4DDF81F7" w14:textId="35E134C9" w:rsidR="00EC1B3F" w:rsidRPr="0043667A" w:rsidRDefault="00EC1B3F" w:rsidP="00697E17">
      <w:pPr>
        <w:pStyle w:val="xmsonormal"/>
        <w:numPr>
          <w:ilvl w:val="0"/>
          <w:numId w:val="5"/>
        </w:numPr>
        <w:spacing w:before="0" w:beforeAutospacing="0" w:after="0"/>
        <w:rPr>
          <w:rFonts w:asciiTheme="minorHAnsi" w:hAnsiTheme="minorHAnsi" w:cstheme="minorHAnsi"/>
          <w:color w:val="000000" w:themeColor="text1"/>
        </w:rPr>
      </w:pPr>
      <w:r w:rsidRPr="0043667A">
        <w:rPr>
          <w:rFonts w:asciiTheme="minorHAnsi" w:hAnsiTheme="minorHAnsi" w:cstheme="minorHAnsi"/>
          <w:color w:val="000000" w:themeColor="text1"/>
        </w:rPr>
        <w:t xml:space="preserve">If the </w:t>
      </w:r>
      <w:r w:rsidR="000C6AD8" w:rsidRPr="0043667A">
        <w:rPr>
          <w:rFonts w:asciiTheme="minorHAnsi" w:hAnsiTheme="minorHAnsi" w:cstheme="minorHAnsi"/>
          <w:color w:val="000000" w:themeColor="text1"/>
        </w:rPr>
        <w:t xml:space="preserve">child’s </w:t>
      </w:r>
      <w:r w:rsidRPr="0043667A">
        <w:rPr>
          <w:rFonts w:asciiTheme="minorHAnsi" w:hAnsiTheme="minorHAnsi" w:cstheme="minorHAnsi"/>
          <w:color w:val="000000" w:themeColor="text1"/>
        </w:rPr>
        <w:t xml:space="preserve">case meets the criteria for either a S.47 or S.17 Child &amp; Family </w:t>
      </w:r>
      <w:r w:rsidR="008424DD" w:rsidRPr="0043667A">
        <w:rPr>
          <w:rFonts w:asciiTheme="minorHAnsi" w:hAnsiTheme="minorHAnsi" w:cstheme="minorHAnsi"/>
          <w:color w:val="000000" w:themeColor="text1"/>
        </w:rPr>
        <w:t>Assessment and</w:t>
      </w:r>
      <w:r w:rsidRPr="0043667A">
        <w:rPr>
          <w:rFonts w:asciiTheme="minorHAnsi" w:hAnsiTheme="minorHAnsi" w:cstheme="minorHAnsi"/>
          <w:color w:val="000000" w:themeColor="text1"/>
        </w:rPr>
        <w:t xml:space="preserve"> progresses to </w:t>
      </w:r>
      <w:r w:rsidR="000C6AD8" w:rsidRPr="0043667A">
        <w:rPr>
          <w:rFonts w:asciiTheme="minorHAnsi" w:hAnsiTheme="minorHAnsi" w:cstheme="minorHAnsi"/>
          <w:color w:val="000000" w:themeColor="text1"/>
        </w:rPr>
        <w:t xml:space="preserve">one of the district teams for an </w:t>
      </w:r>
      <w:r w:rsidRPr="0043667A">
        <w:rPr>
          <w:rFonts w:asciiTheme="minorHAnsi" w:hAnsiTheme="minorHAnsi" w:cstheme="minorHAnsi"/>
          <w:color w:val="000000" w:themeColor="text1"/>
        </w:rPr>
        <w:t>r assessment, then the relevant C</w:t>
      </w:r>
      <w:r w:rsidR="00800F34" w:rsidRPr="0043667A">
        <w:rPr>
          <w:rFonts w:asciiTheme="minorHAnsi" w:hAnsiTheme="minorHAnsi" w:cstheme="minorHAnsi"/>
          <w:color w:val="000000" w:themeColor="text1"/>
        </w:rPr>
        <w:t>hild Assessment and Safeguarding team (C</w:t>
      </w:r>
      <w:r w:rsidRPr="0043667A">
        <w:rPr>
          <w:rFonts w:asciiTheme="minorHAnsi" w:hAnsiTheme="minorHAnsi" w:cstheme="minorHAnsi"/>
          <w:color w:val="000000" w:themeColor="text1"/>
        </w:rPr>
        <w:t>AST</w:t>
      </w:r>
      <w:r w:rsidR="00800F34" w:rsidRPr="0043667A">
        <w:rPr>
          <w:rFonts w:asciiTheme="minorHAnsi" w:hAnsiTheme="minorHAnsi" w:cstheme="minorHAnsi"/>
          <w:color w:val="000000" w:themeColor="text1"/>
        </w:rPr>
        <w:t xml:space="preserve">) </w:t>
      </w:r>
      <w:r w:rsidR="000C6AD8" w:rsidRPr="0043667A">
        <w:rPr>
          <w:rFonts w:asciiTheme="minorHAnsi" w:hAnsiTheme="minorHAnsi" w:cstheme="minorHAnsi"/>
          <w:color w:val="000000" w:themeColor="text1"/>
        </w:rPr>
        <w:t>or</w:t>
      </w:r>
      <w:r w:rsidR="00800F34" w:rsidRPr="0043667A">
        <w:rPr>
          <w:rFonts w:asciiTheme="minorHAnsi" w:hAnsiTheme="minorHAnsi" w:cstheme="minorHAnsi"/>
          <w:color w:val="000000" w:themeColor="text1"/>
        </w:rPr>
        <w:t xml:space="preserve"> </w:t>
      </w:r>
      <w:r w:rsidR="0090277D" w:rsidRPr="0043667A">
        <w:rPr>
          <w:rFonts w:asciiTheme="minorHAnsi" w:hAnsiTheme="minorHAnsi" w:cstheme="minorHAnsi"/>
          <w:color w:val="000000" w:themeColor="text1"/>
        </w:rPr>
        <w:t>D</w:t>
      </w:r>
      <w:r w:rsidR="00800F34" w:rsidRPr="0043667A">
        <w:rPr>
          <w:rFonts w:asciiTheme="minorHAnsi" w:hAnsiTheme="minorHAnsi" w:cstheme="minorHAnsi"/>
          <w:color w:val="000000" w:themeColor="text1"/>
        </w:rPr>
        <w:t xml:space="preserve">isabled </w:t>
      </w:r>
      <w:r w:rsidR="0090277D" w:rsidRPr="0043667A">
        <w:rPr>
          <w:rFonts w:asciiTheme="minorHAnsi" w:hAnsiTheme="minorHAnsi" w:cstheme="minorHAnsi"/>
          <w:color w:val="000000" w:themeColor="text1"/>
        </w:rPr>
        <w:t>C</w:t>
      </w:r>
      <w:r w:rsidR="00800F34" w:rsidRPr="0043667A">
        <w:rPr>
          <w:rFonts w:asciiTheme="minorHAnsi" w:hAnsiTheme="minorHAnsi" w:cstheme="minorHAnsi"/>
          <w:color w:val="000000" w:themeColor="text1"/>
        </w:rPr>
        <w:t>hildrens</w:t>
      </w:r>
      <w:r w:rsidR="000C6AD8" w:rsidRPr="0043667A">
        <w:rPr>
          <w:rFonts w:asciiTheme="minorHAnsi" w:hAnsiTheme="minorHAnsi" w:cstheme="minorHAnsi"/>
          <w:color w:val="000000" w:themeColor="text1"/>
        </w:rPr>
        <w:t xml:space="preserve"> </w:t>
      </w:r>
      <w:r w:rsidR="0090277D" w:rsidRPr="0043667A">
        <w:rPr>
          <w:rFonts w:asciiTheme="minorHAnsi" w:hAnsiTheme="minorHAnsi" w:cstheme="minorHAnsi"/>
          <w:color w:val="000000" w:themeColor="text1"/>
        </w:rPr>
        <w:t>T</w:t>
      </w:r>
      <w:r w:rsidRPr="0043667A">
        <w:rPr>
          <w:rFonts w:asciiTheme="minorHAnsi" w:hAnsiTheme="minorHAnsi" w:cstheme="minorHAnsi"/>
          <w:color w:val="000000" w:themeColor="text1"/>
        </w:rPr>
        <w:t>eam</w:t>
      </w:r>
      <w:r w:rsidR="0090277D" w:rsidRPr="0043667A">
        <w:rPr>
          <w:rFonts w:asciiTheme="minorHAnsi" w:hAnsiTheme="minorHAnsi" w:cstheme="minorHAnsi"/>
          <w:color w:val="000000" w:themeColor="text1"/>
        </w:rPr>
        <w:t xml:space="preserve"> (DCT)</w:t>
      </w:r>
      <w:r w:rsidRPr="0043667A">
        <w:rPr>
          <w:rFonts w:asciiTheme="minorHAnsi" w:hAnsiTheme="minorHAnsi" w:cstheme="minorHAnsi"/>
          <w:color w:val="000000" w:themeColor="text1"/>
        </w:rPr>
        <w:t xml:space="preserve"> will contact you to advise you of this. Feedback will be not be provided by CRT/MASH. </w:t>
      </w:r>
    </w:p>
    <w:p w14:paraId="4956285F" w14:textId="77777777" w:rsidR="00AF6736" w:rsidRPr="0043667A" w:rsidRDefault="00AF6736" w:rsidP="00AF6736">
      <w:pPr>
        <w:rPr>
          <w:rFonts w:cstheme="minorHAnsi"/>
          <w:b/>
          <w:bCs/>
          <w:color w:val="201F1E"/>
          <w:sz w:val="24"/>
          <w:szCs w:val="24"/>
        </w:rPr>
      </w:pPr>
      <w:r w:rsidRPr="0043667A">
        <w:rPr>
          <w:rFonts w:cstheme="minorHAnsi"/>
          <w:b/>
          <w:bCs/>
          <w:sz w:val="24"/>
          <w:szCs w:val="24"/>
        </w:rPr>
        <w:t xml:space="preserve">Will I receive </w:t>
      </w:r>
      <w:r w:rsidRPr="0043667A">
        <w:rPr>
          <w:rFonts w:cstheme="minorHAnsi"/>
          <w:b/>
          <w:bCs/>
          <w:color w:val="201F1E"/>
          <w:sz w:val="24"/>
          <w:szCs w:val="24"/>
        </w:rPr>
        <w:t>feedback about a child/family that I have sent an IARF on and the decision is to transfer the child’s case directly to Early Help?</w:t>
      </w:r>
    </w:p>
    <w:p w14:paraId="00883E33" w14:textId="77777777" w:rsidR="00AF6736" w:rsidRPr="0043667A" w:rsidRDefault="00AF6736" w:rsidP="00AF6736">
      <w:pPr>
        <w:rPr>
          <w:rFonts w:cstheme="minorHAnsi"/>
          <w:bCs/>
          <w:sz w:val="24"/>
          <w:szCs w:val="24"/>
        </w:rPr>
      </w:pPr>
      <w:r w:rsidRPr="0043667A">
        <w:rPr>
          <w:rFonts w:cstheme="minorHAnsi"/>
          <w:bCs/>
          <w:sz w:val="24"/>
          <w:szCs w:val="24"/>
        </w:rPr>
        <w:t xml:space="preserve">You won’t receive feedback from CRT on anything they do. You will only receive feedback on a referral if it goes on to MASH an if MASH resolve the matter and close it. </w:t>
      </w:r>
    </w:p>
    <w:p w14:paraId="05B31B9C" w14:textId="77777777" w:rsidR="00B41E2F" w:rsidRPr="0043667A" w:rsidRDefault="00B41E2F" w:rsidP="00EC1B3F">
      <w:pPr>
        <w:rPr>
          <w:rFonts w:cstheme="minorHAnsi"/>
          <w:color w:val="201F1E"/>
          <w:sz w:val="24"/>
          <w:szCs w:val="24"/>
        </w:rPr>
      </w:pPr>
    </w:p>
    <w:p w14:paraId="4336F55B" w14:textId="77777777" w:rsidR="00A77A8A" w:rsidRPr="0043667A" w:rsidRDefault="000B2B6E" w:rsidP="000B2B6E">
      <w:pPr>
        <w:jc w:val="center"/>
        <w:rPr>
          <w:rFonts w:cstheme="minorHAnsi"/>
          <w:b/>
          <w:color w:val="201F1E"/>
          <w:sz w:val="24"/>
          <w:szCs w:val="24"/>
          <w:u w:val="single"/>
        </w:rPr>
      </w:pPr>
      <w:r w:rsidRPr="0043667A">
        <w:rPr>
          <w:rFonts w:cstheme="minorHAnsi"/>
          <w:b/>
          <w:color w:val="201F1E"/>
          <w:sz w:val="24"/>
          <w:szCs w:val="24"/>
          <w:u w:val="single"/>
        </w:rPr>
        <w:t>Multi Agency Safeguarding HUB (MASH)</w:t>
      </w:r>
    </w:p>
    <w:p w14:paraId="2E6F7B0D" w14:textId="77777777" w:rsidR="000B2B6E" w:rsidRPr="0043667A" w:rsidRDefault="000B2B6E" w:rsidP="00A341D1">
      <w:pPr>
        <w:rPr>
          <w:rFonts w:cstheme="minorHAnsi"/>
          <w:color w:val="201F1E"/>
          <w:sz w:val="24"/>
          <w:szCs w:val="24"/>
          <w:u w:val="single"/>
        </w:rPr>
      </w:pPr>
    </w:p>
    <w:p w14:paraId="05D07725" w14:textId="590974C1" w:rsidR="000B2B6E" w:rsidRPr="0043667A" w:rsidRDefault="000B2B6E" w:rsidP="00A341D1">
      <w:pPr>
        <w:spacing w:after="0"/>
        <w:rPr>
          <w:rFonts w:cstheme="minorHAnsi"/>
          <w:b/>
          <w:sz w:val="24"/>
          <w:szCs w:val="24"/>
        </w:rPr>
      </w:pPr>
      <w:r w:rsidRPr="0043667A">
        <w:rPr>
          <w:rFonts w:cstheme="minorHAnsi"/>
          <w:b/>
          <w:sz w:val="24"/>
          <w:szCs w:val="24"/>
        </w:rPr>
        <w:t xml:space="preserve">Who </w:t>
      </w:r>
      <w:proofErr w:type="gramStart"/>
      <w:r w:rsidRPr="0043667A">
        <w:rPr>
          <w:rFonts w:cstheme="minorHAnsi"/>
          <w:b/>
          <w:sz w:val="24"/>
          <w:szCs w:val="24"/>
        </w:rPr>
        <w:t>are</w:t>
      </w:r>
      <w:proofErr w:type="gramEnd"/>
      <w:r w:rsidRPr="0043667A">
        <w:rPr>
          <w:rFonts w:cstheme="minorHAnsi"/>
          <w:b/>
          <w:sz w:val="24"/>
          <w:szCs w:val="24"/>
        </w:rPr>
        <w:t xml:space="preserve"> MASH and what do they do?</w:t>
      </w:r>
    </w:p>
    <w:p w14:paraId="5AD103BA" w14:textId="77777777" w:rsidR="00A341D1" w:rsidRPr="0043667A" w:rsidRDefault="00A341D1" w:rsidP="00A341D1">
      <w:pPr>
        <w:spacing w:after="0"/>
        <w:rPr>
          <w:rFonts w:cstheme="minorHAnsi"/>
          <w:b/>
          <w:sz w:val="24"/>
          <w:szCs w:val="24"/>
        </w:rPr>
      </w:pPr>
    </w:p>
    <w:p w14:paraId="29777C9E" w14:textId="77777777" w:rsidR="000B2B6E" w:rsidRPr="0043667A" w:rsidRDefault="000B2B6E">
      <w:pPr>
        <w:rPr>
          <w:rFonts w:cstheme="minorHAnsi"/>
          <w:color w:val="222222"/>
          <w:sz w:val="24"/>
          <w:szCs w:val="24"/>
        </w:rPr>
      </w:pPr>
      <w:r w:rsidRPr="0043667A">
        <w:rPr>
          <w:rFonts w:cstheme="minorHAnsi"/>
          <w:color w:val="222222"/>
          <w:sz w:val="24"/>
          <w:szCs w:val="24"/>
        </w:rPr>
        <w:t xml:space="preserve">The MASH team are </w:t>
      </w:r>
      <w:r w:rsidR="00801A76" w:rsidRPr="0043667A">
        <w:rPr>
          <w:rFonts w:cstheme="minorHAnsi"/>
          <w:color w:val="222222"/>
          <w:sz w:val="24"/>
          <w:szCs w:val="24"/>
        </w:rPr>
        <w:t xml:space="preserve">Qualified Social Workers </w:t>
      </w:r>
      <w:r w:rsidRPr="0043667A">
        <w:rPr>
          <w:rFonts w:cstheme="minorHAnsi"/>
          <w:color w:val="222222"/>
          <w:sz w:val="24"/>
          <w:szCs w:val="24"/>
        </w:rPr>
        <w:t>co- located with CRT</w:t>
      </w:r>
      <w:r w:rsidR="00801A76" w:rsidRPr="0043667A">
        <w:rPr>
          <w:rFonts w:cstheme="minorHAnsi"/>
          <w:color w:val="222222"/>
          <w:sz w:val="24"/>
          <w:szCs w:val="24"/>
        </w:rPr>
        <w:t xml:space="preserve">. Both </w:t>
      </w:r>
      <w:r w:rsidRPr="0043667A">
        <w:rPr>
          <w:rFonts w:cstheme="minorHAnsi"/>
          <w:color w:val="222222"/>
          <w:sz w:val="24"/>
          <w:szCs w:val="24"/>
        </w:rPr>
        <w:t>teams work in conjunction with one another</w:t>
      </w:r>
      <w:r w:rsidR="00801A76" w:rsidRPr="0043667A">
        <w:rPr>
          <w:rFonts w:cstheme="minorHAnsi"/>
          <w:color w:val="222222"/>
          <w:sz w:val="24"/>
          <w:szCs w:val="24"/>
        </w:rPr>
        <w:t xml:space="preserve"> to safeguard children. </w:t>
      </w:r>
      <w:r w:rsidRPr="0043667A">
        <w:rPr>
          <w:rFonts w:cstheme="minorHAnsi"/>
          <w:color w:val="222222"/>
          <w:sz w:val="24"/>
          <w:szCs w:val="24"/>
        </w:rPr>
        <w:t xml:space="preserve"> T</w:t>
      </w:r>
      <w:r w:rsidR="00800F34" w:rsidRPr="0043667A">
        <w:rPr>
          <w:rFonts w:cstheme="minorHAnsi"/>
          <w:color w:val="222222"/>
          <w:sz w:val="24"/>
          <w:szCs w:val="24"/>
        </w:rPr>
        <w:t>he</w:t>
      </w:r>
      <w:r w:rsidRPr="0043667A">
        <w:rPr>
          <w:rFonts w:cstheme="minorHAnsi"/>
          <w:color w:val="222222"/>
          <w:sz w:val="24"/>
          <w:szCs w:val="24"/>
        </w:rPr>
        <w:t xml:space="preserve"> MASH team will only receive cases from CRT where concerns for children are evident and further investigation is required. MASH will provide triage and multi-agency assessment of all safeguarding concerns in respect of vulnerable children.  It brings together professionals from a range of agencies into an integrated multi-agency team. </w:t>
      </w:r>
      <w:r w:rsidR="00801A76" w:rsidRPr="0043667A">
        <w:rPr>
          <w:rFonts w:cstheme="minorHAnsi"/>
          <w:color w:val="222222"/>
          <w:sz w:val="24"/>
          <w:szCs w:val="24"/>
        </w:rPr>
        <w:t xml:space="preserve">The benefit of the MASH team is it will gather information from the various computer systems managed by each individual agency within the MASH, where this information will then be shared in a </w:t>
      </w:r>
      <w:r w:rsidR="00471F4B" w:rsidRPr="0043667A">
        <w:rPr>
          <w:rFonts w:cstheme="minorHAnsi"/>
          <w:color w:val="222222"/>
          <w:sz w:val="24"/>
          <w:szCs w:val="24"/>
        </w:rPr>
        <w:t>timely</w:t>
      </w:r>
      <w:r w:rsidR="00801A76" w:rsidRPr="0043667A">
        <w:rPr>
          <w:rFonts w:cstheme="minorHAnsi"/>
          <w:color w:val="222222"/>
          <w:sz w:val="24"/>
          <w:szCs w:val="24"/>
        </w:rPr>
        <w:t xml:space="preserve"> and effective way to inform the decision making on cases. </w:t>
      </w:r>
      <w:r w:rsidRPr="0043667A">
        <w:rPr>
          <w:rFonts w:cstheme="minorHAnsi"/>
          <w:color w:val="222222"/>
          <w:sz w:val="24"/>
          <w:szCs w:val="24"/>
        </w:rPr>
        <w:t>Other agencies who work within the MASH team include Adult Services, Hampshire Police</w:t>
      </w:r>
      <w:r w:rsidR="001C1DD1" w:rsidRPr="0043667A">
        <w:rPr>
          <w:rFonts w:cstheme="minorHAnsi"/>
          <w:color w:val="222222"/>
          <w:sz w:val="24"/>
          <w:szCs w:val="24"/>
        </w:rPr>
        <w:t>, and</w:t>
      </w:r>
      <w:r w:rsidRPr="0043667A">
        <w:rPr>
          <w:rFonts w:cstheme="minorHAnsi"/>
          <w:color w:val="222222"/>
          <w:sz w:val="24"/>
          <w:szCs w:val="24"/>
        </w:rPr>
        <w:t xml:space="preserve"> Health services.  </w:t>
      </w:r>
      <w:r w:rsidR="00EB3FC6" w:rsidRPr="0043667A">
        <w:rPr>
          <w:rFonts w:cstheme="minorHAnsi"/>
          <w:color w:val="222222"/>
          <w:sz w:val="24"/>
          <w:szCs w:val="24"/>
        </w:rPr>
        <w:t xml:space="preserve">The Children’s Services element of </w:t>
      </w:r>
      <w:r w:rsidRPr="0043667A">
        <w:rPr>
          <w:rFonts w:cstheme="minorHAnsi"/>
          <w:color w:val="222222"/>
          <w:sz w:val="24"/>
          <w:szCs w:val="24"/>
        </w:rPr>
        <w:t>MASH is staffed by qualified social workers who will analyse all of the information they have ga</w:t>
      </w:r>
      <w:r w:rsidR="00897C9B" w:rsidRPr="0043667A">
        <w:rPr>
          <w:rFonts w:cstheme="minorHAnsi"/>
          <w:color w:val="222222"/>
          <w:sz w:val="24"/>
          <w:szCs w:val="24"/>
        </w:rPr>
        <w:t xml:space="preserve">thered as part of their enquiries </w:t>
      </w:r>
      <w:r w:rsidRPr="0043667A">
        <w:rPr>
          <w:rFonts w:cstheme="minorHAnsi"/>
          <w:color w:val="222222"/>
          <w:sz w:val="24"/>
          <w:szCs w:val="24"/>
        </w:rPr>
        <w:t>and will make a recommendation for cases to be closed, transferred to Early Help services and</w:t>
      </w:r>
      <w:r w:rsidR="00800F34" w:rsidRPr="0043667A">
        <w:rPr>
          <w:rFonts w:cstheme="minorHAnsi"/>
          <w:color w:val="222222"/>
          <w:sz w:val="24"/>
          <w:szCs w:val="24"/>
        </w:rPr>
        <w:t>/</w:t>
      </w:r>
      <w:r w:rsidRPr="0043667A">
        <w:rPr>
          <w:rFonts w:cstheme="minorHAnsi"/>
          <w:color w:val="222222"/>
          <w:sz w:val="24"/>
          <w:szCs w:val="24"/>
        </w:rPr>
        <w:t xml:space="preserve">or transferred </w:t>
      </w:r>
      <w:r w:rsidR="00800F34" w:rsidRPr="0043667A">
        <w:rPr>
          <w:rFonts w:cstheme="minorHAnsi"/>
          <w:color w:val="222222"/>
          <w:sz w:val="24"/>
          <w:szCs w:val="24"/>
        </w:rPr>
        <w:t xml:space="preserve">to the relevant district </w:t>
      </w:r>
      <w:r w:rsidRPr="0043667A">
        <w:rPr>
          <w:rFonts w:cstheme="minorHAnsi"/>
          <w:color w:val="222222"/>
          <w:sz w:val="24"/>
          <w:szCs w:val="24"/>
        </w:rPr>
        <w:t>for assessment under S.47 or S.17 Children Act 1989.</w:t>
      </w:r>
    </w:p>
    <w:p w14:paraId="28E1A973" w14:textId="6F7C9154" w:rsidR="000B2B6E" w:rsidRPr="0043667A" w:rsidRDefault="000B2B6E" w:rsidP="00A341D1">
      <w:pPr>
        <w:spacing w:after="0"/>
        <w:rPr>
          <w:rFonts w:cstheme="minorHAnsi"/>
          <w:b/>
          <w:sz w:val="24"/>
          <w:szCs w:val="24"/>
        </w:rPr>
      </w:pPr>
      <w:r w:rsidRPr="0043667A">
        <w:rPr>
          <w:rFonts w:cstheme="minorHAnsi"/>
          <w:b/>
          <w:sz w:val="24"/>
          <w:szCs w:val="24"/>
        </w:rPr>
        <w:t xml:space="preserve">What are the MASH Timescales for completing enquiries? </w:t>
      </w:r>
    </w:p>
    <w:p w14:paraId="18E0345C" w14:textId="77777777" w:rsidR="00A341D1" w:rsidRPr="0043667A" w:rsidRDefault="00A341D1" w:rsidP="00A341D1">
      <w:pPr>
        <w:spacing w:after="0"/>
        <w:rPr>
          <w:rFonts w:cstheme="minorHAnsi"/>
          <w:b/>
          <w:sz w:val="24"/>
          <w:szCs w:val="24"/>
        </w:rPr>
      </w:pPr>
    </w:p>
    <w:p w14:paraId="742E7C7D" w14:textId="45C945DC" w:rsidR="000B2B6E" w:rsidRPr="0043667A" w:rsidRDefault="000B2B6E">
      <w:pPr>
        <w:rPr>
          <w:rFonts w:cstheme="minorHAnsi"/>
          <w:sz w:val="24"/>
          <w:szCs w:val="24"/>
        </w:rPr>
      </w:pPr>
      <w:r w:rsidRPr="0043667A">
        <w:rPr>
          <w:rFonts w:cstheme="minorHAnsi"/>
          <w:sz w:val="24"/>
          <w:szCs w:val="24"/>
        </w:rPr>
        <w:t xml:space="preserve">Social workers in MASH have up to 48hrs to complete all the necessary enquiries on </w:t>
      </w:r>
      <w:r w:rsidR="00800F34" w:rsidRPr="0043667A">
        <w:rPr>
          <w:rFonts w:cstheme="minorHAnsi"/>
          <w:sz w:val="24"/>
          <w:szCs w:val="24"/>
        </w:rPr>
        <w:t xml:space="preserve">children’s </w:t>
      </w:r>
      <w:r w:rsidRPr="0043667A">
        <w:rPr>
          <w:rFonts w:cstheme="minorHAnsi"/>
          <w:sz w:val="24"/>
          <w:szCs w:val="24"/>
        </w:rPr>
        <w:t xml:space="preserve">cases allocated to them. Prior to the </w:t>
      </w:r>
      <w:r w:rsidR="00800F34" w:rsidRPr="0043667A">
        <w:rPr>
          <w:rFonts w:cstheme="minorHAnsi"/>
          <w:sz w:val="24"/>
          <w:szCs w:val="24"/>
        </w:rPr>
        <w:t xml:space="preserve">end of the </w:t>
      </w:r>
      <w:r w:rsidRPr="0043667A">
        <w:rPr>
          <w:rFonts w:cstheme="minorHAnsi"/>
          <w:sz w:val="24"/>
          <w:szCs w:val="24"/>
        </w:rPr>
        <w:t>48</w:t>
      </w:r>
      <w:r w:rsidR="00084D43" w:rsidRPr="0043667A">
        <w:rPr>
          <w:rFonts w:cstheme="minorHAnsi"/>
          <w:sz w:val="24"/>
          <w:szCs w:val="24"/>
        </w:rPr>
        <w:t>hrs,</w:t>
      </w:r>
      <w:r w:rsidRPr="0043667A">
        <w:rPr>
          <w:rFonts w:cstheme="minorHAnsi"/>
          <w:sz w:val="24"/>
          <w:szCs w:val="24"/>
        </w:rPr>
        <w:t xml:space="preserve"> a management decision will be made to either close the </w:t>
      </w:r>
      <w:r w:rsidR="00800F34" w:rsidRPr="0043667A">
        <w:rPr>
          <w:rFonts w:cstheme="minorHAnsi"/>
          <w:sz w:val="24"/>
          <w:szCs w:val="24"/>
        </w:rPr>
        <w:t xml:space="preserve">child’s </w:t>
      </w:r>
      <w:r w:rsidRPr="0043667A">
        <w:rPr>
          <w:rFonts w:cstheme="minorHAnsi"/>
          <w:sz w:val="24"/>
          <w:szCs w:val="24"/>
        </w:rPr>
        <w:t>case with no further involvement and</w:t>
      </w:r>
      <w:r w:rsidR="00800F34" w:rsidRPr="0043667A">
        <w:rPr>
          <w:rFonts w:cstheme="minorHAnsi"/>
          <w:sz w:val="24"/>
          <w:szCs w:val="24"/>
        </w:rPr>
        <w:t>/</w:t>
      </w:r>
      <w:r w:rsidRPr="0043667A">
        <w:rPr>
          <w:rFonts w:cstheme="minorHAnsi"/>
          <w:sz w:val="24"/>
          <w:szCs w:val="24"/>
        </w:rPr>
        <w:t xml:space="preserve"> or transfer to Early Help or one of our </w:t>
      </w:r>
      <w:r w:rsidR="00800F34" w:rsidRPr="0043667A">
        <w:rPr>
          <w:rFonts w:cstheme="minorHAnsi"/>
          <w:sz w:val="24"/>
          <w:szCs w:val="24"/>
        </w:rPr>
        <w:t>district</w:t>
      </w:r>
      <w:r w:rsidRPr="0043667A">
        <w:rPr>
          <w:rFonts w:cstheme="minorHAnsi"/>
          <w:sz w:val="24"/>
          <w:szCs w:val="24"/>
        </w:rPr>
        <w:t xml:space="preserve"> teams for assessment. </w:t>
      </w:r>
    </w:p>
    <w:p w14:paraId="366AADD7" w14:textId="77777777" w:rsidR="00AC77C7" w:rsidRPr="0043667A" w:rsidRDefault="00AC77C7">
      <w:pPr>
        <w:rPr>
          <w:rFonts w:cstheme="minorHAnsi"/>
          <w:sz w:val="24"/>
          <w:szCs w:val="24"/>
        </w:rPr>
      </w:pPr>
    </w:p>
    <w:p w14:paraId="359BD045" w14:textId="6C45762D" w:rsidR="000B2B6E" w:rsidRPr="0043667A" w:rsidRDefault="000B2B6E" w:rsidP="00A341D1">
      <w:pPr>
        <w:spacing w:after="0"/>
        <w:rPr>
          <w:rFonts w:cstheme="minorHAnsi"/>
          <w:b/>
          <w:sz w:val="24"/>
          <w:szCs w:val="24"/>
        </w:rPr>
      </w:pPr>
      <w:r w:rsidRPr="0043667A">
        <w:rPr>
          <w:rFonts w:cstheme="minorHAnsi"/>
          <w:b/>
          <w:sz w:val="24"/>
          <w:szCs w:val="24"/>
        </w:rPr>
        <w:t xml:space="preserve">What if the case is immediate safeguarding and or the child has suffered significant harm </w:t>
      </w:r>
      <w:r w:rsidR="00897C9B" w:rsidRPr="0043667A">
        <w:rPr>
          <w:rFonts w:cstheme="minorHAnsi"/>
          <w:b/>
          <w:sz w:val="24"/>
          <w:szCs w:val="24"/>
        </w:rPr>
        <w:t>under S.47 Children Act 1989</w:t>
      </w:r>
      <w:r w:rsidRPr="0043667A">
        <w:rPr>
          <w:rFonts w:cstheme="minorHAnsi"/>
          <w:b/>
          <w:sz w:val="24"/>
          <w:szCs w:val="24"/>
        </w:rPr>
        <w:t>?</w:t>
      </w:r>
    </w:p>
    <w:p w14:paraId="3FD38480" w14:textId="77777777" w:rsidR="00A341D1" w:rsidRPr="0043667A" w:rsidRDefault="00A341D1" w:rsidP="00A341D1">
      <w:pPr>
        <w:spacing w:after="0"/>
        <w:rPr>
          <w:rFonts w:cstheme="minorHAnsi"/>
          <w:b/>
          <w:sz w:val="24"/>
          <w:szCs w:val="24"/>
        </w:rPr>
      </w:pPr>
    </w:p>
    <w:p w14:paraId="2C0C7325" w14:textId="6B1ABC10" w:rsidR="007A2430" w:rsidRDefault="007A2430" w:rsidP="00A341D1">
      <w:pPr>
        <w:spacing w:after="0"/>
        <w:rPr>
          <w:rFonts w:cstheme="minorHAnsi"/>
          <w:sz w:val="24"/>
          <w:szCs w:val="24"/>
        </w:rPr>
      </w:pPr>
      <w:r w:rsidRPr="007A2430">
        <w:rPr>
          <w:rFonts w:cstheme="minorHAnsi"/>
          <w:sz w:val="24"/>
          <w:szCs w:val="24"/>
        </w:rPr>
        <w:t xml:space="preserve">MASH will prioritise all cases where a child has suffered or is likely to suffer significant harm. In these circumstances, referrals will be made quickly to partner agencies within the MASH where a strategy discussion will be held. All strategy discussions are held within a 2-4-hour timeframe and the referral information and risks to the child will be fully considered by partner agencies. All strategy discussions are held in MASH and are led by a Team Manager from Childrens social care.  For cases that are outside the usual working hours of MASH </w:t>
      </w:r>
      <w:proofErr w:type="gramStart"/>
      <w:r w:rsidRPr="007A2430">
        <w:rPr>
          <w:rFonts w:cstheme="minorHAnsi"/>
          <w:sz w:val="24"/>
          <w:szCs w:val="24"/>
        </w:rPr>
        <w:t>and  the</w:t>
      </w:r>
      <w:proofErr w:type="gramEnd"/>
      <w:r w:rsidRPr="007A2430">
        <w:rPr>
          <w:rFonts w:cstheme="minorHAnsi"/>
          <w:sz w:val="24"/>
          <w:szCs w:val="24"/>
        </w:rPr>
        <w:t xml:space="preserve"> child is deemed to  be at risk that evening; a strategy discussion will be undertaken with a Team Manager from Hampshire’s Out of Hours service alongside available partner agencies in MASH.  For children that are not deemed to be at immediate risk of significant harm the strategy discussion will be undertaken the next working day.</w:t>
      </w:r>
    </w:p>
    <w:p w14:paraId="3EBC7FFA" w14:textId="77777777" w:rsidR="007A2430" w:rsidRDefault="007A2430" w:rsidP="00A341D1">
      <w:pPr>
        <w:spacing w:after="0"/>
        <w:rPr>
          <w:rFonts w:cstheme="minorHAnsi"/>
          <w:sz w:val="24"/>
          <w:szCs w:val="24"/>
        </w:rPr>
      </w:pPr>
    </w:p>
    <w:p w14:paraId="191C5A25" w14:textId="74AA278F" w:rsidR="00250507" w:rsidRPr="0043667A" w:rsidRDefault="00250507" w:rsidP="00A341D1">
      <w:pPr>
        <w:spacing w:after="0"/>
        <w:rPr>
          <w:rFonts w:cstheme="minorHAnsi"/>
          <w:b/>
          <w:sz w:val="24"/>
          <w:szCs w:val="24"/>
        </w:rPr>
      </w:pPr>
      <w:r w:rsidRPr="0043667A">
        <w:rPr>
          <w:rFonts w:cstheme="minorHAnsi"/>
          <w:b/>
          <w:sz w:val="24"/>
          <w:szCs w:val="24"/>
        </w:rPr>
        <w:t>Will MASH share my referral information with parents / carers?</w:t>
      </w:r>
    </w:p>
    <w:p w14:paraId="271E6BD9" w14:textId="77777777" w:rsidR="00A341D1" w:rsidRPr="0043667A" w:rsidRDefault="00A341D1" w:rsidP="00A341D1">
      <w:pPr>
        <w:spacing w:after="0"/>
        <w:rPr>
          <w:rFonts w:cstheme="minorHAnsi"/>
          <w:b/>
          <w:sz w:val="24"/>
          <w:szCs w:val="24"/>
        </w:rPr>
      </w:pPr>
    </w:p>
    <w:p w14:paraId="6FBAFCE7" w14:textId="77777777" w:rsidR="0090277D" w:rsidRPr="0043667A" w:rsidRDefault="00250507" w:rsidP="0090277D">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rPr>
        <w:t xml:space="preserve">MASH </w:t>
      </w:r>
      <w:proofErr w:type="gramStart"/>
      <w:r w:rsidRPr="0043667A">
        <w:rPr>
          <w:rFonts w:asciiTheme="minorHAnsi" w:hAnsiTheme="minorHAnsi" w:cstheme="minorHAnsi"/>
        </w:rPr>
        <w:t>are</w:t>
      </w:r>
      <w:proofErr w:type="gramEnd"/>
      <w:r w:rsidRPr="0043667A">
        <w:rPr>
          <w:rFonts w:asciiTheme="minorHAnsi" w:hAnsiTheme="minorHAnsi" w:cstheme="minorHAnsi"/>
        </w:rPr>
        <w:t xml:space="preserve"> expected to make contact with parents / carers and or significant others where concerns for a child have been raised. Therefore, if you</w:t>
      </w:r>
      <w:r w:rsidR="00800F34" w:rsidRPr="0043667A">
        <w:rPr>
          <w:rFonts w:asciiTheme="minorHAnsi" w:hAnsiTheme="minorHAnsi" w:cstheme="minorHAnsi"/>
        </w:rPr>
        <w:t xml:space="preserve"> as a professional </w:t>
      </w:r>
      <w:r w:rsidRPr="0043667A">
        <w:rPr>
          <w:rFonts w:asciiTheme="minorHAnsi" w:hAnsiTheme="minorHAnsi" w:cstheme="minorHAnsi"/>
        </w:rPr>
        <w:t xml:space="preserve">have made a referral please expect this information to be shared with these individuals. </w:t>
      </w:r>
      <w:r w:rsidR="0090277D" w:rsidRPr="0043667A">
        <w:rPr>
          <w:rFonts w:asciiTheme="minorHAnsi" w:hAnsiTheme="minorHAnsi" w:cstheme="minorHAnsi"/>
          <w:color w:val="201F1E"/>
        </w:rPr>
        <w:t xml:space="preserve">Professionals are expected to discuss referrals being made to CRT/ MASH with the parents / carers involved unless the child is being placed at immediate risk of harm or has suffered significant harm.  </w:t>
      </w:r>
    </w:p>
    <w:p w14:paraId="73852459" w14:textId="77777777" w:rsidR="0090277D" w:rsidRPr="0043667A" w:rsidRDefault="0090277D" w:rsidP="00250507">
      <w:pPr>
        <w:pStyle w:val="xmsonormal"/>
        <w:spacing w:before="0" w:beforeAutospacing="0" w:after="0" w:afterAutospacing="0"/>
        <w:rPr>
          <w:rFonts w:asciiTheme="minorHAnsi" w:hAnsiTheme="minorHAnsi" w:cstheme="minorHAnsi"/>
        </w:rPr>
      </w:pPr>
    </w:p>
    <w:p w14:paraId="36746873" w14:textId="77777777" w:rsidR="00250507" w:rsidRPr="0043667A" w:rsidRDefault="0090277D" w:rsidP="00250507">
      <w:pPr>
        <w:pStyle w:val="xmsonormal"/>
        <w:spacing w:before="0" w:beforeAutospacing="0" w:after="0" w:afterAutospacing="0"/>
        <w:rPr>
          <w:rFonts w:asciiTheme="minorHAnsi" w:hAnsiTheme="minorHAnsi" w:cstheme="minorHAnsi"/>
        </w:rPr>
      </w:pPr>
      <w:r w:rsidRPr="0043667A">
        <w:rPr>
          <w:rFonts w:asciiTheme="minorHAnsi" w:hAnsiTheme="minorHAnsi" w:cstheme="minorHAnsi"/>
        </w:rPr>
        <w:t>Where the referral has be</w:t>
      </w:r>
      <w:r w:rsidR="00EB3FC6" w:rsidRPr="0043667A">
        <w:rPr>
          <w:rFonts w:asciiTheme="minorHAnsi" w:hAnsiTheme="minorHAnsi" w:cstheme="minorHAnsi"/>
        </w:rPr>
        <w:t>e</w:t>
      </w:r>
      <w:r w:rsidRPr="0043667A">
        <w:rPr>
          <w:rFonts w:asciiTheme="minorHAnsi" w:hAnsiTheme="minorHAnsi" w:cstheme="minorHAnsi"/>
        </w:rPr>
        <w:t xml:space="preserve">n made by a member of the public </w:t>
      </w:r>
      <w:r w:rsidR="00250507" w:rsidRPr="0043667A">
        <w:rPr>
          <w:rFonts w:asciiTheme="minorHAnsi" w:hAnsiTheme="minorHAnsi" w:cstheme="minorHAnsi"/>
          <w:color w:val="201F1E"/>
        </w:rPr>
        <w:t>MASH will always do the</w:t>
      </w:r>
      <w:r w:rsidR="00800F34" w:rsidRPr="0043667A">
        <w:rPr>
          <w:rFonts w:asciiTheme="minorHAnsi" w:hAnsiTheme="minorHAnsi" w:cstheme="minorHAnsi"/>
          <w:color w:val="201F1E"/>
        </w:rPr>
        <w:t>ir</w:t>
      </w:r>
      <w:r w:rsidR="00250507" w:rsidRPr="0043667A">
        <w:rPr>
          <w:rFonts w:asciiTheme="minorHAnsi" w:hAnsiTheme="minorHAnsi" w:cstheme="minorHAnsi"/>
          <w:color w:val="201F1E"/>
        </w:rPr>
        <w:t xml:space="preserve"> u</w:t>
      </w:r>
      <w:r w:rsidR="00800F34" w:rsidRPr="0043667A">
        <w:rPr>
          <w:rFonts w:asciiTheme="minorHAnsi" w:hAnsiTheme="minorHAnsi" w:cstheme="minorHAnsi"/>
          <w:color w:val="201F1E"/>
        </w:rPr>
        <w:t>t</w:t>
      </w:r>
      <w:r w:rsidR="00250507" w:rsidRPr="0043667A">
        <w:rPr>
          <w:rFonts w:asciiTheme="minorHAnsi" w:hAnsiTheme="minorHAnsi" w:cstheme="minorHAnsi"/>
          <w:color w:val="201F1E"/>
        </w:rPr>
        <w:t>most to keep the identi</w:t>
      </w:r>
      <w:r w:rsidRPr="0043667A">
        <w:rPr>
          <w:rFonts w:asciiTheme="minorHAnsi" w:hAnsiTheme="minorHAnsi" w:cstheme="minorHAnsi"/>
          <w:color w:val="201F1E"/>
        </w:rPr>
        <w:t>t</w:t>
      </w:r>
      <w:r w:rsidR="00250507" w:rsidRPr="0043667A">
        <w:rPr>
          <w:rFonts w:asciiTheme="minorHAnsi" w:hAnsiTheme="minorHAnsi" w:cstheme="minorHAnsi"/>
          <w:color w:val="201F1E"/>
        </w:rPr>
        <w:t xml:space="preserve">y of individuals anonymous, however there are on occasions times when the information provided by the referrer would lead the parent / carer to identify </w:t>
      </w:r>
      <w:r w:rsidR="00800F34" w:rsidRPr="0043667A">
        <w:rPr>
          <w:rFonts w:asciiTheme="minorHAnsi" w:hAnsiTheme="minorHAnsi" w:cstheme="minorHAnsi"/>
          <w:color w:val="201F1E"/>
        </w:rPr>
        <w:t xml:space="preserve">for </w:t>
      </w:r>
      <w:r w:rsidR="00250507" w:rsidRPr="0043667A">
        <w:rPr>
          <w:rFonts w:asciiTheme="minorHAnsi" w:hAnsiTheme="minorHAnsi" w:cstheme="minorHAnsi"/>
          <w:color w:val="201F1E"/>
        </w:rPr>
        <w:t xml:space="preserve">themselves who they believe the referral has come from. MASH would not knowingly divulge this information, however given any enquirers being made at a later stage in the process, the parent / carer may themselves identify the source of the referral. </w:t>
      </w:r>
    </w:p>
    <w:p w14:paraId="2AD7DA3F" w14:textId="637A2C4B" w:rsidR="00250507" w:rsidRPr="0043667A" w:rsidRDefault="00250507" w:rsidP="00250507">
      <w:pPr>
        <w:pStyle w:val="xmsonormal"/>
        <w:spacing w:before="0" w:beforeAutospacing="0" w:after="0" w:afterAutospacing="0"/>
        <w:rPr>
          <w:rFonts w:asciiTheme="minorHAnsi" w:hAnsiTheme="minorHAnsi" w:cstheme="minorHAnsi"/>
          <w:b/>
          <w:color w:val="201F1E"/>
        </w:rPr>
      </w:pPr>
    </w:p>
    <w:p w14:paraId="61021BDA" w14:textId="77777777" w:rsidR="00084D43" w:rsidRPr="0043667A" w:rsidRDefault="00084D43" w:rsidP="00250507">
      <w:pPr>
        <w:pStyle w:val="xmsonormal"/>
        <w:spacing w:before="0" w:beforeAutospacing="0" w:after="0" w:afterAutospacing="0"/>
        <w:rPr>
          <w:rFonts w:asciiTheme="minorHAnsi" w:hAnsiTheme="minorHAnsi" w:cstheme="minorHAnsi"/>
          <w:b/>
          <w:color w:val="201F1E"/>
        </w:rPr>
      </w:pPr>
    </w:p>
    <w:p w14:paraId="35DC6DE4" w14:textId="19E9842C" w:rsidR="00250507" w:rsidRPr="0043667A" w:rsidRDefault="00250507" w:rsidP="00A341D1">
      <w:pPr>
        <w:spacing w:after="0"/>
        <w:rPr>
          <w:rFonts w:cstheme="minorHAnsi"/>
          <w:b/>
          <w:sz w:val="24"/>
          <w:szCs w:val="24"/>
        </w:rPr>
      </w:pPr>
      <w:r w:rsidRPr="0043667A">
        <w:rPr>
          <w:rFonts w:cstheme="minorHAnsi"/>
          <w:b/>
          <w:sz w:val="24"/>
          <w:szCs w:val="24"/>
        </w:rPr>
        <w:t>If I am contacted by a MASH S</w:t>
      </w:r>
      <w:r w:rsidR="00897C9B" w:rsidRPr="0043667A">
        <w:rPr>
          <w:rFonts w:cstheme="minorHAnsi"/>
          <w:b/>
          <w:sz w:val="24"/>
          <w:szCs w:val="24"/>
        </w:rPr>
        <w:t xml:space="preserve">ocial Worker </w:t>
      </w:r>
      <w:r w:rsidRPr="0043667A">
        <w:rPr>
          <w:rFonts w:cstheme="minorHAnsi"/>
          <w:b/>
          <w:sz w:val="24"/>
          <w:szCs w:val="24"/>
        </w:rPr>
        <w:t>what should I do?</w:t>
      </w:r>
    </w:p>
    <w:p w14:paraId="2E803D37" w14:textId="77777777" w:rsidR="00A341D1" w:rsidRPr="0043667A" w:rsidRDefault="00A341D1" w:rsidP="00A341D1">
      <w:pPr>
        <w:spacing w:after="0"/>
        <w:rPr>
          <w:rFonts w:cstheme="minorHAnsi"/>
          <w:b/>
          <w:sz w:val="24"/>
          <w:szCs w:val="24"/>
        </w:rPr>
      </w:pPr>
    </w:p>
    <w:p w14:paraId="647096D9" w14:textId="77777777" w:rsidR="00250507" w:rsidRPr="0043667A" w:rsidRDefault="00250507">
      <w:pPr>
        <w:rPr>
          <w:rFonts w:cstheme="minorHAnsi"/>
          <w:sz w:val="24"/>
          <w:szCs w:val="24"/>
        </w:rPr>
      </w:pPr>
      <w:r w:rsidRPr="0043667A">
        <w:rPr>
          <w:rFonts w:cstheme="minorHAnsi"/>
          <w:sz w:val="24"/>
          <w:szCs w:val="24"/>
        </w:rPr>
        <w:t xml:space="preserve">It is very important for MASH to gain as much relevant information as possible. MASH will endeavour to contact a range of professionals / parents / carers to discuss the nature of the concerns and to identify how support can be provided to improve the outcomes for children. Therefore, if you are contacted by MASH given the strict timeframe it is important that you share your views and information with the Social Worker </w:t>
      </w:r>
      <w:r w:rsidR="00800F34" w:rsidRPr="0043667A">
        <w:rPr>
          <w:rFonts w:cstheme="minorHAnsi"/>
          <w:sz w:val="24"/>
          <w:szCs w:val="24"/>
        </w:rPr>
        <w:t xml:space="preserve">as quickly as possible </w:t>
      </w:r>
      <w:r w:rsidRPr="0043667A">
        <w:rPr>
          <w:rFonts w:cstheme="minorHAnsi"/>
          <w:sz w:val="24"/>
          <w:szCs w:val="24"/>
        </w:rPr>
        <w:t xml:space="preserve">so that all risks can be fully considered. </w:t>
      </w:r>
    </w:p>
    <w:p w14:paraId="4E57E690" w14:textId="639342D2" w:rsidR="00C1645B" w:rsidRPr="0043667A" w:rsidRDefault="00C1645B"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lastRenderedPageBreak/>
        <w:t>Do staff in MASH/CRT visit families?</w:t>
      </w:r>
    </w:p>
    <w:p w14:paraId="23775AF7"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1D34F316" w14:textId="13D24F20" w:rsidR="00C1645B" w:rsidRPr="0043667A" w:rsidRDefault="00C1645B" w:rsidP="00C1645B">
      <w:pPr>
        <w:pStyle w:val="xmsonormal"/>
        <w:spacing w:before="0" w:beforeAutospacing="0" w:after="0" w:afterAutospacing="0"/>
        <w:rPr>
          <w:rFonts w:asciiTheme="minorHAnsi" w:hAnsiTheme="minorHAnsi" w:cstheme="minorHAnsi"/>
          <w:color w:val="222222"/>
        </w:rPr>
      </w:pPr>
      <w:r w:rsidRPr="0043667A">
        <w:rPr>
          <w:rFonts w:asciiTheme="minorHAnsi" w:hAnsiTheme="minorHAnsi" w:cstheme="minorHAnsi"/>
          <w:color w:val="201F1E"/>
        </w:rPr>
        <w:t xml:space="preserve">No – staff working in </w:t>
      </w:r>
      <w:r w:rsidR="00250507" w:rsidRPr="0043667A">
        <w:rPr>
          <w:rFonts w:asciiTheme="minorHAnsi" w:hAnsiTheme="minorHAnsi" w:cstheme="minorHAnsi"/>
          <w:color w:val="201F1E"/>
        </w:rPr>
        <w:t xml:space="preserve">CRT / </w:t>
      </w:r>
      <w:r w:rsidRPr="0043667A">
        <w:rPr>
          <w:rFonts w:asciiTheme="minorHAnsi" w:hAnsiTheme="minorHAnsi" w:cstheme="minorHAnsi"/>
          <w:color w:val="201F1E"/>
        </w:rPr>
        <w:t xml:space="preserve">MASH are </w:t>
      </w:r>
      <w:r w:rsidR="00250507" w:rsidRPr="0043667A">
        <w:rPr>
          <w:rFonts w:asciiTheme="minorHAnsi" w:hAnsiTheme="minorHAnsi" w:cstheme="minorHAnsi"/>
          <w:color w:val="201F1E"/>
        </w:rPr>
        <w:t xml:space="preserve">all </w:t>
      </w:r>
      <w:r w:rsidRPr="0043667A">
        <w:rPr>
          <w:rFonts w:asciiTheme="minorHAnsi" w:hAnsiTheme="minorHAnsi" w:cstheme="minorHAnsi"/>
          <w:color w:val="201F1E"/>
        </w:rPr>
        <w:t xml:space="preserve">office based and have the role of </w:t>
      </w:r>
      <w:r w:rsidR="0095779F" w:rsidRPr="0043667A">
        <w:rPr>
          <w:rFonts w:asciiTheme="minorHAnsi" w:hAnsiTheme="minorHAnsi" w:cstheme="minorHAnsi"/>
          <w:color w:val="201F1E"/>
        </w:rPr>
        <w:t xml:space="preserve">receiving </w:t>
      </w:r>
      <w:r w:rsidR="0095779F" w:rsidRPr="0043667A">
        <w:rPr>
          <w:rFonts w:asciiTheme="minorHAnsi" w:hAnsiTheme="minorHAnsi" w:cstheme="minorHAnsi"/>
          <w:color w:val="222222"/>
        </w:rPr>
        <w:t>information</w:t>
      </w:r>
      <w:r w:rsidRPr="0043667A">
        <w:rPr>
          <w:rFonts w:asciiTheme="minorHAnsi" w:hAnsiTheme="minorHAnsi" w:cstheme="minorHAnsi"/>
          <w:color w:val="222222"/>
        </w:rPr>
        <w:t xml:space="preserve"> from every agency</w:t>
      </w:r>
      <w:r w:rsidR="005355D6" w:rsidRPr="0043667A">
        <w:rPr>
          <w:rFonts w:asciiTheme="minorHAnsi" w:hAnsiTheme="minorHAnsi" w:cstheme="minorHAnsi"/>
          <w:color w:val="222222"/>
        </w:rPr>
        <w:t xml:space="preserve"> and analys</w:t>
      </w:r>
      <w:r w:rsidR="00275329" w:rsidRPr="0043667A">
        <w:rPr>
          <w:rFonts w:asciiTheme="minorHAnsi" w:hAnsiTheme="minorHAnsi" w:cstheme="minorHAnsi"/>
          <w:color w:val="222222"/>
        </w:rPr>
        <w:t>ing</w:t>
      </w:r>
      <w:r w:rsidR="005355D6" w:rsidRPr="0043667A">
        <w:rPr>
          <w:rFonts w:asciiTheme="minorHAnsi" w:hAnsiTheme="minorHAnsi" w:cstheme="minorHAnsi"/>
          <w:color w:val="222222"/>
        </w:rPr>
        <w:t xml:space="preserve"> any potential risks</w:t>
      </w:r>
      <w:r w:rsidRPr="0043667A">
        <w:rPr>
          <w:rFonts w:asciiTheme="minorHAnsi" w:hAnsiTheme="minorHAnsi" w:cstheme="minorHAnsi"/>
          <w:color w:val="222222"/>
        </w:rPr>
        <w:t xml:space="preserve">. They </w:t>
      </w:r>
      <w:r w:rsidR="005355D6" w:rsidRPr="0043667A">
        <w:rPr>
          <w:rFonts w:asciiTheme="minorHAnsi" w:hAnsiTheme="minorHAnsi" w:cstheme="minorHAnsi"/>
          <w:color w:val="222222"/>
        </w:rPr>
        <w:t xml:space="preserve">then </w:t>
      </w:r>
      <w:r w:rsidRPr="0043667A">
        <w:rPr>
          <w:rFonts w:asciiTheme="minorHAnsi" w:hAnsiTheme="minorHAnsi" w:cstheme="minorHAnsi"/>
          <w:color w:val="222222"/>
        </w:rPr>
        <w:t xml:space="preserve">make decisions in respect of the most appropriate intervention for a </w:t>
      </w:r>
      <w:r w:rsidR="00275329" w:rsidRPr="0043667A">
        <w:rPr>
          <w:rFonts w:asciiTheme="minorHAnsi" w:hAnsiTheme="minorHAnsi" w:cstheme="minorHAnsi"/>
          <w:color w:val="222222"/>
        </w:rPr>
        <w:t>child’s</w:t>
      </w:r>
      <w:r w:rsidRPr="0043667A">
        <w:rPr>
          <w:rFonts w:asciiTheme="minorHAnsi" w:hAnsiTheme="minorHAnsi" w:cstheme="minorHAnsi"/>
          <w:color w:val="222222"/>
        </w:rPr>
        <w:t xml:space="preserve"> identified needs.</w:t>
      </w:r>
      <w:r w:rsidR="00250507" w:rsidRPr="0043667A">
        <w:rPr>
          <w:rFonts w:asciiTheme="minorHAnsi" w:hAnsiTheme="minorHAnsi" w:cstheme="minorHAnsi"/>
          <w:color w:val="222222"/>
        </w:rPr>
        <w:t xml:space="preserve"> Where a child / family require a visit from a social worker as part of an agreed intervention, this visit will be conducted by one of the </w:t>
      </w:r>
      <w:r w:rsidR="00800F34" w:rsidRPr="0043667A">
        <w:rPr>
          <w:rFonts w:asciiTheme="minorHAnsi" w:hAnsiTheme="minorHAnsi" w:cstheme="minorHAnsi"/>
          <w:color w:val="222222"/>
        </w:rPr>
        <w:t>district</w:t>
      </w:r>
      <w:r w:rsidR="00084D43" w:rsidRPr="0043667A">
        <w:rPr>
          <w:rFonts w:asciiTheme="minorHAnsi" w:hAnsiTheme="minorHAnsi" w:cstheme="minorHAnsi"/>
          <w:color w:val="222222"/>
        </w:rPr>
        <w:t>-</w:t>
      </w:r>
      <w:r w:rsidR="00800F34" w:rsidRPr="0043667A">
        <w:rPr>
          <w:rFonts w:asciiTheme="minorHAnsi" w:hAnsiTheme="minorHAnsi" w:cstheme="minorHAnsi"/>
          <w:color w:val="222222"/>
        </w:rPr>
        <w:t>based</w:t>
      </w:r>
      <w:r w:rsidR="00250507" w:rsidRPr="0043667A">
        <w:rPr>
          <w:rFonts w:asciiTheme="minorHAnsi" w:hAnsiTheme="minorHAnsi" w:cstheme="minorHAnsi"/>
          <w:color w:val="222222"/>
        </w:rPr>
        <w:t xml:space="preserve"> social workers. </w:t>
      </w:r>
    </w:p>
    <w:p w14:paraId="135E657E" w14:textId="77777777" w:rsidR="00250507" w:rsidRPr="0043667A" w:rsidRDefault="00250507" w:rsidP="00C1645B">
      <w:pPr>
        <w:pStyle w:val="xmsonormal"/>
        <w:spacing w:before="0" w:beforeAutospacing="0" w:after="0" w:afterAutospacing="0"/>
        <w:rPr>
          <w:rFonts w:asciiTheme="minorHAnsi" w:hAnsiTheme="minorHAnsi" w:cstheme="minorHAnsi"/>
          <w:color w:val="222222"/>
        </w:rPr>
      </w:pPr>
    </w:p>
    <w:p w14:paraId="6647B7D3" w14:textId="34E9860E" w:rsidR="00250507" w:rsidRPr="0043667A" w:rsidRDefault="00250507"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Do MASH social workers case hold</w:t>
      </w:r>
      <w:r w:rsidR="0090277D" w:rsidRPr="0043667A">
        <w:rPr>
          <w:rFonts w:asciiTheme="minorHAnsi" w:hAnsiTheme="minorHAnsi" w:cstheme="minorHAnsi"/>
          <w:b/>
          <w:color w:val="201F1E"/>
        </w:rPr>
        <w:t>?</w:t>
      </w:r>
    </w:p>
    <w:p w14:paraId="7DC89622"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68640FE3" w14:textId="77777777" w:rsidR="00250507" w:rsidRPr="0043667A" w:rsidRDefault="00250507"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MASH social workers will only hold cases for a maximum of 48 hrs.  </w:t>
      </w:r>
      <w:r w:rsidR="00800F34" w:rsidRPr="0043667A">
        <w:rPr>
          <w:rFonts w:asciiTheme="minorHAnsi" w:hAnsiTheme="minorHAnsi" w:cstheme="minorHAnsi"/>
          <w:color w:val="201F1E"/>
        </w:rPr>
        <w:t>T</w:t>
      </w:r>
      <w:r w:rsidRPr="0043667A">
        <w:rPr>
          <w:rFonts w:asciiTheme="minorHAnsi" w:hAnsiTheme="minorHAnsi" w:cstheme="minorHAnsi"/>
          <w:color w:val="201F1E"/>
        </w:rPr>
        <w:t xml:space="preserve">hey do not hold cases any longer than this period. If a family requires further assessment work, then this will be allocated to a </w:t>
      </w:r>
      <w:r w:rsidR="00800F34" w:rsidRPr="0043667A">
        <w:rPr>
          <w:rFonts w:asciiTheme="minorHAnsi" w:hAnsiTheme="minorHAnsi" w:cstheme="minorHAnsi"/>
          <w:color w:val="201F1E"/>
        </w:rPr>
        <w:t xml:space="preserve">district based </w:t>
      </w:r>
      <w:r w:rsidRPr="0043667A">
        <w:rPr>
          <w:rFonts w:asciiTheme="minorHAnsi" w:hAnsiTheme="minorHAnsi" w:cstheme="minorHAnsi"/>
          <w:color w:val="201F1E"/>
        </w:rPr>
        <w:t xml:space="preserve">social worker who will complete any further </w:t>
      </w:r>
      <w:r w:rsidR="00800F34" w:rsidRPr="0043667A">
        <w:rPr>
          <w:rFonts w:asciiTheme="minorHAnsi" w:hAnsiTheme="minorHAnsi" w:cstheme="minorHAnsi"/>
          <w:color w:val="201F1E"/>
        </w:rPr>
        <w:t>assessment and if relevant, work who other agencies and the family to agree a plan of support</w:t>
      </w:r>
      <w:r w:rsidRPr="0043667A">
        <w:rPr>
          <w:rFonts w:asciiTheme="minorHAnsi" w:hAnsiTheme="minorHAnsi" w:cstheme="minorHAnsi"/>
          <w:color w:val="201F1E"/>
        </w:rPr>
        <w:t xml:space="preserve">. </w:t>
      </w:r>
    </w:p>
    <w:p w14:paraId="61C2696E" w14:textId="77777777" w:rsidR="00250507" w:rsidRPr="0043667A" w:rsidRDefault="00250507" w:rsidP="00C1645B">
      <w:pPr>
        <w:pStyle w:val="xmsonormal"/>
        <w:spacing w:before="0" w:beforeAutospacing="0" w:after="0" w:afterAutospacing="0"/>
        <w:rPr>
          <w:rFonts w:asciiTheme="minorHAnsi" w:hAnsiTheme="minorHAnsi" w:cstheme="minorHAnsi"/>
          <w:color w:val="201F1E"/>
        </w:rPr>
      </w:pPr>
    </w:p>
    <w:p w14:paraId="7A53855D" w14:textId="77777777" w:rsidR="00250507" w:rsidRPr="0043667A" w:rsidRDefault="00250507" w:rsidP="00C1645B">
      <w:pPr>
        <w:pStyle w:val="xmsonormal"/>
        <w:spacing w:before="0" w:beforeAutospacing="0" w:after="0" w:afterAutospacing="0"/>
        <w:rPr>
          <w:rFonts w:asciiTheme="minorHAnsi" w:hAnsiTheme="minorHAnsi" w:cstheme="minorHAnsi"/>
          <w:color w:val="201F1E"/>
        </w:rPr>
      </w:pPr>
    </w:p>
    <w:p w14:paraId="713029E8" w14:textId="13348865" w:rsidR="00250507" w:rsidRPr="0043667A" w:rsidRDefault="00250507"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 xml:space="preserve">If a </w:t>
      </w:r>
      <w:r w:rsidR="00800F34" w:rsidRPr="0043667A">
        <w:rPr>
          <w:rFonts w:asciiTheme="minorHAnsi" w:hAnsiTheme="minorHAnsi" w:cstheme="minorHAnsi"/>
          <w:b/>
          <w:color w:val="201F1E"/>
        </w:rPr>
        <w:t xml:space="preserve">child’s </w:t>
      </w:r>
      <w:r w:rsidRPr="0043667A">
        <w:rPr>
          <w:rFonts w:asciiTheme="minorHAnsi" w:hAnsiTheme="minorHAnsi" w:cstheme="minorHAnsi"/>
          <w:b/>
          <w:color w:val="201F1E"/>
        </w:rPr>
        <w:t>case is in MASH can I contact the social worker directly?</w:t>
      </w:r>
    </w:p>
    <w:p w14:paraId="61614FD9"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5FC4A37D" w14:textId="77777777" w:rsidR="00250507" w:rsidRPr="0043667A" w:rsidRDefault="00250507"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xml:space="preserve">All social workers in MASH have their own direct dial telephone numbers / emails. Should you need to contact MASH social workers in relation to a case they are working on, then you can contact them directly via email and or individual telephone numbers. MASH Social workers will provide these to you when they contact you. </w:t>
      </w:r>
    </w:p>
    <w:p w14:paraId="15C0D625" w14:textId="77777777" w:rsidR="00250507" w:rsidRPr="0043667A" w:rsidRDefault="00250507" w:rsidP="00C1645B">
      <w:pPr>
        <w:pStyle w:val="xmsonormal"/>
        <w:spacing w:before="0" w:beforeAutospacing="0" w:after="0" w:afterAutospacing="0"/>
        <w:rPr>
          <w:rFonts w:asciiTheme="minorHAnsi" w:hAnsiTheme="minorHAnsi" w:cstheme="minorHAnsi"/>
          <w:color w:val="201F1E"/>
        </w:rPr>
      </w:pPr>
    </w:p>
    <w:p w14:paraId="21E3F3DA" w14:textId="77777777" w:rsidR="00250507" w:rsidRPr="0043667A" w:rsidRDefault="00B41E2F"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If a case h</w:t>
      </w:r>
      <w:r w:rsidR="00897C9B" w:rsidRPr="0043667A">
        <w:rPr>
          <w:rFonts w:asciiTheme="minorHAnsi" w:hAnsiTheme="minorHAnsi" w:cstheme="minorHAnsi"/>
          <w:color w:val="201F1E"/>
        </w:rPr>
        <w:t xml:space="preserve">as been closed to MASH but additional concerns have </w:t>
      </w:r>
      <w:r w:rsidRPr="0043667A">
        <w:rPr>
          <w:rFonts w:asciiTheme="minorHAnsi" w:hAnsiTheme="minorHAnsi" w:cstheme="minorHAnsi"/>
          <w:color w:val="201F1E"/>
        </w:rPr>
        <w:t xml:space="preserve">then </w:t>
      </w:r>
      <w:r w:rsidR="00897C9B" w:rsidRPr="0043667A">
        <w:rPr>
          <w:rFonts w:asciiTheme="minorHAnsi" w:hAnsiTheme="minorHAnsi" w:cstheme="minorHAnsi"/>
          <w:color w:val="201F1E"/>
        </w:rPr>
        <w:t xml:space="preserve">been identified, then these new concerns </w:t>
      </w:r>
      <w:r w:rsidR="00250507" w:rsidRPr="0043667A">
        <w:rPr>
          <w:rFonts w:asciiTheme="minorHAnsi" w:hAnsiTheme="minorHAnsi" w:cstheme="minorHAnsi"/>
          <w:color w:val="201F1E"/>
        </w:rPr>
        <w:t>will need to be re referred via CRT</w:t>
      </w:r>
      <w:r w:rsidR="00800F34" w:rsidRPr="0043667A">
        <w:rPr>
          <w:rFonts w:asciiTheme="minorHAnsi" w:hAnsiTheme="minorHAnsi" w:cstheme="minorHAnsi"/>
          <w:color w:val="201F1E"/>
        </w:rPr>
        <w:t xml:space="preserve"> </w:t>
      </w:r>
      <w:r w:rsidR="00897C9B" w:rsidRPr="0043667A">
        <w:rPr>
          <w:rFonts w:asciiTheme="minorHAnsi" w:hAnsiTheme="minorHAnsi" w:cstheme="minorHAnsi"/>
          <w:color w:val="201F1E"/>
        </w:rPr>
        <w:t xml:space="preserve">using a new (IARF). </w:t>
      </w:r>
      <w:r w:rsidR="00250507" w:rsidRPr="0043667A">
        <w:rPr>
          <w:rFonts w:asciiTheme="minorHAnsi" w:hAnsiTheme="minorHAnsi" w:cstheme="minorHAnsi"/>
          <w:color w:val="201F1E"/>
        </w:rPr>
        <w:t xml:space="preserve"> MASH social workers are unable to take </w:t>
      </w:r>
      <w:r w:rsidR="00897C9B" w:rsidRPr="0043667A">
        <w:rPr>
          <w:rFonts w:asciiTheme="minorHAnsi" w:hAnsiTheme="minorHAnsi" w:cstheme="minorHAnsi"/>
          <w:color w:val="201F1E"/>
        </w:rPr>
        <w:t xml:space="preserve">new information on </w:t>
      </w:r>
      <w:r w:rsidRPr="0043667A">
        <w:rPr>
          <w:rFonts w:asciiTheme="minorHAnsi" w:hAnsiTheme="minorHAnsi" w:cstheme="minorHAnsi"/>
          <w:color w:val="201F1E"/>
        </w:rPr>
        <w:t xml:space="preserve">closed cases and </w:t>
      </w:r>
      <w:r w:rsidR="00897C9B" w:rsidRPr="0043667A">
        <w:rPr>
          <w:rFonts w:asciiTheme="minorHAnsi" w:hAnsiTheme="minorHAnsi" w:cstheme="minorHAnsi"/>
          <w:color w:val="201F1E"/>
        </w:rPr>
        <w:t xml:space="preserve">will re direct you to CRT. </w:t>
      </w:r>
      <w:r w:rsidR="00250507" w:rsidRPr="0043667A">
        <w:rPr>
          <w:rFonts w:asciiTheme="minorHAnsi" w:hAnsiTheme="minorHAnsi" w:cstheme="minorHAnsi"/>
          <w:color w:val="201F1E"/>
        </w:rPr>
        <w:t xml:space="preserve"> </w:t>
      </w:r>
    </w:p>
    <w:p w14:paraId="6E9C939D" w14:textId="77777777" w:rsidR="00EB3FC6" w:rsidRPr="0043667A" w:rsidRDefault="00EB3FC6" w:rsidP="00C1645B">
      <w:pPr>
        <w:pStyle w:val="xmsonormal"/>
        <w:spacing w:before="0" w:beforeAutospacing="0" w:after="0" w:afterAutospacing="0"/>
        <w:rPr>
          <w:rFonts w:asciiTheme="minorHAnsi" w:hAnsiTheme="minorHAnsi" w:cstheme="minorHAnsi"/>
          <w:color w:val="201F1E"/>
        </w:rPr>
      </w:pPr>
    </w:p>
    <w:p w14:paraId="7F128BFA" w14:textId="77777777" w:rsidR="00AC77C7" w:rsidRPr="0043667A" w:rsidRDefault="00AC77C7" w:rsidP="0089448B">
      <w:pPr>
        <w:pStyle w:val="xmsonormal"/>
        <w:spacing w:before="0" w:beforeAutospacing="0" w:after="0" w:afterAutospacing="0"/>
        <w:jc w:val="center"/>
        <w:rPr>
          <w:rFonts w:asciiTheme="minorHAnsi" w:hAnsiTheme="minorHAnsi" w:cstheme="minorHAnsi"/>
          <w:b/>
          <w:color w:val="201F1E"/>
          <w:u w:val="single"/>
        </w:rPr>
      </w:pPr>
      <w:r w:rsidRPr="0043667A">
        <w:rPr>
          <w:rFonts w:asciiTheme="minorHAnsi" w:hAnsiTheme="minorHAnsi" w:cstheme="minorHAnsi"/>
          <w:b/>
          <w:color w:val="201F1E"/>
          <w:u w:val="single"/>
        </w:rPr>
        <w:t>General Questions:</w:t>
      </w:r>
    </w:p>
    <w:p w14:paraId="0590EEC2" w14:textId="77777777" w:rsidR="00CF6F12" w:rsidRPr="0043667A" w:rsidRDefault="00CF6F12" w:rsidP="0089448B">
      <w:pPr>
        <w:pStyle w:val="xmsonormal"/>
        <w:spacing w:before="0" w:beforeAutospacing="0" w:after="0" w:afterAutospacing="0"/>
        <w:jc w:val="center"/>
        <w:rPr>
          <w:rFonts w:asciiTheme="minorHAnsi" w:hAnsiTheme="minorHAnsi" w:cstheme="minorHAnsi"/>
          <w:b/>
          <w:color w:val="201F1E"/>
          <w:u w:val="single"/>
        </w:rPr>
      </w:pPr>
    </w:p>
    <w:p w14:paraId="2424428C" w14:textId="77777777" w:rsidR="00AC77C7" w:rsidRPr="0043667A" w:rsidRDefault="00AC77C7" w:rsidP="00C1645B">
      <w:pPr>
        <w:pStyle w:val="xmsonormal"/>
        <w:spacing w:before="0" w:beforeAutospacing="0" w:after="0" w:afterAutospacing="0"/>
        <w:rPr>
          <w:rFonts w:asciiTheme="minorHAnsi" w:hAnsiTheme="minorHAnsi" w:cstheme="minorHAnsi"/>
          <w:color w:val="201F1E"/>
        </w:rPr>
      </w:pPr>
    </w:p>
    <w:p w14:paraId="1E19C5EF" w14:textId="016FFA5F" w:rsidR="00275329" w:rsidRPr="0043667A" w:rsidRDefault="00636705"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How do I access counselling services</w:t>
      </w:r>
      <w:r w:rsidR="00C1645B" w:rsidRPr="0043667A">
        <w:rPr>
          <w:rFonts w:asciiTheme="minorHAnsi" w:hAnsiTheme="minorHAnsi" w:cstheme="minorHAnsi"/>
          <w:b/>
          <w:color w:val="201F1E"/>
        </w:rPr>
        <w:t>?</w:t>
      </w:r>
    </w:p>
    <w:p w14:paraId="3FE4C7D5"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5DCB29D4" w14:textId="00DABEEA" w:rsidR="00873BDD" w:rsidRPr="0043667A" w:rsidRDefault="0057456A"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Local support and counselling s</w:t>
      </w:r>
      <w:r w:rsidR="00873BDD" w:rsidRPr="0043667A">
        <w:rPr>
          <w:rFonts w:asciiTheme="minorHAnsi" w:hAnsiTheme="minorHAnsi" w:cstheme="minorHAnsi"/>
          <w:color w:val="201F1E"/>
        </w:rPr>
        <w:t>ervices that may</w:t>
      </w:r>
      <w:r w:rsidR="00275329" w:rsidRPr="0043667A">
        <w:rPr>
          <w:rFonts w:asciiTheme="minorHAnsi" w:hAnsiTheme="minorHAnsi" w:cstheme="minorHAnsi"/>
          <w:color w:val="201F1E"/>
        </w:rPr>
        <w:t xml:space="preserve"> </w:t>
      </w:r>
      <w:r w:rsidR="00873BDD" w:rsidRPr="0043667A">
        <w:rPr>
          <w:rFonts w:asciiTheme="minorHAnsi" w:hAnsiTheme="minorHAnsi" w:cstheme="minorHAnsi"/>
          <w:color w:val="201F1E"/>
        </w:rPr>
        <w:t>be available to you</w:t>
      </w:r>
      <w:r w:rsidR="00A64E03" w:rsidRPr="0043667A">
        <w:rPr>
          <w:rFonts w:asciiTheme="minorHAnsi" w:hAnsiTheme="minorHAnsi" w:cstheme="minorHAnsi"/>
          <w:color w:val="201F1E"/>
        </w:rPr>
        <w:t xml:space="preserve"> in your area can be found</w:t>
      </w:r>
      <w:r w:rsidR="00A341D1" w:rsidRPr="0043667A">
        <w:rPr>
          <w:rFonts w:asciiTheme="minorHAnsi" w:hAnsiTheme="minorHAnsi" w:cstheme="minorHAnsi"/>
          <w:color w:val="201F1E"/>
        </w:rPr>
        <w:t xml:space="preserve"> here at the </w:t>
      </w:r>
      <w:r w:rsidR="00A64E03" w:rsidRPr="0043667A">
        <w:rPr>
          <w:rFonts w:asciiTheme="minorHAnsi" w:hAnsiTheme="minorHAnsi" w:cstheme="minorHAnsi"/>
          <w:color w:val="201F1E"/>
        </w:rPr>
        <w:t xml:space="preserve"> </w:t>
      </w:r>
      <w:hyperlink r:id="rId17" w:history="1">
        <w:r w:rsidR="00A341D1" w:rsidRPr="0043667A">
          <w:rPr>
            <w:rStyle w:val="Hyperlink"/>
            <w:rFonts w:asciiTheme="minorHAnsi" w:hAnsiTheme="minorHAnsi" w:cstheme="minorHAnsi"/>
          </w:rPr>
          <w:t>Hampshire’s Supporting Families Programme</w:t>
        </w:r>
      </w:hyperlink>
      <w:r w:rsidR="00A64E03" w:rsidRPr="0043667A">
        <w:rPr>
          <w:rFonts w:asciiTheme="minorHAnsi" w:hAnsiTheme="minorHAnsi" w:cstheme="minorHAnsi"/>
          <w:color w:val="201F1E"/>
        </w:rPr>
        <w:t xml:space="preserve"> and include</w:t>
      </w:r>
      <w:r w:rsidR="00A341D1" w:rsidRPr="0043667A">
        <w:rPr>
          <w:rFonts w:asciiTheme="minorHAnsi" w:hAnsiTheme="minorHAnsi" w:cstheme="minorHAnsi"/>
          <w:color w:val="201F1E"/>
        </w:rPr>
        <w:t>s</w:t>
      </w:r>
      <w:r w:rsidR="00A64E03" w:rsidRPr="0043667A">
        <w:rPr>
          <w:rFonts w:asciiTheme="minorHAnsi" w:hAnsiTheme="minorHAnsi" w:cstheme="minorHAnsi"/>
          <w:color w:val="201F1E"/>
        </w:rPr>
        <w:t xml:space="preserve"> </w:t>
      </w:r>
      <w:r w:rsidRPr="0043667A">
        <w:rPr>
          <w:rFonts w:asciiTheme="minorHAnsi" w:hAnsiTheme="minorHAnsi" w:cstheme="minorHAnsi"/>
          <w:color w:val="201F1E"/>
        </w:rPr>
        <w:t xml:space="preserve">information on </w:t>
      </w:r>
      <w:r w:rsidR="00A64E03" w:rsidRPr="0043667A">
        <w:rPr>
          <w:rFonts w:asciiTheme="minorHAnsi" w:hAnsiTheme="minorHAnsi" w:cstheme="minorHAnsi"/>
          <w:color w:val="201F1E"/>
        </w:rPr>
        <w:t>how to refer to those individual services.</w:t>
      </w:r>
    </w:p>
    <w:p w14:paraId="56109935" w14:textId="77777777" w:rsidR="00C1645B" w:rsidRPr="0043667A" w:rsidRDefault="00C1645B"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w:t>
      </w:r>
    </w:p>
    <w:p w14:paraId="05EDA5AA" w14:textId="25688AD1" w:rsidR="00C1645B" w:rsidRPr="0043667A" w:rsidRDefault="00C1645B"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 xml:space="preserve">Do </w:t>
      </w:r>
      <w:r w:rsidR="00275329" w:rsidRPr="0043667A">
        <w:rPr>
          <w:rFonts w:asciiTheme="minorHAnsi" w:hAnsiTheme="minorHAnsi" w:cstheme="minorHAnsi"/>
          <w:b/>
          <w:color w:val="201F1E"/>
        </w:rPr>
        <w:t>C</w:t>
      </w:r>
      <w:r w:rsidRPr="0043667A">
        <w:rPr>
          <w:rFonts w:asciiTheme="minorHAnsi" w:hAnsiTheme="minorHAnsi" w:cstheme="minorHAnsi"/>
          <w:b/>
          <w:color w:val="201F1E"/>
        </w:rPr>
        <w:t>hildren</w:t>
      </w:r>
      <w:r w:rsidR="00275329" w:rsidRPr="0043667A">
        <w:rPr>
          <w:rFonts w:asciiTheme="minorHAnsi" w:hAnsiTheme="minorHAnsi" w:cstheme="minorHAnsi"/>
          <w:b/>
          <w:color w:val="201F1E"/>
        </w:rPr>
        <w:t>’s S</w:t>
      </w:r>
      <w:r w:rsidRPr="0043667A">
        <w:rPr>
          <w:rFonts w:asciiTheme="minorHAnsi" w:hAnsiTheme="minorHAnsi" w:cstheme="minorHAnsi"/>
          <w:b/>
          <w:color w:val="201F1E"/>
        </w:rPr>
        <w:t>ervices offer respite care?</w:t>
      </w:r>
    </w:p>
    <w:p w14:paraId="36A22A1A"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08F930AB" w14:textId="759E2B6A" w:rsidR="009E7411" w:rsidRPr="0043667A" w:rsidRDefault="0057456A"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bCs/>
          <w:color w:val="222222"/>
        </w:rPr>
        <w:t xml:space="preserve">Hampshire Children Services can support in offering </w:t>
      </w:r>
      <w:r w:rsidR="00AC77C7" w:rsidRPr="0043667A">
        <w:rPr>
          <w:rFonts w:asciiTheme="minorHAnsi" w:hAnsiTheme="minorHAnsi" w:cstheme="minorHAnsi"/>
          <w:bCs/>
          <w:color w:val="222222"/>
        </w:rPr>
        <w:t>r</w:t>
      </w:r>
      <w:r w:rsidR="009E7411" w:rsidRPr="0043667A">
        <w:rPr>
          <w:rFonts w:asciiTheme="minorHAnsi" w:hAnsiTheme="minorHAnsi" w:cstheme="minorHAnsi"/>
          <w:bCs/>
          <w:color w:val="222222"/>
        </w:rPr>
        <w:t>espite care</w:t>
      </w:r>
      <w:r w:rsidRPr="0043667A">
        <w:rPr>
          <w:rFonts w:asciiTheme="minorHAnsi" w:hAnsiTheme="minorHAnsi" w:cstheme="minorHAnsi"/>
          <w:bCs/>
          <w:color w:val="222222"/>
        </w:rPr>
        <w:t xml:space="preserve">. Respite care </w:t>
      </w:r>
      <w:r w:rsidR="009E7411" w:rsidRPr="0043667A">
        <w:rPr>
          <w:rFonts w:asciiTheme="minorHAnsi" w:hAnsiTheme="minorHAnsi" w:cstheme="minorHAnsi"/>
          <w:color w:val="222222"/>
        </w:rPr>
        <w:t xml:space="preserve">is </w:t>
      </w:r>
      <w:r w:rsidR="00C35F76" w:rsidRPr="0043667A">
        <w:rPr>
          <w:rFonts w:asciiTheme="minorHAnsi" w:hAnsiTheme="minorHAnsi" w:cstheme="minorHAnsi"/>
          <w:color w:val="222222"/>
        </w:rPr>
        <w:t xml:space="preserve">usually </w:t>
      </w:r>
      <w:r w:rsidR="009E7411" w:rsidRPr="0043667A">
        <w:rPr>
          <w:rFonts w:asciiTheme="minorHAnsi" w:hAnsiTheme="minorHAnsi" w:cstheme="minorHAnsi"/>
          <w:color w:val="222222"/>
        </w:rPr>
        <w:t xml:space="preserve">a form of short-term substitute </w:t>
      </w:r>
      <w:r w:rsidR="009E7411" w:rsidRPr="0043667A">
        <w:rPr>
          <w:rFonts w:asciiTheme="minorHAnsi" w:hAnsiTheme="minorHAnsi" w:cstheme="minorHAnsi"/>
          <w:bCs/>
          <w:color w:val="222222"/>
        </w:rPr>
        <w:t>care</w:t>
      </w:r>
      <w:r w:rsidR="009E7411" w:rsidRPr="0043667A">
        <w:rPr>
          <w:rFonts w:asciiTheme="minorHAnsi" w:hAnsiTheme="minorHAnsi" w:cstheme="minorHAnsi"/>
          <w:color w:val="222222"/>
        </w:rPr>
        <w:t xml:space="preserve"> for </w:t>
      </w:r>
      <w:r w:rsidR="009E7411" w:rsidRPr="0043667A">
        <w:rPr>
          <w:rFonts w:asciiTheme="minorHAnsi" w:hAnsiTheme="minorHAnsi" w:cstheme="minorHAnsi"/>
          <w:bCs/>
          <w:color w:val="222222"/>
        </w:rPr>
        <w:t>children</w:t>
      </w:r>
      <w:r w:rsidR="009E7411" w:rsidRPr="0043667A">
        <w:rPr>
          <w:rFonts w:asciiTheme="minorHAnsi" w:hAnsiTheme="minorHAnsi" w:cstheme="minorHAnsi"/>
          <w:color w:val="222222"/>
        </w:rPr>
        <w:t xml:space="preserve"> with significant disabilities or a serious health </w:t>
      </w:r>
      <w:r w:rsidR="005355D6" w:rsidRPr="0043667A">
        <w:rPr>
          <w:rFonts w:asciiTheme="minorHAnsi" w:hAnsiTheme="minorHAnsi" w:cstheme="minorHAnsi"/>
          <w:color w:val="222222"/>
        </w:rPr>
        <w:t>condition and</w:t>
      </w:r>
      <w:r w:rsidR="009E7411" w:rsidRPr="0043667A">
        <w:rPr>
          <w:rFonts w:asciiTheme="minorHAnsi" w:hAnsiTheme="minorHAnsi" w:cstheme="minorHAnsi"/>
          <w:color w:val="222222"/>
        </w:rPr>
        <w:t xml:space="preserve"> is provided by someone other than parents or the carer of the </w:t>
      </w:r>
      <w:r w:rsidR="009E7411" w:rsidRPr="0043667A">
        <w:rPr>
          <w:rFonts w:asciiTheme="minorHAnsi" w:hAnsiTheme="minorHAnsi" w:cstheme="minorHAnsi"/>
          <w:bCs/>
          <w:color w:val="222222"/>
        </w:rPr>
        <w:t>child</w:t>
      </w:r>
      <w:r w:rsidR="009E7411" w:rsidRPr="0043667A">
        <w:rPr>
          <w:rFonts w:asciiTheme="minorHAnsi" w:hAnsiTheme="minorHAnsi" w:cstheme="minorHAnsi"/>
          <w:color w:val="222222"/>
        </w:rPr>
        <w:t xml:space="preserve">. It </w:t>
      </w:r>
      <w:r w:rsidR="008424DD" w:rsidRPr="0043667A">
        <w:rPr>
          <w:rFonts w:asciiTheme="minorHAnsi" w:hAnsiTheme="minorHAnsi" w:cstheme="minorHAnsi"/>
          <w:color w:val="222222"/>
        </w:rPr>
        <w:t>may be</w:t>
      </w:r>
      <w:r w:rsidR="00C35F76" w:rsidRPr="0043667A">
        <w:rPr>
          <w:rFonts w:asciiTheme="minorHAnsi" w:hAnsiTheme="minorHAnsi" w:cstheme="minorHAnsi"/>
          <w:color w:val="222222"/>
        </w:rPr>
        <w:t xml:space="preserve"> a one off or</w:t>
      </w:r>
      <w:r w:rsidR="009E7411" w:rsidRPr="0043667A">
        <w:rPr>
          <w:rFonts w:asciiTheme="minorHAnsi" w:hAnsiTheme="minorHAnsi" w:cstheme="minorHAnsi"/>
          <w:color w:val="222222"/>
        </w:rPr>
        <w:t xml:space="preserve"> form part of a support package based on the </w:t>
      </w:r>
      <w:r w:rsidR="0089448B" w:rsidRPr="0043667A">
        <w:rPr>
          <w:rFonts w:asciiTheme="minorHAnsi" w:hAnsiTheme="minorHAnsi" w:cstheme="minorHAnsi"/>
          <w:color w:val="222222"/>
        </w:rPr>
        <w:t>needs</w:t>
      </w:r>
      <w:r w:rsidR="009E7411" w:rsidRPr="0043667A">
        <w:rPr>
          <w:rFonts w:asciiTheme="minorHAnsi" w:hAnsiTheme="minorHAnsi" w:cstheme="minorHAnsi"/>
          <w:color w:val="222222"/>
        </w:rPr>
        <w:t xml:space="preserve"> of individual </w:t>
      </w:r>
      <w:r w:rsidR="009E7411" w:rsidRPr="0043667A">
        <w:rPr>
          <w:rFonts w:asciiTheme="minorHAnsi" w:hAnsiTheme="minorHAnsi" w:cstheme="minorHAnsi"/>
          <w:bCs/>
          <w:color w:val="222222"/>
        </w:rPr>
        <w:t>children</w:t>
      </w:r>
      <w:r w:rsidR="009E7411" w:rsidRPr="0043667A">
        <w:rPr>
          <w:rFonts w:asciiTheme="minorHAnsi" w:hAnsiTheme="minorHAnsi" w:cstheme="minorHAnsi"/>
          <w:color w:val="222222"/>
        </w:rPr>
        <w:t xml:space="preserve"> and their families.</w:t>
      </w:r>
      <w:r w:rsidRPr="0043667A">
        <w:rPr>
          <w:rFonts w:asciiTheme="minorHAnsi" w:hAnsiTheme="minorHAnsi" w:cstheme="minorHAnsi"/>
          <w:color w:val="222222"/>
        </w:rPr>
        <w:t xml:space="preserve"> </w:t>
      </w:r>
      <w:r w:rsidR="00800F34" w:rsidRPr="0043667A">
        <w:rPr>
          <w:rFonts w:asciiTheme="minorHAnsi" w:hAnsiTheme="minorHAnsi" w:cstheme="minorHAnsi"/>
          <w:color w:val="222222"/>
        </w:rPr>
        <w:t xml:space="preserve">Consideration will be given to the likelihood of respite care being </w:t>
      </w:r>
      <w:r w:rsidRPr="0043667A">
        <w:rPr>
          <w:rFonts w:asciiTheme="minorHAnsi" w:hAnsiTheme="minorHAnsi" w:cstheme="minorHAnsi"/>
          <w:color w:val="222222"/>
        </w:rPr>
        <w:t xml:space="preserve">available to you </w:t>
      </w:r>
      <w:r w:rsidR="00800F34" w:rsidRPr="0043667A">
        <w:rPr>
          <w:rFonts w:asciiTheme="minorHAnsi" w:hAnsiTheme="minorHAnsi" w:cstheme="minorHAnsi"/>
          <w:color w:val="222222"/>
        </w:rPr>
        <w:t>as part of the</w:t>
      </w:r>
      <w:r w:rsidRPr="0043667A">
        <w:rPr>
          <w:rFonts w:asciiTheme="minorHAnsi" w:hAnsiTheme="minorHAnsi" w:cstheme="minorHAnsi"/>
          <w:color w:val="222222"/>
        </w:rPr>
        <w:t xml:space="preserve"> assessment of a child’s needs.</w:t>
      </w:r>
    </w:p>
    <w:p w14:paraId="7F2D5715" w14:textId="5AC0BFE9" w:rsidR="00A64E03" w:rsidRPr="0043667A" w:rsidRDefault="00C1645B" w:rsidP="00C1645B">
      <w:pPr>
        <w:pStyle w:val="xmsonormal"/>
        <w:spacing w:before="0" w:beforeAutospacing="0" w:after="0" w:afterAutospacing="0"/>
        <w:rPr>
          <w:rFonts w:asciiTheme="minorHAnsi" w:hAnsiTheme="minorHAnsi" w:cstheme="minorHAnsi"/>
          <w:color w:val="201F1E"/>
        </w:rPr>
      </w:pPr>
      <w:r w:rsidRPr="0043667A">
        <w:rPr>
          <w:rFonts w:asciiTheme="minorHAnsi" w:hAnsiTheme="minorHAnsi" w:cstheme="minorHAnsi"/>
          <w:color w:val="201F1E"/>
        </w:rPr>
        <w:t> </w:t>
      </w:r>
    </w:p>
    <w:p w14:paraId="0972C4A8" w14:textId="2F8F3413" w:rsidR="00C1645B" w:rsidRPr="0043667A" w:rsidRDefault="00C1645B" w:rsidP="00C1645B">
      <w:pPr>
        <w:pStyle w:val="xmsonormal"/>
        <w:spacing w:before="0" w:beforeAutospacing="0" w:after="0" w:afterAutospacing="0"/>
        <w:rPr>
          <w:rFonts w:asciiTheme="minorHAnsi" w:hAnsiTheme="minorHAnsi" w:cstheme="minorHAnsi"/>
          <w:b/>
          <w:color w:val="201F1E"/>
        </w:rPr>
      </w:pPr>
      <w:r w:rsidRPr="0043667A">
        <w:rPr>
          <w:rFonts w:asciiTheme="minorHAnsi" w:hAnsiTheme="minorHAnsi" w:cstheme="minorHAnsi"/>
          <w:b/>
          <w:color w:val="201F1E"/>
        </w:rPr>
        <w:t xml:space="preserve">What is a </w:t>
      </w:r>
      <w:r w:rsidR="009E7411" w:rsidRPr="0043667A">
        <w:rPr>
          <w:rFonts w:asciiTheme="minorHAnsi" w:hAnsiTheme="minorHAnsi" w:cstheme="minorHAnsi"/>
          <w:b/>
          <w:color w:val="201F1E"/>
        </w:rPr>
        <w:t>PREVENT</w:t>
      </w:r>
      <w:r w:rsidRPr="0043667A">
        <w:rPr>
          <w:rFonts w:asciiTheme="minorHAnsi" w:hAnsiTheme="minorHAnsi" w:cstheme="minorHAnsi"/>
          <w:b/>
          <w:color w:val="201F1E"/>
        </w:rPr>
        <w:t xml:space="preserve"> referral?</w:t>
      </w:r>
    </w:p>
    <w:p w14:paraId="23CD7BFE" w14:textId="77777777" w:rsidR="00A341D1" w:rsidRPr="0043667A" w:rsidRDefault="00A341D1" w:rsidP="00C1645B">
      <w:pPr>
        <w:pStyle w:val="xmsonormal"/>
        <w:spacing w:before="0" w:beforeAutospacing="0" w:after="0" w:afterAutospacing="0"/>
        <w:rPr>
          <w:rFonts w:asciiTheme="minorHAnsi" w:hAnsiTheme="minorHAnsi" w:cstheme="minorHAnsi"/>
          <w:b/>
          <w:color w:val="201F1E"/>
        </w:rPr>
      </w:pPr>
    </w:p>
    <w:p w14:paraId="12EF169C" w14:textId="77777777" w:rsidR="00C1645B" w:rsidRPr="0043667A" w:rsidRDefault="009E7411">
      <w:pPr>
        <w:rPr>
          <w:rFonts w:cstheme="minorHAnsi"/>
          <w:sz w:val="24"/>
          <w:szCs w:val="24"/>
        </w:rPr>
      </w:pPr>
      <w:r w:rsidRPr="0043667A">
        <w:rPr>
          <w:rFonts w:cstheme="minorHAnsi"/>
          <w:sz w:val="24"/>
          <w:szCs w:val="24"/>
        </w:rPr>
        <w:lastRenderedPageBreak/>
        <w:t xml:space="preserve">PREVENT is the name given to a national strategy which aims to stop people becoming </w:t>
      </w:r>
      <w:r w:rsidR="00AC77C7" w:rsidRPr="0043667A">
        <w:rPr>
          <w:rFonts w:cstheme="minorHAnsi"/>
          <w:sz w:val="24"/>
          <w:szCs w:val="24"/>
        </w:rPr>
        <w:t>involved in</w:t>
      </w:r>
      <w:r w:rsidRPr="0043667A">
        <w:rPr>
          <w:rFonts w:cstheme="minorHAnsi"/>
          <w:sz w:val="24"/>
          <w:szCs w:val="24"/>
        </w:rPr>
        <w:t xml:space="preserve"> extremis</w:t>
      </w:r>
      <w:r w:rsidR="00AC77C7" w:rsidRPr="0043667A">
        <w:rPr>
          <w:rFonts w:cstheme="minorHAnsi"/>
          <w:sz w:val="24"/>
          <w:szCs w:val="24"/>
        </w:rPr>
        <w:t xml:space="preserve">m or radicalisation. </w:t>
      </w:r>
      <w:r w:rsidRPr="0043667A">
        <w:rPr>
          <w:rFonts w:cstheme="minorHAnsi"/>
          <w:sz w:val="24"/>
          <w:szCs w:val="24"/>
        </w:rPr>
        <w:t xml:space="preserve"> If you have concerns for a young person being at risk then </w:t>
      </w:r>
      <w:r w:rsidR="00AC77C7" w:rsidRPr="0043667A">
        <w:rPr>
          <w:rFonts w:cstheme="minorHAnsi"/>
          <w:sz w:val="24"/>
          <w:szCs w:val="24"/>
        </w:rPr>
        <w:t xml:space="preserve">you should </w:t>
      </w:r>
      <w:r w:rsidRPr="0043667A">
        <w:rPr>
          <w:rFonts w:cstheme="minorHAnsi"/>
          <w:sz w:val="24"/>
          <w:szCs w:val="24"/>
        </w:rPr>
        <w:t xml:space="preserve">complete the Inter </w:t>
      </w:r>
      <w:hyperlink r:id="rId18" w:history="1">
        <w:r w:rsidRPr="0043667A">
          <w:rPr>
            <w:rStyle w:val="Hyperlink"/>
            <w:rFonts w:cstheme="minorHAnsi"/>
            <w:sz w:val="24"/>
            <w:szCs w:val="24"/>
          </w:rPr>
          <w:t>Agency Referral Form</w:t>
        </w:r>
      </w:hyperlink>
      <w:r w:rsidRPr="0043667A">
        <w:rPr>
          <w:rFonts w:cstheme="minorHAnsi"/>
          <w:sz w:val="24"/>
          <w:szCs w:val="24"/>
        </w:rPr>
        <w:t xml:space="preserve">.  Further information for PREVENT can be found at the </w:t>
      </w:r>
      <w:hyperlink r:id="rId19" w:history="1">
        <w:r w:rsidRPr="0043667A">
          <w:rPr>
            <w:rStyle w:val="Hyperlink"/>
            <w:rFonts w:cstheme="minorHAnsi"/>
            <w:sz w:val="24"/>
            <w:szCs w:val="24"/>
          </w:rPr>
          <w:t>Hampshire PREVENT Partnership Board Website</w:t>
        </w:r>
      </w:hyperlink>
      <w:r w:rsidRPr="0043667A">
        <w:rPr>
          <w:rFonts w:cstheme="minorHAnsi"/>
          <w:sz w:val="24"/>
          <w:szCs w:val="24"/>
        </w:rPr>
        <w:t>.</w:t>
      </w:r>
    </w:p>
    <w:p w14:paraId="1C6135E3" w14:textId="3423C4ED" w:rsidR="00F67391" w:rsidRPr="0043667A" w:rsidRDefault="00AC77C7" w:rsidP="00A341D1">
      <w:pPr>
        <w:spacing w:after="0"/>
        <w:rPr>
          <w:rFonts w:eastAsia="Times New Roman" w:cstheme="minorHAnsi"/>
          <w:b/>
          <w:sz w:val="24"/>
          <w:szCs w:val="24"/>
        </w:rPr>
      </w:pPr>
      <w:r w:rsidRPr="0043667A">
        <w:rPr>
          <w:rFonts w:eastAsia="Times New Roman" w:cstheme="minorHAnsi"/>
          <w:b/>
          <w:sz w:val="24"/>
          <w:szCs w:val="24"/>
        </w:rPr>
        <w:t xml:space="preserve">If a case is open to Early Help who should I contact if I am concerned about a child? </w:t>
      </w:r>
    </w:p>
    <w:p w14:paraId="5B467B15" w14:textId="77777777" w:rsidR="00A341D1" w:rsidRPr="0043667A" w:rsidRDefault="00A341D1" w:rsidP="00A341D1">
      <w:pPr>
        <w:spacing w:after="0"/>
        <w:rPr>
          <w:rFonts w:eastAsia="Times New Roman" w:cstheme="minorHAnsi"/>
          <w:b/>
          <w:sz w:val="24"/>
          <w:szCs w:val="24"/>
        </w:rPr>
      </w:pPr>
    </w:p>
    <w:p w14:paraId="6A6CEFB1" w14:textId="508A6F79" w:rsidR="00250466" w:rsidRPr="0043667A" w:rsidRDefault="00250466" w:rsidP="00A341D1">
      <w:pPr>
        <w:spacing w:after="0"/>
        <w:rPr>
          <w:rFonts w:cstheme="minorHAnsi"/>
          <w:sz w:val="24"/>
          <w:szCs w:val="24"/>
        </w:rPr>
      </w:pPr>
      <w:r w:rsidRPr="0043667A">
        <w:rPr>
          <w:rFonts w:cstheme="minorHAnsi"/>
          <w:sz w:val="24"/>
          <w:szCs w:val="24"/>
        </w:rPr>
        <w:t xml:space="preserve">Where a child is open to the Early Help Hub then contact should be made with the relevant Early Help Hub </w:t>
      </w:r>
      <w:r w:rsidR="00084D43" w:rsidRPr="0043667A">
        <w:rPr>
          <w:rFonts w:cstheme="minorHAnsi"/>
          <w:sz w:val="24"/>
          <w:szCs w:val="24"/>
        </w:rPr>
        <w:t>worker to</w:t>
      </w:r>
      <w:r w:rsidRPr="0043667A">
        <w:rPr>
          <w:rFonts w:cstheme="minorHAnsi"/>
          <w:sz w:val="24"/>
          <w:szCs w:val="24"/>
        </w:rPr>
        <w:t xml:space="preserve"> discuss the situation in the first instance.  If you believe the </w:t>
      </w:r>
      <w:r w:rsidR="00084D43" w:rsidRPr="0043667A">
        <w:rPr>
          <w:rFonts w:cstheme="minorHAnsi"/>
          <w:sz w:val="24"/>
          <w:szCs w:val="24"/>
        </w:rPr>
        <w:t>child is</w:t>
      </w:r>
      <w:r w:rsidRPr="0043667A">
        <w:rPr>
          <w:rFonts w:cstheme="minorHAnsi"/>
          <w:sz w:val="24"/>
          <w:szCs w:val="24"/>
        </w:rPr>
        <w:t xml:space="preserve"> suffering or is likely to suffer significant harm, then contact should be made directly with CRT. </w:t>
      </w:r>
    </w:p>
    <w:p w14:paraId="5A415993" w14:textId="77777777" w:rsidR="00A341D1" w:rsidRPr="0043667A" w:rsidRDefault="00A341D1" w:rsidP="00150C5F">
      <w:pPr>
        <w:rPr>
          <w:rFonts w:cstheme="minorHAnsi"/>
          <w:b/>
          <w:sz w:val="24"/>
          <w:szCs w:val="24"/>
        </w:rPr>
      </w:pPr>
    </w:p>
    <w:p w14:paraId="439324A1" w14:textId="1816308D" w:rsidR="00AC77C7" w:rsidRPr="0043667A" w:rsidRDefault="00F67391" w:rsidP="00A341D1">
      <w:pPr>
        <w:spacing w:after="0"/>
        <w:rPr>
          <w:rFonts w:cstheme="minorHAnsi"/>
          <w:sz w:val="24"/>
          <w:szCs w:val="24"/>
        </w:rPr>
      </w:pPr>
      <w:r w:rsidRPr="0043667A">
        <w:rPr>
          <w:rFonts w:cstheme="minorHAnsi"/>
          <w:b/>
          <w:sz w:val="24"/>
          <w:szCs w:val="24"/>
        </w:rPr>
        <w:t xml:space="preserve">Where </w:t>
      </w:r>
      <w:r w:rsidR="00AC77C7" w:rsidRPr="0043667A">
        <w:rPr>
          <w:rFonts w:cstheme="minorHAnsi"/>
          <w:b/>
          <w:sz w:val="24"/>
          <w:szCs w:val="24"/>
        </w:rPr>
        <w:t xml:space="preserve">can parents / professionals </w:t>
      </w:r>
      <w:r w:rsidRPr="0043667A">
        <w:rPr>
          <w:rFonts w:cstheme="minorHAnsi"/>
          <w:b/>
          <w:sz w:val="24"/>
          <w:szCs w:val="24"/>
        </w:rPr>
        <w:t xml:space="preserve">go when they don’t agree with </w:t>
      </w:r>
      <w:r w:rsidR="00AC77C7" w:rsidRPr="0043667A">
        <w:rPr>
          <w:rFonts w:cstheme="minorHAnsi"/>
          <w:b/>
          <w:sz w:val="24"/>
          <w:szCs w:val="24"/>
        </w:rPr>
        <w:t xml:space="preserve">a MASH </w:t>
      </w:r>
      <w:r w:rsidRPr="0043667A">
        <w:rPr>
          <w:rFonts w:cstheme="minorHAnsi"/>
          <w:b/>
          <w:sz w:val="24"/>
          <w:szCs w:val="24"/>
        </w:rPr>
        <w:t>decision</w:t>
      </w:r>
      <w:r w:rsidR="00AC77C7" w:rsidRPr="0043667A">
        <w:rPr>
          <w:rFonts w:cstheme="minorHAnsi"/>
          <w:b/>
          <w:sz w:val="24"/>
          <w:szCs w:val="24"/>
        </w:rPr>
        <w:t>?</w:t>
      </w:r>
      <w:r w:rsidR="00AC77C7" w:rsidRPr="0043667A">
        <w:rPr>
          <w:rFonts w:cstheme="minorHAnsi"/>
          <w:sz w:val="24"/>
          <w:szCs w:val="24"/>
        </w:rPr>
        <w:t xml:space="preserve"> </w:t>
      </w:r>
    </w:p>
    <w:p w14:paraId="26514407" w14:textId="77777777" w:rsidR="00A341D1" w:rsidRPr="0043667A" w:rsidRDefault="00A341D1" w:rsidP="00A341D1">
      <w:pPr>
        <w:spacing w:after="0"/>
        <w:rPr>
          <w:rFonts w:cstheme="minorHAnsi"/>
          <w:color w:val="000000" w:themeColor="text1"/>
          <w:sz w:val="24"/>
          <w:szCs w:val="24"/>
        </w:rPr>
      </w:pPr>
    </w:p>
    <w:p w14:paraId="7EF0FD77" w14:textId="77777777" w:rsidR="00150C5F" w:rsidRPr="0043667A" w:rsidRDefault="009045D3" w:rsidP="00150C5F">
      <w:pPr>
        <w:rPr>
          <w:rFonts w:cstheme="minorHAnsi"/>
          <w:color w:val="000000" w:themeColor="text1"/>
          <w:sz w:val="24"/>
          <w:szCs w:val="24"/>
        </w:rPr>
      </w:pPr>
      <w:r w:rsidRPr="0043667A">
        <w:rPr>
          <w:rFonts w:cstheme="minorHAnsi"/>
          <w:color w:val="000000" w:themeColor="text1"/>
          <w:sz w:val="24"/>
          <w:szCs w:val="24"/>
        </w:rPr>
        <w:t xml:space="preserve">If you do not agree with </w:t>
      </w:r>
      <w:r w:rsidR="00AC77C7" w:rsidRPr="0043667A">
        <w:rPr>
          <w:rFonts w:cstheme="minorHAnsi"/>
          <w:color w:val="000000" w:themeColor="text1"/>
          <w:sz w:val="24"/>
          <w:szCs w:val="24"/>
        </w:rPr>
        <w:t>a</w:t>
      </w:r>
      <w:r w:rsidRPr="0043667A">
        <w:rPr>
          <w:rFonts w:cstheme="minorHAnsi"/>
          <w:color w:val="000000" w:themeColor="text1"/>
          <w:sz w:val="24"/>
          <w:szCs w:val="24"/>
        </w:rPr>
        <w:t xml:space="preserve"> decision and process</w:t>
      </w:r>
      <w:r w:rsidR="00AC77C7" w:rsidRPr="0043667A">
        <w:rPr>
          <w:rFonts w:cstheme="minorHAnsi"/>
          <w:color w:val="000000" w:themeColor="text1"/>
          <w:sz w:val="24"/>
          <w:szCs w:val="24"/>
        </w:rPr>
        <w:t>, i</w:t>
      </w:r>
      <w:r w:rsidRPr="0043667A">
        <w:rPr>
          <w:rFonts w:cstheme="minorHAnsi"/>
          <w:color w:val="000000" w:themeColor="text1"/>
          <w:sz w:val="24"/>
          <w:szCs w:val="24"/>
        </w:rPr>
        <w:t xml:space="preserve">n the first instance please contact CRT </w:t>
      </w:r>
      <w:r w:rsidR="00800F34" w:rsidRPr="0043667A">
        <w:rPr>
          <w:rFonts w:cstheme="minorHAnsi"/>
          <w:color w:val="000000" w:themeColor="text1"/>
          <w:sz w:val="24"/>
          <w:szCs w:val="24"/>
        </w:rPr>
        <w:t xml:space="preserve">and ask </w:t>
      </w:r>
      <w:r w:rsidRPr="0043667A">
        <w:rPr>
          <w:rFonts w:cstheme="minorHAnsi"/>
          <w:color w:val="000000" w:themeColor="text1"/>
          <w:sz w:val="24"/>
          <w:szCs w:val="24"/>
        </w:rPr>
        <w:t>for a review of the case emphasising the concerns you have raised. Should this not resolve the concerns</w:t>
      </w:r>
      <w:r w:rsidR="00AC77C7" w:rsidRPr="0043667A">
        <w:rPr>
          <w:rFonts w:cstheme="minorHAnsi"/>
          <w:color w:val="000000" w:themeColor="text1"/>
          <w:sz w:val="24"/>
          <w:szCs w:val="24"/>
        </w:rPr>
        <w:t xml:space="preserve"> you can request a team manager makes contact to discuss the decision with you. </w:t>
      </w:r>
    </w:p>
    <w:p w14:paraId="12EBF39B" w14:textId="6A74F4FC" w:rsidR="00B35048" w:rsidRPr="0043667A" w:rsidRDefault="00800F34" w:rsidP="00B35048">
      <w:pPr>
        <w:spacing w:after="0"/>
        <w:rPr>
          <w:rFonts w:cstheme="minorHAnsi"/>
          <w:sz w:val="24"/>
          <w:szCs w:val="24"/>
        </w:rPr>
      </w:pPr>
      <w:r w:rsidRPr="0043667A">
        <w:rPr>
          <w:rFonts w:cstheme="minorHAnsi"/>
          <w:color w:val="000000" w:themeColor="text1"/>
          <w:sz w:val="24"/>
          <w:szCs w:val="24"/>
        </w:rPr>
        <w:t>If you still have concerns you can follow the Hampshire or Isle of Wight Safeguarding Partnership’s escalation procedure</w:t>
      </w:r>
      <w:r w:rsidR="00B35048" w:rsidRPr="0043667A">
        <w:rPr>
          <w:rFonts w:cstheme="minorHAnsi"/>
          <w:color w:val="000000" w:themeColor="text1"/>
          <w:sz w:val="24"/>
          <w:szCs w:val="24"/>
        </w:rPr>
        <w:t xml:space="preserve"> at</w:t>
      </w:r>
      <w:r w:rsidRPr="0043667A">
        <w:rPr>
          <w:rFonts w:cstheme="minorHAnsi"/>
          <w:color w:val="000000" w:themeColor="text1"/>
          <w:sz w:val="24"/>
          <w:szCs w:val="24"/>
        </w:rPr>
        <w:t xml:space="preserve"> </w:t>
      </w:r>
      <w:hyperlink r:id="rId20" w:history="1">
        <w:r w:rsidR="00B35048" w:rsidRPr="0043667A">
          <w:rPr>
            <w:rStyle w:val="Hyperlink"/>
            <w:rFonts w:cstheme="minorHAnsi"/>
            <w:sz w:val="24"/>
            <w:szCs w:val="24"/>
          </w:rPr>
          <w:t>Joint Working Protocol for the Professional Challenge and Resolution of Professional Disagreement</w:t>
        </w:r>
      </w:hyperlink>
    </w:p>
    <w:p w14:paraId="1789D784" w14:textId="77777777" w:rsidR="00A341D1" w:rsidRPr="0043667A" w:rsidRDefault="00A341D1" w:rsidP="00150C5F">
      <w:pPr>
        <w:rPr>
          <w:rFonts w:cstheme="minorHAnsi"/>
          <w:b/>
          <w:color w:val="000000" w:themeColor="text1"/>
          <w:sz w:val="24"/>
          <w:szCs w:val="24"/>
        </w:rPr>
      </w:pPr>
    </w:p>
    <w:p w14:paraId="6558AEB4" w14:textId="066248FA" w:rsidR="00AC77C7" w:rsidRPr="0043667A" w:rsidRDefault="00AC77C7" w:rsidP="00A341D1">
      <w:pPr>
        <w:spacing w:after="0"/>
        <w:rPr>
          <w:rFonts w:cstheme="minorHAnsi"/>
          <w:b/>
          <w:color w:val="000000" w:themeColor="text1"/>
          <w:sz w:val="24"/>
          <w:szCs w:val="24"/>
        </w:rPr>
      </w:pPr>
      <w:r w:rsidRPr="0043667A">
        <w:rPr>
          <w:rFonts w:cstheme="minorHAnsi"/>
          <w:b/>
          <w:color w:val="000000" w:themeColor="text1"/>
          <w:sz w:val="24"/>
          <w:szCs w:val="24"/>
        </w:rPr>
        <w:t>Making a comment, suggestion or complaint about CRT / MASH.</w:t>
      </w:r>
    </w:p>
    <w:p w14:paraId="039664F5" w14:textId="77777777" w:rsidR="00A341D1" w:rsidRPr="0043667A" w:rsidRDefault="00A341D1" w:rsidP="00A341D1">
      <w:pPr>
        <w:spacing w:after="0"/>
        <w:rPr>
          <w:rFonts w:cstheme="minorHAnsi"/>
          <w:b/>
          <w:color w:val="000000" w:themeColor="text1"/>
          <w:sz w:val="24"/>
          <w:szCs w:val="24"/>
        </w:rPr>
      </w:pPr>
    </w:p>
    <w:p w14:paraId="163325EE" w14:textId="77777777" w:rsidR="00AC77C7" w:rsidRPr="0043667A" w:rsidRDefault="00AC77C7" w:rsidP="00150C5F">
      <w:pPr>
        <w:rPr>
          <w:rFonts w:cstheme="minorHAnsi"/>
          <w:color w:val="000000" w:themeColor="text1"/>
          <w:sz w:val="24"/>
          <w:szCs w:val="24"/>
        </w:rPr>
      </w:pPr>
      <w:r w:rsidRPr="0043667A">
        <w:rPr>
          <w:rFonts w:cstheme="minorHAnsi"/>
          <w:color w:val="000000" w:themeColor="text1"/>
          <w:sz w:val="24"/>
          <w:szCs w:val="24"/>
        </w:rPr>
        <w:t>How to make a comment, suggestion or complaint and what happens next;</w:t>
      </w:r>
    </w:p>
    <w:p w14:paraId="7714C752" w14:textId="5CD19622" w:rsidR="0089448B" w:rsidRPr="0043667A" w:rsidRDefault="00AC77C7" w:rsidP="00150C5F">
      <w:pPr>
        <w:rPr>
          <w:rFonts w:cstheme="minorHAnsi"/>
          <w:color w:val="000000" w:themeColor="text1"/>
          <w:sz w:val="24"/>
          <w:szCs w:val="24"/>
        </w:rPr>
      </w:pPr>
      <w:r w:rsidRPr="0043667A">
        <w:rPr>
          <w:rFonts w:cstheme="minorHAnsi"/>
          <w:color w:val="000000" w:themeColor="text1"/>
          <w:sz w:val="24"/>
          <w:szCs w:val="24"/>
        </w:rPr>
        <w:t xml:space="preserve">Should you remain dissatisfied with the service you have </w:t>
      </w:r>
      <w:r w:rsidR="0089448B" w:rsidRPr="0043667A">
        <w:rPr>
          <w:rFonts w:cstheme="minorHAnsi"/>
          <w:color w:val="000000" w:themeColor="text1"/>
          <w:sz w:val="24"/>
          <w:szCs w:val="24"/>
        </w:rPr>
        <w:t>received</w:t>
      </w:r>
      <w:r w:rsidRPr="0043667A">
        <w:rPr>
          <w:rFonts w:cstheme="minorHAnsi"/>
          <w:color w:val="000000" w:themeColor="text1"/>
          <w:sz w:val="24"/>
          <w:szCs w:val="24"/>
        </w:rPr>
        <w:t xml:space="preserve"> from CRT or MASH and despite speaking with a team manager </w:t>
      </w:r>
      <w:r w:rsidR="0089448B" w:rsidRPr="0043667A">
        <w:rPr>
          <w:rFonts w:cstheme="minorHAnsi"/>
          <w:color w:val="000000" w:themeColor="text1"/>
          <w:sz w:val="24"/>
          <w:szCs w:val="24"/>
        </w:rPr>
        <w:t xml:space="preserve">you </w:t>
      </w:r>
      <w:r w:rsidRPr="0043667A">
        <w:rPr>
          <w:rFonts w:cstheme="minorHAnsi"/>
          <w:color w:val="000000" w:themeColor="text1"/>
          <w:sz w:val="24"/>
          <w:szCs w:val="24"/>
        </w:rPr>
        <w:t xml:space="preserve">feel your </w:t>
      </w:r>
      <w:r w:rsidR="0089448B" w:rsidRPr="0043667A">
        <w:rPr>
          <w:rFonts w:cstheme="minorHAnsi"/>
          <w:color w:val="000000" w:themeColor="text1"/>
          <w:sz w:val="24"/>
          <w:szCs w:val="24"/>
        </w:rPr>
        <w:t>concerns have not been resolved, then you are able to contact the Hampshire County Council Complaints Team. Details on how to escalate a concern and raise a complaint can be found at the following link:</w:t>
      </w:r>
      <w:r w:rsidR="008424DD" w:rsidRPr="0043667A">
        <w:rPr>
          <w:rFonts w:cstheme="minorHAnsi"/>
          <w:color w:val="000000" w:themeColor="text1"/>
          <w:sz w:val="24"/>
          <w:szCs w:val="24"/>
        </w:rPr>
        <w:t xml:space="preserve"> </w:t>
      </w:r>
      <w:hyperlink r:id="rId21" w:history="1">
        <w:r w:rsidR="008424DD" w:rsidRPr="0043667A">
          <w:rPr>
            <w:rStyle w:val="Hyperlink"/>
            <w:rFonts w:cstheme="minorHAnsi"/>
            <w:sz w:val="24"/>
            <w:szCs w:val="24"/>
          </w:rPr>
          <w:t>Making a comment, suggestion or complaint</w:t>
        </w:r>
      </w:hyperlink>
    </w:p>
    <w:p w14:paraId="0037CB45" w14:textId="77777777" w:rsidR="00AC77C7" w:rsidRPr="0043667A" w:rsidRDefault="00AC77C7" w:rsidP="00150C5F">
      <w:pPr>
        <w:rPr>
          <w:rFonts w:cstheme="minorHAnsi"/>
          <w:b/>
          <w:color w:val="000000" w:themeColor="text1"/>
          <w:sz w:val="24"/>
          <w:szCs w:val="24"/>
        </w:rPr>
      </w:pPr>
      <w:r w:rsidRPr="0043667A">
        <w:rPr>
          <w:rFonts w:cstheme="minorHAnsi"/>
          <w:color w:val="222222"/>
          <w:sz w:val="24"/>
          <w:szCs w:val="24"/>
        </w:rPr>
        <w:t xml:space="preserve">You can make a general enquiry using our </w:t>
      </w:r>
      <w:hyperlink r:id="rId22" w:history="1">
        <w:r w:rsidRPr="0043667A">
          <w:rPr>
            <w:rFonts w:cstheme="minorHAnsi"/>
            <w:color w:val="016CBF"/>
            <w:sz w:val="24"/>
            <w:szCs w:val="24"/>
          </w:rPr>
          <w:t>enquiries form</w:t>
        </w:r>
      </w:hyperlink>
      <w:r w:rsidRPr="0043667A">
        <w:rPr>
          <w:rFonts w:cstheme="minorHAnsi"/>
          <w:color w:val="222222"/>
          <w:sz w:val="24"/>
          <w:szCs w:val="24"/>
        </w:rPr>
        <w:t xml:space="preserve"> or by emailing </w:t>
      </w:r>
      <w:hyperlink r:id="rId23" w:history="1">
        <w:r w:rsidRPr="0043667A">
          <w:rPr>
            <w:rFonts w:cstheme="minorHAnsi"/>
            <w:color w:val="016CBF"/>
            <w:sz w:val="24"/>
            <w:szCs w:val="24"/>
          </w:rPr>
          <w:t>info@hants.gov.uk</w:t>
        </w:r>
      </w:hyperlink>
    </w:p>
    <w:p w14:paraId="304AA3EE" w14:textId="3B5C78C5" w:rsidR="00F67391" w:rsidRPr="0043667A" w:rsidRDefault="00F67391">
      <w:pPr>
        <w:rPr>
          <w:rFonts w:cstheme="minorHAnsi"/>
          <w:sz w:val="24"/>
          <w:szCs w:val="24"/>
        </w:rPr>
      </w:pPr>
    </w:p>
    <w:sectPr w:rsidR="00F67391" w:rsidRPr="0043667A" w:rsidSect="00C36A70">
      <w:footerReference w:type="default" r:id="rId24"/>
      <w:pgSz w:w="11906" w:h="16838"/>
      <w:pgMar w:top="1135" w:right="1440" w:bottom="1440"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AA4B" w14:textId="77777777" w:rsidR="005F5D2C" w:rsidRDefault="005F5D2C" w:rsidP="0090277D">
      <w:pPr>
        <w:spacing w:after="0" w:line="240" w:lineRule="auto"/>
      </w:pPr>
      <w:r>
        <w:separator/>
      </w:r>
    </w:p>
  </w:endnote>
  <w:endnote w:type="continuationSeparator" w:id="0">
    <w:p w14:paraId="65FF1E2C" w14:textId="77777777" w:rsidR="005F5D2C" w:rsidRDefault="005F5D2C" w:rsidP="0090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3814584"/>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6CB0EBC9" w14:textId="79A291F0" w:rsidR="00C36A70" w:rsidRPr="00C36A70" w:rsidRDefault="00C36A70">
            <w:pPr>
              <w:pStyle w:val="Footer"/>
              <w:jc w:val="right"/>
              <w:rPr>
                <w:sz w:val="20"/>
                <w:szCs w:val="20"/>
              </w:rPr>
            </w:pPr>
            <w:r>
              <w:rPr>
                <w:sz w:val="20"/>
                <w:szCs w:val="20"/>
              </w:rPr>
              <w:t>March 2020</w:t>
            </w:r>
            <w:r>
              <w:rPr>
                <w:sz w:val="20"/>
                <w:szCs w:val="20"/>
              </w:rPr>
              <w:tab/>
            </w:r>
            <w:r>
              <w:rPr>
                <w:sz w:val="20"/>
                <w:szCs w:val="20"/>
              </w:rPr>
              <w:tab/>
            </w:r>
            <w:r w:rsidRPr="00C36A70">
              <w:rPr>
                <w:sz w:val="20"/>
                <w:szCs w:val="20"/>
              </w:rPr>
              <w:t xml:space="preserve">Page </w:t>
            </w:r>
            <w:r w:rsidRPr="00C36A70">
              <w:rPr>
                <w:b/>
                <w:bCs/>
                <w:sz w:val="20"/>
                <w:szCs w:val="20"/>
              </w:rPr>
              <w:fldChar w:fldCharType="begin"/>
            </w:r>
            <w:r w:rsidRPr="00C36A70">
              <w:rPr>
                <w:b/>
                <w:bCs/>
                <w:sz w:val="20"/>
                <w:szCs w:val="20"/>
              </w:rPr>
              <w:instrText xml:space="preserve"> PAGE </w:instrText>
            </w:r>
            <w:r w:rsidRPr="00C36A70">
              <w:rPr>
                <w:b/>
                <w:bCs/>
                <w:sz w:val="20"/>
                <w:szCs w:val="20"/>
              </w:rPr>
              <w:fldChar w:fldCharType="separate"/>
            </w:r>
            <w:r w:rsidRPr="00C36A70">
              <w:rPr>
                <w:b/>
                <w:bCs/>
                <w:noProof/>
                <w:sz w:val="20"/>
                <w:szCs w:val="20"/>
              </w:rPr>
              <w:t>2</w:t>
            </w:r>
            <w:r w:rsidRPr="00C36A70">
              <w:rPr>
                <w:b/>
                <w:bCs/>
                <w:sz w:val="20"/>
                <w:szCs w:val="20"/>
              </w:rPr>
              <w:fldChar w:fldCharType="end"/>
            </w:r>
            <w:r w:rsidRPr="00C36A70">
              <w:rPr>
                <w:sz w:val="20"/>
                <w:szCs w:val="20"/>
              </w:rPr>
              <w:t xml:space="preserve"> of </w:t>
            </w:r>
            <w:r w:rsidRPr="00C36A70">
              <w:rPr>
                <w:b/>
                <w:bCs/>
                <w:sz w:val="20"/>
                <w:szCs w:val="20"/>
              </w:rPr>
              <w:fldChar w:fldCharType="begin"/>
            </w:r>
            <w:r w:rsidRPr="00C36A70">
              <w:rPr>
                <w:b/>
                <w:bCs/>
                <w:sz w:val="20"/>
                <w:szCs w:val="20"/>
              </w:rPr>
              <w:instrText xml:space="preserve"> NUMPAGES  </w:instrText>
            </w:r>
            <w:r w:rsidRPr="00C36A70">
              <w:rPr>
                <w:b/>
                <w:bCs/>
                <w:sz w:val="20"/>
                <w:szCs w:val="20"/>
              </w:rPr>
              <w:fldChar w:fldCharType="separate"/>
            </w:r>
            <w:r w:rsidRPr="00C36A70">
              <w:rPr>
                <w:b/>
                <w:bCs/>
                <w:noProof/>
                <w:sz w:val="20"/>
                <w:szCs w:val="20"/>
              </w:rPr>
              <w:t>2</w:t>
            </w:r>
            <w:r w:rsidRPr="00C36A70">
              <w:rPr>
                <w:b/>
                <w:bCs/>
                <w:sz w:val="20"/>
                <w:szCs w:val="20"/>
              </w:rPr>
              <w:fldChar w:fldCharType="end"/>
            </w:r>
          </w:p>
        </w:sdtContent>
      </w:sdt>
    </w:sdtContent>
  </w:sdt>
  <w:p w14:paraId="13476B60" w14:textId="77777777" w:rsidR="0090277D" w:rsidRDefault="0090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3F52" w14:textId="77777777" w:rsidR="005F5D2C" w:rsidRDefault="005F5D2C" w:rsidP="0090277D">
      <w:pPr>
        <w:spacing w:after="0" w:line="240" w:lineRule="auto"/>
      </w:pPr>
      <w:r>
        <w:separator/>
      </w:r>
    </w:p>
  </w:footnote>
  <w:footnote w:type="continuationSeparator" w:id="0">
    <w:p w14:paraId="4AAE040E" w14:textId="77777777" w:rsidR="005F5D2C" w:rsidRDefault="005F5D2C" w:rsidP="00902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E2E"/>
    <w:multiLevelType w:val="hybridMultilevel"/>
    <w:tmpl w:val="88E0A230"/>
    <w:lvl w:ilvl="0" w:tplc="A4AA99F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0E445F"/>
    <w:multiLevelType w:val="multilevel"/>
    <w:tmpl w:val="48F8B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06D8D"/>
    <w:multiLevelType w:val="hybridMultilevel"/>
    <w:tmpl w:val="3178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9E6BE1"/>
    <w:multiLevelType w:val="hybridMultilevel"/>
    <w:tmpl w:val="BC76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9604F"/>
    <w:multiLevelType w:val="multilevel"/>
    <w:tmpl w:val="48F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5B"/>
    <w:rsid w:val="00057AFB"/>
    <w:rsid w:val="00084D43"/>
    <w:rsid w:val="000B2B6E"/>
    <w:rsid w:val="000C6AD8"/>
    <w:rsid w:val="00105C1F"/>
    <w:rsid w:val="00150C5F"/>
    <w:rsid w:val="001C1DD1"/>
    <w:rsid w:val="00250466"/>
    <w:rsid w:val="00250507"/>
    <w:rsid w:val="00275329"/>
    <w:rsid w:val="003A12EE"/>
    <w:rsid w:val="003D3D43"/>
    <w:rsid w:val="00402E21"/>
    <w:rsid w:val="0043667A"/>
    <w:rsid w:val="00471F4B"/>
    <w:rsid w:val="004C3144"/>
    <w:rsid w:val="004D34F6"/>
    <w:rsid w:val="005355D6"/>
    <w:rsid w:val="00567A93"/>
    <w:rsid w:val="0057456A"/>
    <w:rsid w:val="00587152"/>
    <w:rsid w:val="005F5D2C"/>
    <w:rsid w:val="006254AB"/>
    <w:rsid w:val="00636705"/>
    <w:rsid w:val="00672B33"/>
    <w:rsid w:val="00697E17"/>
    <w:rsid w:val="006C4933"/>
    <w:rsid w:val="006C6615"/>
    <w:rsid w:val="00734B71"/>
    <w:rsid w:val="007A2430"/>
    <w:rsid w:val="00800F34"/>
    <w:rsid w:val="00801A76"/>
    <w:rsid w:val="0082084E"/>
    <w:rsid w:val="008424DD"/>
    <w:rsid w:val="00873BDD"/>
    <w:rsid w:val="0089448B"/>
    <w:rsid w:val="00897C9B"/>
    <w:rsid w:val="0090277D"/>
    <w:rsid w:val="009045D3"/>
    <w:rsid w:val="0095779F"/>
    <w:rsid w:val="009E7411"/>
    <w:rsid w:val="00A341D1"/>
    <w:rsid w:val="00A64E03"/>
    <w:rsid w:val="00A77A8A"/>
    <w:rsid w:val="00A9008F"/>
    <w:rsid w:val="00AC77C7"/>
    <w:rsid w:val="00AF6736"/>
    <w:rsid w:val="00B35048"/>
    <w:rsid w:val="00B41E2F"/>
    <w:rsid w:val="00B50D4D"/>
    <w:rsid w:val="00C1645B"/>
    <w:rsid w:val="00C35F76"/>
    <w:rsid w:val="00C36A70"/>
    <w:rsid w:val="00C90798"/>
    <w:rsid w:val="00C94923"/>
    <w:rsid w:val="00CD0CB7"/>
    <w:rsid w:val="00CF6F12"/>
    <w:rsid w:val="00D10821"/>
    <w:rsid w:val="00D4646C"/>
    <w:rsid w:val="00D52D16"/>
    <w:rsid w:val="00DF4873"/>
    <w:rsid w:val="00E90F44"/>
    <w:rsid w:val="00EB3FC6"/>
    <w:rsid w:val="00EC1B3F"/>
    <w:rsid w:val="00EF4F55"/>
    <w:rsid w:val="00F67391"/>
    <w:rsid w:val="00FA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76CE"/>
  <w15:chartTrackingRefBased/>
  <w15:docId w15:val="{555D73C9-91B6-4C8A-A2FC-6CA2E93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C77C7"/>
    <w:pPr>
      <w:spacing w:before="100" w:beforeAutospacing="1" w:after="100" w:afterAutospacing="1" w:line="300" w:lineRule="atLeast"/>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16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411"/>
    <w:rPr>
      <w:color w:val="0563C1" w:themeColor="hyperlink"/>
      <w:u w:val="single"/>
    </w:rPr>
  </w:style>
  <w:style w:type="character" w:styleId="UnresolvedMention">
    <w:name w:val="Unresolved Mention"/>
    <w:basedOn w:val="DefaultParagraphFont"/>
    <w:uiPriority w:val="99"/>
    <w:semiHidden/>
    <w:unhideWhenUsed/>
    <w:rsid w:val="009E7411"/>
    <w:rPr>
      <w:color w:val="605E5C"/>
      <w:shd w:val="clear" w:color="auto" w:fill="E1DFDD"/>
    </w:rPr>
  </w:style>
  <w:style w:type="character" w:styleId="FollowedHyperlink">
    <w:name w:val="FollowedHyperlink"/>
    <w:basedOn w:val="DefaultParagraphFont"/>
    <w:uiPriority w:val="99"/>
    <w:semiHidden/>
    <w:unhideWhenUsed/>
    <w:rsid w:val="009E7411"/>
    <w:rPr>
      <w:color w:val="954F72" w:themeColor="followedHyperlink"/>
      <w:u w:val="single"/>
    </w:rPr>
  </w:style>
  <w:style w:type="paragraph" w:styleId="ListParagraph">
    <w:name w:val="List Paragraph"/>
    <w:basedOn w:val="Normal"/>
    <w:uiPriority w:val="34"/>
    <w:qFormat/>
    <w:rsid w:val="00F6739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5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5F"/>
    <w:rPr>
      <w:rFonts w:ascii="Segoe UI" w:hAnsi="Segoe UI" w:cs="Segoe UI"/>
      <w:sz w:val="18"/>
      <w:szCs w:val="18"/>
    </w:rPr>
  </w:style>
  <w:style w:type="character" w:customStyle="1" w:styleId="Heading1Char">
    <w:name w:val="Heading 1 Char"/>
    <w:basedOn w:val="DefaultParagraphFont"/>
    <w:link w:val="Heading1"/>
    <w:uiPriority w:val="9"/>
    <w:rsid w:val="00AC77C7"/>
    <w:rPr>
      <w:rFonts w:ascii="Times New Roman" w:eastAsia="Times New Roman" w:hAnsi="Times New Roman" w:cs="Times New Roman"/>
      <w:kern w:val="36"/>
      <w:sz w:val="48"/>
      <w:szCs w:val="48"/>
      <w:lang w:eastAsia="en-GB"/>
    </w:rPr>
  </w:style>
  <w:style w:type="paragraph" w:customStyle="1" w:styleId="lead">
    <w:name w:val="lead"/>
    <w:basedOn w:val="Normal"/>
    <w:rsid w:val="00AC77C7"/>
    <w:pPr>
      <w:spacing w:after="120" w:line="240" w:lineRule="auto"/>
    </w:pPr>
    <w:rPr>
      <w:rFonts w:ascii="Times New Roman" w:eastAsia="Times New Roman" w:hAnsi="Times New Roman" w:cs="Times New Roman"/>
      <w:color w:val="777777"/>
      <w:sz w:val="24"/>
      <w:szCs w:val="24"/>
      <w:lang w:eastAsia="en-GB"/>
    </w:rPr>
  </w:style>
  <w:style w:type="character" w:styleId="CommentReference">
    <w:name w:val="annotation reference"/>
    <w:basedOn w:val="DefaultParagraphFont"/>
    <w:uiPriority w:val="99"/>
    <w:semiHidden/>
    <w:unhideWhenUsed/>
    <w:rsid w:val="00800F34"/>
    <w:rPr>
      <w:sz w:val="16"/>
      <w:szCs w:val="16"/>
    </w:rPr>
  </w:style>
  <w:style w:type="paragraph" w:styleId="CommentText">
    <w:name w:val="annotation text"/>
    <w:basedOn w:val="Normal"/>
    <w:link w:val="CommentTextChar"/>
    <w:uiPriority w:val="99"/>
    <w:semiHidden/>
    <w:unhideWhenUsed/>
    <w:rsid w:val="00800F34"/>
    <w:pPr>
      <w:spacing w:line="240" w:lineRule="auto"/>
    </w:pPr>
    <w:rPr>
      <w:sz w:val="20"/>
      <w:szCs w:val="20"/>
    </w:rPr>
  </w:style>
  <w:style w:type="character" w:customStyle="1" w:styleId="CommentTextChar">
    <w:name w:val="Comment Text Char"/>
    <w:basedOn w:val="DefaultParagraphFont"/>
    <w:link w:val="CommentText"/>
    <w:uiPriority w:val="99"/>
    <w:semiHidden/>
    <w:rsid w:val="00800F34"/>
    <w:rPr>
      <w:sz w:val="20"/>
      <w:szCs w:val="20"/>
    </w:rPr>
  </w:style>
  <w:style w:type="paragraph" w:styleId="CommentSubject">
    <w:name w:val="annotation subject"/>
    <w:basedOn w:val="CommentText"/>
    <w:next w:val="CommentText"/>
    <w:link w:val="CommentSubjectChar"/>
    <w:uiPriority w:val="99"/>
    <w:semiHidden/>
    <w:unhideWhenUsed/>
    <w:rsid w:val="00800F34"/>
    <w:rPr>
      <w:b/>
      <w:bCs/>
    </w:rPr>
  </w:style>
  <w:style w:type="character" w:customStyle="1" w:styleId="CommentSubjectChar">
    <w:name w:val="Comment Subject Char"/>
    <w:basedOn w:val="CommentTextChar"/>
    <w:link w:val="CommentSubject"/>
    <w:uiPriority w:val="99"/>
    <w:semiHidden/>
    <w:rsid w:val="00800F34"/>
    <w:rPr>
      <w:b/>
      <w:bCs/>
      <w:sz w:val="20"/>
      <w:szCs w:val="20"/>
    </w:rPr>
  </w:style>
  <w:style w:type="paragraph" w:styleId="Header">
    <w:name w:val="header"/>
    <w:basedOn w:val="Normal"/>
    <w:link w:val="HeaderChar"/>
    <w:uiPriority w:val="99"/>
    <w:unhideWhenUsed/>
    <w:rsid w:val="00902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7D"/>
  </w:style>
  <w:style w:type="paragraph" w:styleId="Footer">
    <w:name w:val="footer"/>
    <w:basedOn w:val="Normal"/>
    <w:link w:val="FooterChar"/>
    <w:uiPriority w:val="99"/>
    <w:unhideWhenUsed/>
    <w:rsid w:val="00902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0921">
      <w:bodyDiv w:val="1"/>
      <w:marLeft w:val="0"/>
      <w:marRight w:val="0"/>
      <w:marTop w:val="0"/>
      <w:marBottom w:val="0"/>
      <w:divBdr>
        <w:top w:val="none" w:sz="0" w:space="0" w:color="auto"/>
        <w:left w:val="none" w:sz="0" w:space="0" w:color="auto"/>
        <w:bottom w:val="none" w:sz="0" w:space="0" w:color="auto"/>
        <w:right w:val="none" w:sz="0" w:space="0" w:color="auto"/>
      </w:divBdr>
    </w:div>
    <w:div w:id="785926870">
      <w:bodyDiv w:val="1"/>
      <w:marLeft w:val="0"/>
      <w:marRight w:val="0"/>
      <w:marTop w:val="0"/>
      <w:marBottom w:val="0"/>
      <w:divBdr>
        <w:top w:val="none" w:sz="0" w:space="0" w:color="auto"/>
        <w:left w:val="none" w:sz="0" w:space="0" w:color="auto"/>
        <w:bottom w:val="none" w:sz="0" w:space="0" w:color="auto"/>
        <w:right w:val="none" w:sz="0" w:space="0" w:color="auto"/>
      </w:divBdr>
      <w:divsChild>
        <w:div w:id="1199859860">
          <w:marLeft w:val="0"/>
          <w:marRight w:val="0"/>
          <w:marTop w:val="0"/>
          <w:marBottom w:val="0"/>
          <w:divBdr>
            <w:top w:val="none" w:sz="0" w:space="0" w:color="auto"/>
            <w:left w:val="none" w:sz="0" w:space="0" w:color="auto"/>
            <w:bottom w:val="none" w:sz="0" w:space="0" w:color="auto"/>
            <w:right w:val="none" w:sz="0" w:space="0" w:color="auto"/>
          </w:divBdr>
          <w:divsChild>
            <w:div w:id="1217813165">
              <w:marLeft w:val="0"/>
              <w:marRight w:val="0"/>
              <w:marTop w:val="0"/>
              <w:marBottom w:val="0"/>
              <w:divBdr>
                <w:top w:val="none" w:sz="0" w:space="0" w:color="auto"/>
                <w:left w:val="none" w:sz="0" w:space="0" w:color="auto"/>
                <w:bottom w:val="none" w:sz="0" w:space="0" w:color="auto"/>
                <w:right w:val="none" w:sz="0" w:space="0" w:color="auto"/>
              </w:divBdr>
              <w:divsChild>
                <w:div w:id="242184048">
                  <w:marLeft w:val="0"/>
                  <w:marRight w:val="0"/>
                  <w:marTop w:val="0"/>
                  <w:marBottom w:val="0"/>
                  <w:divBdr>
                    <w:top w:val="none" w:sz="0" w:space="0" w:color="auto"/>
                    <w:left w:val="none" w:sz="0" w:space="0" w:color="auto"/>
                    <w:bottom w:val="none" w:sz="0" w:space="0" w:color="auto"/>
                    <w:right w:val="none" w:sz="0" w:space="0" w:color="auto"/>
                  </w:divBdr>
                  <w:divsChild>
                    <w:div w:id="8439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0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6957">
          <w:marLeft w:val="0"/>
          <w:marRight w:val="0"/>
          <w:marTop w:val="0"/>
          <w:marBottom w:val="0"/>
          <w:divBdr>
            <w:top w:val="none" w:sz="0" w:space="0" w:color="auto"/>
            <w:left w:val="none" w:sz="0" w:space="0" w:color="auto"/>
            <w:bottom w:val="none" w:sz="0" w:space="0" w:color="auto"/>
            <w:right w:val="none" w:sz="0" w:space="0" w:color="auto"/>
          </w:divBdr>
          <w:divsChild>
            <w:div w:id="31152070">
              <w:marLeft w:val="0"/>
              <w:marRight w:val="0"/>
              <w:marTop w:val="0"/>
              <w:marBottom w:val="0"/>
              <w:divBdr>
                <w:top w:val="none" w:sz="0" w:space="0" w:color="auto"/>
                <w:left w:val="none" w:sz="0" w:space="0" w:color="auto"/>
                <w:bottom w:val="none" w:sz="0" w:space="0" w:color="auto"/>
                <w:right w:val="none" w:sz="0" w:space="0" w:color="auto"/>
              </w:divBdr>
              <w:divsChild>
                <w:div w:id="1000084041">
                  <w:marLeft w:val="0"/>
                  <w:marRight w:val="0"/>
                  <w:marTop w:val="0"/>
                  <w:marBottom w:val="0"/>
                  <w:divBdr>
                    <w:top w:val="none" w:sz="0" w:space="0" w:color="auto"/>
                    <w:left w:val="none" w:sz="0" w:space="0" w:color="auto"/>
                    <w:bottom w:val="none" w:sz="0" w:space="0" w:color="auto"/>
                    <w:right w:val="none" w:sz="0" w:space="0" w:color="auto"/>
                  </w:divBdr>
                  <w:divsChild>
                    <w:div w:id="15214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4033">
      <w:bodyDiv w:val="1"/>
      <w:marLeft w:val="0"/>
      <w:marRight w:val="0"/>
      <w:marTop w:val="0"/>
      <w:marBottom w:val="0"/>
      <w:divBdr>
        <w:top w:val="none" w:sz="0" w:space="0" w:color="auto"/>
        <w:left w:val="none" w:sz="0" w:space="0" w:color="auto"/>
        <w:bottom w:val="none" w:sz="0" w:space="0" w:color="auto"/>
        <w:right w:val="none" w:sz="0" w:space="0" w:color="auto"/>
      </w:divBdr>
    </w:div>
    <w:div w:id="1433822920">
      <w:bodyDiv w:val="1"/>
      <w:marLeft w:val="0"/>
      <w:marRight w:val="0"/>
      <w:marTop w:val="0"/>
      <w:marBottom w:val="0"/>
      <w:divBdr>
        <w:top w:val="none" w:sz="0" w:space="0" w:color="auto"/>
        <w:left w:val="none" w:sz="0" w:space="0" w:color="auto"/>
        <w:bottom w:val="none" w:sz="0" w:space="0" w:color="auto"/>
        <w:right w:val="none" w:sz="0" w:space="0" w:color="auto"/>
      </w:divBdr>
    </w:div>
    <w:div w:id="1578052032">
      <w:bodyDiv w:val="1"/>
      <w:marLeft w:val="0"/>
      <w:marRight w:val="0"/>
      <w:marTop w:val="0"/>
      <w:marBottom w:val="0"/>
      <w:divBdr>
        <w:top w:val="none" w:sz="0" w:space="0" w:color="auto"/>
        <w:left w:val="none" w:sz="0" w:space="0" w:color="auto"/>
        <w:bottom w:val="none" w:sz="0" w:space="0" w:color="auto"/>
        <w:right w:val="none" w:sz="0" w:space="0" w:color="auto"/>
      </w:divBdr>
    </w:div>
    <w:div w:id="1794202357">
      <w:bodyDiv w:val="1"/>
      <w:marLeft w:val="0"/>
      <w:marRight w:val="0"/>
      <w:marTop w:val="0"/>
      <w:marBottom w:val="0"/>
      <w:divBdr>
        <w:top w:val="none" w:sz="0" w:space="0" w:color="auto"/>
        <w:left w:val="none" w:sz="0" w:space="0" w:color="auto"/>
        <w:bottom w:val="none" w:sz="0" w:space="0" w:color="auto"/>
        <w:right w:val="none" w:sz="0" w:space="0" w:color="auto"/>
      </w:divBdr>
    </w:div>
    <w:div w:id="1971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1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ants.gov.uk/aboutthecouncil/contact/commentsandcomplaints" TargetMode="External"/><Relationship Id="rId7" Type="http://schemas.openxmlformats.org/officeDocument/2006/relationships/webSettings" Target="webSettings.xml"/><Relationship Id="rId12" Type="http://schemas.openxmlformats.org/officeDocument/2006/relationships/hyperlink" Target="https://www.hants.gov.uk/socialcareandhealth/childrenandfamilies/safeguardingchildren/childprotection/reportingabuse" TargetMode="External"/><Relationship Id="rId17" Type="http://schemas.openxmlformats.org/officeDocument/2006/relationships/hyperlink" Target="https://www.hants.gov.uk/socialcareandhealth/childrenandfamilies/supportingfamil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0" Type="http://schemas.openxmlformats.org/officeDocument/2006/relationships/hyperlink" Target="http://hipsprocedures.org.uk/skyyty/safeguarding-partnerships-and-organisational-responsibilities/joint-working-protocol-for-the-professional-challenge-and-resolution-of-professional-disagre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owscp.org.uk/" TargetMode="External"/><Relationship Id="rId23" Type="http://schemas.openxmlformats.org/officeDocument/2006/relationships/hyperlink" Target="mailto:info@hants.gov.uk" TargetMode="External"/><Relationship Id="rId10" Type="http://schemas.openxmlformats.org/officeDocument/2006/relationships/hyperlink" Target="https://www.hants.gov.uk/educationandlearning/itschools/childportal" TargetMode="External"/><Relationship Id="rId19" Type="http://schemas.openxmlformats.org/officeDocument/2006/relationships/hyperlink" Target="http://www.hampshirepreventboar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mpshirescp.org.uk/" TargetMode="External"/><Relationship Id="rId22" Type="http://schemas.openxmlformats.org/officeDocument/2006/relationships/hyperlink" Target="https://forms.hants.gov.uk/en/AchieveForms/?form_uri=sandbox-publish://AF-Process-d5782370-8ffc-4d69-b61b-e282456a47dc/AF-Stage-e293088e-451a-4769-a9ee-e980b26b172f/definition.json&amp;redirectlink=/en&amp;cancelRedirectLin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A780EBB6C6242B1EAADFD672E9D42" ma:contentTypeVersion="8" ma:contentTypeDescription="Create a new document." ma:contentTypeScope="" ma:versionID="9f09c89e1185df47a18de0c9170846aa">
  <xsd:schema xmlns:xsd="http://www.w3.org/2001/XMLSchema" xmlns:xs="http://www.w3.org/2001/XMLSchema" xmlns:p="http://schemas.microsoft.com/office/2006/metadata/properties" xmlns:ns3="163b348f-c823-4d0a-a906-36ff4e038117" targetNamespace="http://schemas.microsoft.com/office/2006/metadata/properties" ma:root="true" ma:fieldsID="45020c2dbf01005973fc1768f059f7a2" ns3:_="">
    <xsd:import namespace="163b348f-c823-4d0a-a906-36ff4e0381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348f-c823-4d0a-a906-36ff4e038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3D8AB-EB38-4C1A-8037-BFA8C0FAFEF5}">
  <ds:schemaRefs>
    <ds:schemaRef ds:uri="http://purl.org/dc/dcmitype/"/>
    <ds:schemaRef ds:uri="http://schemas.microsoft.com/office/2006/documentManagement/types"/>
    <ds:schemaRef ds:uri="163b348f-c823-4d0a-a906-36ff4e03811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657B27-BD4A-4584-967C-DA4B7B12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348f-c823-4d0a-a906-36ff4e038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94A7D-3415-4DC3-9942-D633F06CA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17468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Andrew</dc:creator>
  <cp:keywords/>
  <dc:description/>
  <cp:lastModifiedBy>Bloomfield, Sally</cp:lastModifiedBy>
  <cp:revision>2</cp:revision>
  <dcterms:created xsi:type="dcterms:W3CDTF">2020-03-12T11:40:00Z</dcterms:created>
  <dcterms:modified xsi:type="dcterms:W3CDTF">2020-03-12T11:40:00Z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0x010100C63A780EBB6C6242B1EAADFD672E9D42</vt:lpwstr>
  </property>
</Properties>
</file>