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FD" w:rsidRDefault="00615DFD" w:rsidP="00604A44">
      <w:pPr>
        <w:jc w:val="center"/>
        <w:rPr>
          <w:rFonts w:cs="Arial"/>
          <w:b/>
          <w:sz w:val="28"/>
          <w:szCs w:val="28"/>
        </w:rPr>
      </w:pPr>
      <w:bookmarkStart w:id="0" w:name="_GoBack"/>
      <w:bookmarkEnd w:id="0"/>
    </w:p>
    <w:p w:rsidR="00171BC9" w:rsidRDefault="00171BC9" w:rsidP="00604A44">
      <w:pPr>
        <w:jc w:val="center"/>
        <w:rPr>
          <w:rFonts w:cs="Arial"/>
          <w:b/>
          <w:sz w:val="28"/>
          <w:szCs w:val="28"/>
        </w:rPr>
      </w:pPr>
    </w:p>
    <w:p w:rsidR="00171BC9" w:rsidRPr="00171BC9" w:rsidRDefault="00171BC9" w:rsidP="00604A44">
      <w:pPr>
        <w:jc w:val="center"/>
        <w:rPr>
          <w:rFonts w:cs="Arial"/>
          <w:b/>
          <w:sz w:val="36"/>
          <w:szCs w:val="36"/>
        </w:rPr>
      </w:pPr>
      <w:r>
        <w:rPr>
          <w:rFonts w:cs="Arial"/>
          <w:b/>
          <w:sz w:val="36"/>
          <w:szCs w:val="36"/>
        </w:rPr>
        <w:t>Bagshot Tennis Club</w:t>
      </w:r>
    </w:p>
    <w:p w:rsidR="00171BC9" w:rsidRDefault="00171BC9" w:rsidP="00604A44">
      <w:pPr>
        <w:jc w:val="center"/>
        <w:rPr>
          <w:rFonts w:cs="Arial"/>
          <w:b/>
          <w:sz w:val="28"/>
          <w:szCs w:val="28"/>
        </w:rPr>
      </w:pPr>
    </w:p>
    <w:p w:rsidR="00171BC9" w:rsidRDefault="00171BC9" w:rsidP="00604A44">
      <w:pPr>
        <w:jc w:val="center"/>
        <w:rPr>
          <w:rFonts w:cs="Arial"/>
          <w:b/>
          <w:sz w:val="28"/>
          <w:szCs w:val="28"/>
        </w:rPr>
      </w:pPr>
    </w:p>
    <w:p w:rsidR="00171BC9" w:rsidRDefault="00171BC9" w:rsidP="00604A44">
      <w:pPr>
        <w:jc w:val="center"/>
        <w:rPr>
          <w:rFonts w:cs="Arial"/>
          <w:b/>
          <w:sz w:val="28"/>
          <w:szCs w:val="28"/>
        </w:rPr>
      </w:pPr>
    </w:p>
    <w:p w:rsidR="00171BC9" w:rsidRDefault="00171BC9" w:rsidP="00604A44">
      <w:pPr>
        <w:jc w:val="center"/>
        <w:rPr>
          <w:rFonts w:cs="Arial"/>
          <w:b/>
          <w:sz w:val="28"/>
          <w:szCs w:val="28"/>
        </w:rPr>
      </w:pPr>
      <w:r>
        <w:rPr>
          <w:rFonts w:cs="Arial"/>
          <w:b/>
          <w:sz w:val="28"/>
          <w:szCs w:val="28"/>
        </w:rPr>
        <w:t>Health and Safety and Risk Assessment</w:t>
      </w:r>
    </w:p>
    <w:p w:rsidR="00171BC9" w:rsidRDefault="00171BC9" w:rsidP="00604A44">
      <w:pPr>
        <w:jc w:val="center"/>
        <w:rPr>
          <w:rFonts w:cs="Arial"/>
          <w:b/>
          <w:sz w:val="28"/>
          <w:szCs w:val="28"/>
        </w:rPr>
      </w:pPr>
    </w:p>
    <w:p w:rsidR="00171BC9" w:rsidRDefault="00171BC9" w:rsidP="00604A44">
      <w:pPr>
        <w:jc w:val="center"/>
        <w:rPr>
          <w:rFonts w:cs="Arial"/>
          <w:b/>
          <w:sz w:val="28"/>
          <w:szCs w:val="28"/>
        </w:rPr>
      </w:pPr>
    </w:p>
    <w:p w:rsidR="00171BC9" w:rsidRDefault="00171BC9" w:rsidP="00604A44">
      <w:pPr>
        <w:jc w:val="center"/>
        <w:rPr>
          <w:rFonts w:cs="Arial"/>
          <w:b/>
          <w:sz w:val="28"/>
          <w:szCs w:val="28"/>
        </w:rPr>
      </w:pPr>
    </w:p>
    <w:p w:rsidR="00171BC9" w:rsidRDefault="00171BC9" w:rsidP="00604A44">
      <w:pPr>
        <w:jc w:val="center"/>
        <w:rPr>
          <w:rFonts w:cs="Arial"/>
          <w:b/>
          <w:sz w:val="28"/>
          <w:szCs w:val="28"/>
        </w:rPr>
      </w:pPr>
    </w:p>
    <w:p w:rsidR="00171BC9" w:rsidRDefault="00171BC9" w:rsidP="00171BC9">
      <w:pPr>
        <w:jc w:val="right"/>
        <w:rPr>
          <w:rFonts w:cs="Arial"/>
          <w:b/>
          <w:sz w:val="28"/>
          <w:szCs w:val="28"/>
        </w:rPr>
      </w:pPr>
    </w:p>
    <w:p w:rsidR="00171BC9" w:rsidRDefault="00171BC9" w:rsidP="00171BC9">
      <w:pPr>
        <w:jc w:val="right"/>
        <w:rPr>
          <w:rFonts w:cs="Arial"/>
          <w:b/>
          <w:sz w:val="28"/>
          <w:szCs w:val="28"/>
        </w:rPr>
      </w:pPr>
    </w:p>
    <w:p w:rsidR="00171BC9" w:rsidRPr="00171BC9" w:rsidRDefault="00171BC9" w:rsidP="00171BC9">
      <w:pPr>
        <w:jc w:val="right"/>
        <w:rPr>
          <w:rFonts w:cs="Arial"/>
          <w:b/>
          <w:sz w:val="16"/>
          <w:szCs w:val="16"/>
        </w:rPr>
      </w:pPr>
    </w:p>
    <w:p w:rsidR="00171BC9" w:rsidRPr="00171BC9" w:rsidRDefault="00171BC9" w:rsidP="00171BC9">
      <w:pPr>
        <w:rPr>
          <w:rFonts w:cs="Arial"/>
          <w:sz w:val="16"/>
          <w:szCs w:val="16"/>
        </w:rPr>
      </w:pPr>
      <w:r>
        <w:rPr>
          <w:rFonts w:cs="Arial"/>
          <w:b/>
          <w:sz w:val="16"/>
          <w:szCs w:val="16"/>
        </w:rPr>
        <w:t xml:space="preserve">                                                                                                                                                                                                                                                                                                                                                     </w:t>
      </w:r>
      <w:r w:rsidR="00030538">
        <w:rPr>
          <w:rFonts w:cs="Arial"/>
          <w:sz w:val="16"/>
          <w:szCs w:val="16"/>
        </w:rPr>
        <w:t>17</w:t>
      </w:r>
      <w:r w:rsidR="00030538" w:rsidRPr="00030538">
        <w:rPr>
          <w:rFonts w:cs="Arial"/>
          <w:sz w:val="16"/>
          <w:szCs w:val="16"/>
          <w:vertAlign w:val="superscript"/>
        </w:rPr>
        <w:t>th</w:t>
      </w:r>
      <w:r w:rsidR="00030538">
        <w:rPr>
          <w:rFonts w:cs="Arial"/>
          <w:sz w:val="16"/>
          <w:szCs w:val="16"/>
        </w:rPr>
        <w:t xml:space="preserve"> August, 2018</w:t>
      </w:r>
    </w:p>
    <w:p w:rsidR="00171BC9" w:rsidRDefault="00171BC9" w:rsidP="00604A44">
      <w:pPr>
        <w:jc w:val="center"/>
        <w:rPr>
          <w:rFonts w:cs="Arial"/>
          <w:b/>
          <w:sz w:val="28"/>
          <w:szCs w:val="28"/>
        </w:rPr>
      </w:pPr>
    </w:p>
    <w:p w:rsidR="00615DFD" w:rsidRPr="00465085" w:rsidRDefault="00615DFD" w:rsidP="00615DFD">
      <w:pPr>
        <w:jc w:val="center"/>
      </w:pPr>
      <w:r>
        <w:lastRenderedPageBreak/>
        <w:t>HEALTH AND SAFETY POLICY</w:t>
      </w:r>
    </w:p>
    <w:p w:rsidR="00615DFD" w:rsidRDefault="00615DFD" w:rsidP="00615DFD">
      <w:pPr>
        <w:jc w:val="center"/>
        <w:rPr>
          <w:b/>
          <w:bCs/>
          <w:u w:val="single"/>
        </w:rPr>
      </w:pPr>
    </w:p>
    <w:p w:rsidR="00615DFD" w:rsidRPr="0045241F" w:rsidRDefault="00615DFD" w:rsidP="00615DFD">
      <w:pPr>
        <w:pStyle w:val="BodyText"/>
        <w:jc w:val="both"/>
        <w:rPr>
          <w:sz w:val="24"/>
          <w:szCs w:val="24"/>
        </w:rPr>
      </w:pPr>
      <w:r w:rsidRPr="0045241F">
        <w:rPr>
          <w:sz w:val="24"/>
          <w:szCs w:val="24"/>
        </w:rPr>
        <w:t>Bagshot Tennis Club is committed to</w:t>
      </w:r>
      <w:r w:rsidR="00956F33">
        <w:rPr>
          <w:sz w:val="24"/>
          <w:szCs w:val="24"/>
        </w:rPr>
        <w:t xml:space="preserve"> providing</w:t>
      </w:r>
      <w:r w:rsidRPr="0045241F">
        <w:rPr>
          <w:sz w:val="24"/>
          <w:szCs w:val="24"/>
        </w:rPr>
        <w:t xml:space="preserve"> a safe environment for all players, spectators and coaches. It will promote standards of health, safety and welfare within the tennis club and will ensure compliance with all relevant statutory provisions.</w:t>
      </w:r>
    </w:p>
    <w:p w:rsidR="00615DFD" w:rsidRPr="0045241F" w:rsidRDefault="00615DFD" w:rsidP="00615DFD">
      <w:pPr>
        <w:jc w:val="both"/>
        <w:rPr>
          <w:sz w:val="24"/>
          <w:szCs w:val="24"/>
        </w:rPr>
      </w:pPr>
    </w:p>
    <w:p w:rsidR="00615DFD" w:rsidRPr="0045241F" w:rsidRDefault="00615DFD" w:rsidP="00615DFD">
      <w:pPr>
        <w:jc w:val="both"/>
        <w:rPr>
          <w:sz w:val="24"/>
          <w:szCs w:val="24"/>
        </w:rPr>
      </w:pPr>
      <w:r w:rsidRPr="0045241F">
        <w:rPr>
          <w:sz w:val="24"/>
          <w:szCs w:val="24"/>
        </w:rPr>
        <w:t>Bagshot Tennis Club will ensure that suitable and sufficient risk assessments are carried out, that procedures and safe systems are implemented in accordance with all current statutory provisions and that all reasonable and practical measures are taken to avoid risk. Safe practices will be adopted and continuous improvement will be sought through regular audits and reviews.</w:t>
      </w:r>
    </w:p>
    <w:p w:rsidR="00615DFD" w:rsidRPr="0045241F" w:rsidRDefault="00615DFD" w:rsidP="00615DFD">
      <w:pPr>
        <w:jc w:val="both"/>
        <w:rPr>
          <w:sz w:val="24"/>
          <w:szCs w:val="24"/>
        </w:rPr>
      </w:pPr>
    </w:p>
    <w:p w:rsidR="00615DFD" w:rsidRPr="0045241F" w:rsidRDefault="00615DFD" w:rsidP="00615DFD">
      <w:pPr>
        <w:pStyle w:val="BodyText3"/>
        <w:rPr>
          <w:sz w:val="24"/>
          <w:szCs w:val="24"/>
        </w:rPr>
      </w:pPr>
      <w:r w:rsidRPr="0045241F">
        <w:rPr>
          <w:sz w:val="24"/>
          <w:szCs w:val="24"/>
        </w:rPr>
        <w:t>Appropriate instruction and training will be provided together with adequate resources to ensure that the successful management of health and safety is carried out and that this policy is collectively implemented.</w:t>
      </w:r>
    </w:p>
    <w:p w:rsidR="00615DFD" w:rsidRPr="0045241F" w:rsidRDefault="00615DFD" w:rsidP="00615DFD">
      <w:pPr>
        <w:jc w:val="both"/>
        <w:rPr>
          <w:sz w:val="24"/>
          <w:szCs w:val="24"/>
        </w:rPr>
      </w:pPr>
    </w:p>
    <w:p w:rsidR="00615DFD" w:rsidRPr="0045241F" w:rsidRDefault="00615DFD" w:rsidP="00615DFD">
      <w:pPr>
        <w:jc w:val="both"/>
        <w:rPr>
          <w:sz w:val="24"/>
          <w:szCs w:val="24"/>
        </w:rPr>
      </w:pPr>
      <w:r w:rsidRPr="0045241F">
        <w:rPr>
          <w:sz w:val="24"/>
          <w:szCs w:val="24"/>
        </w:rPr>
        <w:t xml:space="preserve">This policy together with arrangements and </w:t>
      </w:r>
      <w:proofErr w:type="gramStart"/>
      <w:r w:rsidRPr="0045241F">
        <w:rPr>
          <w:sz w:val="24"/>
          <w:szCs w:val="24"/>
        </w:rPr>
        <w:t>procedures,</w:t>
      </w:r>
      <w:proofErr w:type="gramEnd"/>
      <w:r w:rsidRPr="0045241F">
        <w:rPr>
          <w:sz w:val="24"/>
          <w:szCs w:val="24"/>
        </w:rPr>
        <w:t xml:space="preserve"> will be reviewed regularly and revised and updated as necessary.</w:t>
      </w:r>
    </w:p>
    <w:p w:rsidR="00615DFD" w:rsidRDefault="00615DFD" w:rsidP="00604A44">
      <w:pPr>
        <w:jc w:val="center"/>
        <w:rPr>
          <w:rFonts w:cs="Arial"/>
          <w:b/>
          <w:sz w:val="28"/>
          <w:szCs w:val="28"/>
        </w:rPr>
      </w:pPr>
    </w:p>
    <w:p w:rsidR="00615DFD" w:rsidRDefault="00615DFD" w:rsidP="00604A44">
      <w:pPr>
        <w:jc w:val="center"/>
        <w:rPr>
          <w:rFonts w:cs="Arial"/>
          <w:b/>
          <w:sz w:val="28"/>
          <w:szCs w:val="28"/>
        </w:rPr>
      </w:pPr>
    </w:p>
    <w:p w:rsidR="00615DFD" w:rsidRDefault="00615DFD" w:rsidP="00604A44">
      <w:pPr>
        <w:jc w:val="center"/>
        <w:rPr>
          <w:rFonts w:cs="Arial"/>
          <w:b/>
          <w:sz w:val="28"/>
          <w:szCs w:val="28"/>
        </w:rPr>
      </w:pPr>
    </w:p>
    <w:p w:rsidR="00615DFD" w:rsidRDefault="00615DFD" w:rsidP="00615DFD">
      <w:pPr>
        <w:rPr>
          <w:rFonts w:cs="Arial"/>
          <w:b/>
          <w:sz w:val="28"/>
          <w:szCs w:val="28"/>
        </w:rPr>
      </w:pPr>
    </w:p>
    <w:p w:rsidR="00171BC9" w:rsidRDefault="00171BC9" w:rsidP="00615DFD">
      <w:pPr>
        <w:rPr>
          <w:rFonts w:cs="Arial"/>
          <w:b/>
          <w:sz w:val="28"/>
          <w:szCs w:val="28"/>
        </w:rPr>
      </w:pPr>
    </w:p>
    <w:p w:rsidR="00E01B75" w:rsidRPr="00604A44" w:rsidRDefault="00E01B75" w:rsidP="00E01B75">
      <w:pPr>
        <w:jc w:val="center"/>
        <w:rPr>
          <w:b/>
          <w:sz w:val="28"/>
          <w:szCs w:val="28"/>
        </w:rPr>
      </w:pPr>
      <w:r>
        <w:rPr>
          <w:rFonts w:cs="Arial"/>
          <w:b/>
          <w:sz w:val="28"/>
          <w:szCs w:val="28"/>
        </w:rPr>
        <w:lastRenderedPageBreak/>
        <w:t>Bagshot Tennis Club Risk A</w:t>
      </w:r>
      <w:r w:rsidRPr="00604A44">
        <w:rPr>
          <w:rFonts w:cs="Arial"/>
          <w:b/>
          <w:sz w:val="28"/>
          <w:szCs w:val="28"/>
        </w:rPr>
        <w:t>ssessment</w:t>
      </w:r>
    </w:p>
    <w:p w:rsidR="00615DFD" w:rsidRDefault="00615DFD" w:rsidP="00604A44">
      <w:pPr>
        <w:jc w:val="center"/>
        <w:rPr>
          <w:rFonts w:cs="Arial"/>
          <w:b/>
          <w:sz w:val="28"/>
          <w:szCs w:val="28"/>
        </w:rPr>
      </w:pPr>
    </w:p>
    <w:p w:rsidR="00E01B75" w:rsidRDefault="00E01B75" w:rsidP="00E01B75">
      <w:pPr>
        <w:pStyle w:val="Default"/>
      </w:pPr>
    </w:p>
    <w:p w:rsidR="00E01B75" w:rsidRPr="00E01B75" w:rsidRDefault="00E01B75" w:rsidP="00E01B75">
      <w:pPr>
        <w:pStyle w:val="Default"/>
        <w:rPr>
          <w:rFonts w:asciiTheme="minorHAnsi" w:hAnsiTheme="minorHAnsi"/>
        </w:rPr>
      </w:pPr>
      <w:r>
        <w:t xml:space="preserve"> </w:t>
      </w:r>
      <w:r w:rsidRPr="00E01B75">
        <w:rPr>
          <w:rFonts w:asciiTheme="minorHAnsi" w:hAnsiTheme="minorHAnsi"/>
        </w:rPr>
        <w:t xml:space="preserve">The risk assessment includes the following areas: </w:t>
      </w:r>
    </w:p>
    <w:p w:rsidR="00E01B75" w:rsidRPr="00E01B75" w:rsidRDefault="00E01B75" w:rsidP="00E01B75">
      <w:pPr>
        <w:pStyle w:val="Default"/>
        <w:rPr>
          <w:rFonts w:asciiTheme="minorHAnsi" w:hAnsiTheme="minorHAnsi"/>
        </w:rPr>
      </w:pPr>
    </w:p>
    <w:p w:rsidR="00E01B75" w:rsidRPr="00E01B75" w:rsidRDefault="00E01B75" w:rsidP="00E01B75">
      <w:pPr>
        <w:pStyle w:val="Default"/>
        <w:spacing w:after="49"/>
        <w:rPr>
          <w:rFonts w:asciiTheme="minorHAnsi" w:hAnsiTheme="minorHAnsi"/>
        </w:rPr>
      </w:pPr>
      <w:proofErr w:type="gramStart"/>
      <w:r w:rsidRPr="00E01B75">
        <w:rPr>
          <w:rFonts w:asciiTheme="minorHAnsi" w:hAnsiTheme="minorHAnsi"/>
        </w:rPr>
        <w:t>The safety of the tennis courts and playing area</w:t>
      </w:r>
      <w:r>
        <w:rPr>
          <w:rFonts w:asciiTheme="minorHAnsi" w:hAnsiTheme="minorHAnsi"/>
        </w:rPr>
        <w:t>.</w:t>
      </w:r>
      <w:proofErr w:type="gramEnd"/>
    </w:p>
    <w:p w:rsidR="00E01B75" w:rsidRDefault="00E01B75" w:rsidP="00E01B75">
      <w:pPr>
        <w:pStyle w:val="Default"/>
        <w:spacing w:after="49"/>
        <w:rPr>
          <w:rFonts w:asciiTheme="minorHAnsi" w:hAnsiTheme="minorHAnsi"/>
        </w:rPr>
      </w:pPr>
      <w:proofErr w:type="gramStart"/>
      <w:r>
        <w:rPr>
          <w:rFonts w:asciiTheme="minorHAnsi" w:hAnsiTheme="minorHAnsi"/>
        </w:rPr>
        <w:t>The appropriateness and condition of any equipment.</w:t>
      </w:r>
      <w:proofErr w:type="gramEnd"/>
    </w:p>
    <w:p w:rsidR="00E01B75" w:rsidRDefault="00E01B75" w:rsidP="00E01B75">
      <w:pPr>
        <w:pStyle w:val="Default"/>
        <w:spacing w:after="49"/>
        <w:rPr>
          <w:rFonts w:asciiTheme="minorHAnsi" w:hAnsiTheme="minorHAnsi"/>
        </w:rPr>
      </w:pPr>
      <w:r>
        <w:rPr>
          <w:rFonts w:asciiTheme="minorHAnsi" w:hAnsiTheme="minorHAnsi"/>
        </w:rPr>
        <w:t>Coaching sessions</w:t>
      </w:r>
    </w:p>
    <w:p w:rsidR="00E01B75" w:rsidRDefault="00E01B75" w:rsidP="00E01B75">
      <w:pPr>
        <w:pStyle w:val="Default"/>
        <w:spacing w:after="49"/>
        <w:rPr>
          <w:rFonts w:asciiTheme="minorHAnsi" w:hAnsiTheme="minorHAnsi"/>
        </w:rPr>
      </w:pPr>
      <w:proofErr w:type="gramStart"/>
      <w:r>
        <w:rPr>
          <w:rFonts w:asciiTheme="minorHAnsi" w:hAnsiTheme="minorHAnsi"/>
        </w:rPr>
        <w:t>Away fixtures.</w:t>
      </w:r>
      <w:proofErr w:type="gramEnd"/>
    </w:p>
    <w:p w:rsidR="00E01B75" w:rsidRPr="00E01B75" w:rsidRDefault="00E01B75" w:rsidP="00E01B75">
      <w:pPr>
        <w:pStyle w:val="Default"/>
        <w:spacing w:after="49"/>
        <w:rPr>
          <w:rFonts w:asciiTheme="minorHAnsi" w:hAnsiTheme="minorHAnsi"/>
        </w:rPr>
      </w:pPr>
      <w:proofErr w:type="gramStart"/>
      <w:r>
        <w:rPr>
          <w:rFonts w:asciiTheme="minorHAnsi" w:hAnsiTheme="minorHAnsi"/>
        </w:rPr>
        <w:t>Social events.</w:t>
      </w:r>
      <w:proofErr w:type="gramEnd"/>
    </w:p>
    <w:p w:rsidR="00E01B75" w:rsidRPr="00E01B75" w:rsidRDefault="00E01B75" w:rsidP="00E01B75">
      <w:pPr>
        <w:pStyle w:val="Default"/>
        <w:spacing w:after="49"/>
        <w:rPr>
          <w:rFonts w:asciiTheme="minorHAnsi" w:hAnsiTheme="minorHAnsi"/>
        </w:rPr>
      </w:pPr>
      <w:proofErr w:type="gramStart"/>
      <w:r>
        <w:rPr>
          <w:rFonts w:asciiTheme="minorHAnsi" w:hAnsiTheme="minorHAnsi"/>
        </w:rPr>
        <w:t>Players’ register.</w:t>
      </w:r>
      <w:proofErr w:type="gramEnd"/>
      <w:r>
        <w:rPr>
          <w:rFonts w:asciiTheme="minorHAnsi" w:hAnsiTheme="minorHAnsi"/>
        </w:rPr>
        <w:t xml:space="preserve"> </w:t>
      </w:r>
    </w:p>
    <w:p w:rsidR="00E01B75" w:rsidRPr="00E01B75" w:rsidRDefault="00E01B75" w:rsidP="00E01B75">
      <w:pPr>
        <w:pStyle w:val="Default"/>
        <w:spacing w:after="49"/>
        <w:rPr>
          <w:rFonts w:asciiTheme="minorHAnsi" w:hAnsiTheme="minorHAnsi"/>
        </w:rPr>
      </w:pPr>
      <w:proofErr w:type="gramStart"/>
      <w:r>
        <w:rPr>
          <w:rFonts w:asciiTheme="minorHAnsi" w:hAnsiTheme="minorHAnsi"/>
        </w:rPr>
        <w:t>Players’ attire.</w:t>
      </w:r>
      <w:proofErr w:type="gramEnd"/>
    </w:p>
    <w:p w:rsidR="00E01B75" w:rsidRDefault="00E01B75" w:rsidP="00E01B75">
      <w:pPr>
        <w:pStyle w:val="Default"/>
        <w:spacing w:after="49"/>
        <w:rPr>
          <w:rFonts w:asciiTheme="minorHAnsi" w:hAnsiTheme="minorHAnsi"/>
        </w:rPr>
      </w:pPr>
      <w:proofErr w:type="gramStart"/>
      <w:r>
        <w:rPr>
          <w:rFonts w:asciiTheme="minorHAnsi" w:hAnsiTheme="minorHAnsi"/>
        </w:rPr>
        <w:t>Means of communication.</w:t>
      </w:r>
      <w:proofErr w:type="gramEnd"/>
    </w:p>
    <w:p w:rsidR="00E01B75" w:rsidRDefault="00E01B75" w:rsidP="00E01B75">
      <w:pPr>
        <w:pStyle w:val="Default"/>
        <w:spacing w:after="49"/>
        <w:rPr>
          <w:rFonts w:asciiTheme="minorHAnsi" w:hAnsiTheme="minorHAnsi"/>
        </w:rPr>
      </w:pPr>
      <w:proofErr w:type="gramStart"/>
      <w:r>
        <w:rPr>
          <w:rFonts w:asciiTheme="minorHAnsi" w:hAnsiTheme="minorHAnsi"/>
        </w:rPr>
        <w:t>Emergency plan.</w:t>
      </w:r>
      <w:proofErr w:type="gramEnd"/>
    </w:p>
    <w:p w:rsidR="00E01B75" w:rsidRDefault="00E01B75" w:rsidP="00E01B75">
      <w:pPr>
        <w:pStyle w:val="Default"/>
        <w:spacing w:after="49"/>
        <w:rPr>
          <w:rFonts w:asciiTheme="minorHAnsi" w:hAnsiTheme="minorHAnsi"/>
        </w:rPr>
      </w:pPr>
      <w:proofErr w:type="gramStart"/>
      <w:r>
        <w:rPr>
          <w:rFonts w:asciiTheme="minorHAnsi" w:hAnsiTheme="minorHAnsi"/>
        </w:rPr>
        <w:t>Access to health and safety information.</w:t>
      </w:r>
      <w:proofErr w:type="gramEnd"/>
    </w:p>
    <w:p w:rsidR="00E01B75" w:rsidRPr="00E01B75" w:rsidRDefault="00E01B75" w:rsidP="00E01B75">
      <w:pPr>
        <w:pStyle w:val="Default"/>
        <w:spacing w:after="49"/>
        <w:rPr>
          <w:rFonts w:asciiTheme="minorHAnsi" w:hAnsiTheme="minorHAnsi"/>
        </w:rPr>
      </w:pPr>
      <w:proofErr w:type="gramStart"/>
      <w:r>
        <w:rPr>
          <w:rFonts w:asciiTheme="minorHAnsi" w:hAnsiTheme="minorHAnsi"/>
        </w:rPr>
        <w:t>First aid.</w:t>
      </w:r>
      <w:proofErr w:type="gramEnd"/>
    </w:p>
    <w:p w:rsidR="00E01B75" w:rsidRDefault="00E01B75" w:rsidP="00604A44">
      <w:pPr>
        <w:jc w:val="center"/>
        <w:rPr>
          <w:rFonts w:cs="Arial"/>
          <w:b/>
          <w:sz w:val="28"/>
          <w:szCs w:val="28"/>
        </w:rPr>
      </w:pPr>
    </w:p>
    <w:p w:rsidR="00E01B75" w:rsidRDefault="00E01B75" w:rsidP="00604A44">
      <w:pPr>
        <w:jc w:val="center"/>
        <w:rPr>
          <w:rFonts w:cs="Arial"/>
          <w:b/>
          <w:sz w:val="28"/>
          <w:szCs w:val="28"/>
        </w:rPr>
      </w:pPr>
    </w:p>
    <w:p w:rsidR="00E01B75" w:rsidRDefault="00E01B75" w:rsidP="00604A44">
      <w:pPr>
        <w:jc w:val="center"/>
        <w:rPr>
          <w:rFonts w:cs="Arial"/>
          <w:b/>
          <w:sz w:val="28"/>
          <w:szCs w:val="28"/>
        </w:rPr>
      </w:pPr>
    </w:p>
    <w:p w:rsidR="00E01B75" w:rsidRDefault="00E01B75" w:rsidP="00604A44">
      <w:pPr>
        <w:jc w:val="center"/>
        <w:rPr>
          <w:rFonts w:cs="Arial"/>
          <w:b/>
          <w:sz w:val="28"/>
          <w:szCs w:val="28"/>
        </w:rPr>
      </w:pPr>
    </w:p>
    <w:p w:rsidR="00E3752C" w:rsidRPr="00604A44" w:rsidRDefault="00E3752C" w:rsidP="00E01B75">
      <w:pPr>
        <w:rPr>
          <w:b/>
          <w:sz w:val="28"/>
          <w:szCs w:val="28"/>
        </w:rPr>
      </w:pPr>
    </w:p>
    <w:p w:rsidR="00E3752C" w:rsidRDefault="00E3752C" w:rsidP="00E3752C">
      <w:pPr>
        <w:rPr>
          <w:sz w:val="28"/>
          <w:szCs w:val="28"/>
        </w:rPr>
      </w:pPr>
    </w:p>
    <w:p w:rsidR="00E01B75" w:rsidRDefault="00E01B75" w:rsidP="00E3752C">
      <w:pPr>
        <w:rPr>
          <w:sz w:val="28"/>
          <w:szCs w:val="28"/>
        </w:rPr>
      </w:pPr>
    </w:p>
    <w:p w:rsidR="00E01B75" w:rsidRDefault="00E01B75" w:rsidP="00E3752C">
      <w:pPr>
        <w:rPr>
          <w:sz w:val="28"/>
          <w:szCs w:val="28"/>
        </w:rPr>
      </w:pPr>
    </w:p>
    <w:p w:rsidR="00604A44" w:rsidRPr="00386316" w:rsidRDefault="00604A44" w:rsidP="00E3752C">
      <w:pPr>
        <w:rPr>
          <w:sz w:val="28"/>
          <w:szCs w:val="28"/>
        </w:rPr>
      </w:pPr>
      <w:r>
        <w:rPr>
          <w:sz w:val="28"/>
          <w:szCs w:val="28"/>
        </w:rPr>
        <w:t>Risk Rating</w:t>
      </w:r>
    </w:p>
    <w:p w:rsidR="00E3752C" w:rsidRPr="00386316" w:rsidRDefault="00E3752C" w:rsidP="00E3752C">
      <w:pPr>
        <w:rPr>
          <w:sz w:val="28"/>
          <w:szCs w:val="28"/>
        </w:rPr>
      </w:pPr>
      <w:r w:rsidRPr="00386316">
        <w:rPr>
          <w:sz w:val="28"/>
          <w:szCs w:val="28"/>
        </w:rPr>
        <w:t>Risk level</w:t>
      </w:r>
      <w:r w:rsidRPr="00386316">
        <w:rPr>
          <w:sz w:val="28"/>
          <w:szCs w:val="28"/>
        </w:rPr>
        <w:tab/>
        <w:t xml:space="preserve">= </w:t>
      </w:r>
      <w:r w:rsidRPr="00386316">
        <w:rPr>
          <w:sz w:val="28"/>
          <w:szCs w:val="28"/>
        </w:rPr>
        <w:tab/>
        <w:t xml:space="preserve">Severity </w:t>
      </w:r>
      <w:r w:rsidRPr="00386316">
        <w:rPr>
          <w:sz w:val="28"/>
          <w:szCs w:val="28"/>
        </w:rPr>
        <w:tab/>
        <w:t xml:space="preserve">x </w:t>
      </w:r>
      <w:r w:rsidRPr="00386316">
        <w:rPr>
          <w:sz w:val="28"/>
          <w:szCs w:val="28"/>
        </w:rPr>
        <w:tab/>
        <w:t>Likelihood</w:t>
      </w:r>
    </w:p>
    <w:p w:rsidR="00E3752C" w:rsidRPr="00E3752C" w:rsidRDefault="00E3752C" w:rsidP="00E3752C">
      <w:pPr>
        <w:jc w:val="center"/>
      </w:pPr>
    </w:p>
    <w:tbl>
      <w:tblPr>
        <w:tblStyle w:val="TableGrid"/>
        <w:tblW w:w="0" w:type="auto"/>
        <w:tblInd w:w="1728" w:type="dxa"/>
        <w:tblLook w:val="01E0" w:firstRow="1" w:lastRow="1" w:firstColumn="1" w:lastColumn="1" w:noHBand="0" w:noVBand="0"/>
      </w:tblPr>
      <w:tblGrid>
        <w:gridCol w:w="720"/>
        <w:gridCol w:w="1523"/>
        <w:gridCol w:w="2800"/>
        <w:gridCol w:w="2693"/>
        <w:gridCol w:w="2693"/>
      </w:tblGrid>
      <w:tr w:rsidR="00E3752C" w:rsidRPr="00E3752C" w:rsidTr="00E3752C">
        <w:tc>
          <w:tcPr>
            <w:tcW w:w="720" w:type="dxa"/>
            <w:tcBorders>
              <w:top w:val="nil"/>
              <w:left w:val="nil"/>
              <w:bottom w:val="nil"/>
              <w:right w:val="nil"/>
            </w:tcBorders>
          </w:tcPr>
          <w:p w:rsidR="00E3752C" w:rsidRPr="00E3752C" w:rsidRDefault="00E3752C" w:rsidP="00E3752C">
            <w:pPr>
              <w:jc w:val="center"/>
              <w:rPr>
                <w:rFonts w:asciiTheme="minorHAnsi" w:hAnsiTheme="minorHAnsi"/>
                <w:sz w:val="22"/>
              </w:rPr>
            </w:pPr>
          </w:p>
        </w:tc>
        <w:tc>
          <w:tcPr>
            <w:tcW w:w="1523" w:type="dxa"/>
            <w:tcBorders>
              <w:top w:val="nil"/>
              <w:left w:val="nil"/>
              <w:bottom w:val="nil"/>
              <w:right w:val="single" w:sz="4" w:space="0" w:color="auto"/>
            </w:tcBorders>
          </w:tcPr>
          <w:p w:rsidR="00E3752C" w:rsidRPr="00E3752C" w:rsidRDefault="00E3752C" w:rsidP="00E3752C">
            <w:pPr>
              <w:jc w:val="center"/>
              <w:rPr>
                <w:rFonts w:asciiTheme="minorHAnsi" w:hAnsiTheme="minorHAnsi"/>
                <w:sz w:val="22"/>
              </w:rPr>
            </w:pPr>
          </w:p>
        </w:tc>
        <w:tc>
          <w:tcPr>
            <w:tcW w:w="8186" w:type="dxa"/>
            <w:gridSpan w:val="3"/>
            <w:tcBorders>
              <w:left w:val="single" w:sz="4" w:space="0" w:color="auto"/>
              <w:bottom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Severity</w:t>
            </w:r>
          </w:p>
        </w:tc>
      </w:tr>
      <w:tr w:rsidR="00E3752C" w:rsidRPr="00E3752C" w:rsidTr="00E3752C">
        <w:trPr>
          <w:trHeight w:val="463"/>
        </w:trPr>
        <w:tc>
          <w:tcPr>
            <w:tcW w:w="720" w:type="dxa"/>
            <w:tcBorders>
              <w:top w:val="nil"/>
              <w:left w:val="nil"/>
              <w:bottom w:val="single" w:sz="4" w:space="0" w:color="auto"/>
              <w:right w:val="nil"/>
            </w:tcBorders>
            <w:textDirection w:val="btLr"/>
          </w:tcPr>
          <w:p w:rsidR="00E3752C" w:rsidRPr="00E3752C" w:rsidRDefault="00E3752C" w:rsidP="00E3752C">
            <w:pPr>
              <w:ind w:left="113" w:right="113"/>
              <w:jc w:val="center"/>
              <w:rPr>
                <w:rFonts w:asciiTheme="minorHAnsi" w:hAnsiTheme="minorHAnsi"/>
                <w:sz w:val="22"/>
              </w:rPr>
            </w:pPr>
          </w:p>
        </w:tc>
        <w:tc>
          <w:tcPr>
            <w:tcW w:w="1523" w:type="dxa"/>
            <w:tcBorders>
              <w:top w:val="nil"/>
              <w:left w:val="nil"/>
              <w:bottom w:val="single" w:sz="4" w:space="0" w:color="auto"/>
              <w:right w:val="single" w:sz="4" w:space="0" w:color="auto"/>
            </w:tcBorders>
          </w:tcPr>
          <w:p w:rsidR="00E3752C" w:rsidRPr="00E3752C" w:rsidRDefault="00E3752C" w:rsidP="00E3752C">
            <w:pPr>
              <w:jc w:val="center"/>
              <w:rPr>
                <w:rFonts w:asciiTheme="minorHAnsi" w:hAnsiTheme="minorHAnsi"/>
                <w:sz w:val="22"/>
              </w:rPr>
            </w:pPr>
          </w:p>
        </w:tc>
        <w:tc>
          <w:tcPr>
            <w:tcW w:w="2800" w:type="dxa"/>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Slight</w:t>
            </w:r>
          </w:p>
          <w:p w:rsidR="00E3752C" w:rsidRPr="00E3752C" w:rsidRDefault="00E3752C" w:rsidP="00E3752C">
            <w:pPr>
              <w:jc w:val="center"/>
              <w:rPr>
                <w:rFonts w:asciiTheme="minorHAnsi" w:hAnsiTheme="minorHAnsi"/>
                <w:b/>
                <w:sz w:val="22"/>
              </w:rPr>
            </w:pPr>
            <w:r w:rsidRPr="00E3752C">
              <w:rPr>
                <w:rFonts w:asciiTheme="minorHAnsi" w:hAnsiTheme="minorHAnsi"/>
                <w:b/>
                <w:sz w:val="22"/>
              </w:rPr>
              <w:t>L</w:t>
            </w:r>
          </w:p>
        </w:tc>
        <w:tc>
          <w:tcPr>
            <w:tcW w:w="2693" w:type="dxa"/>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Serious</w:t>
            </w:r>
          </w:p>
          <w:p w:rsidR="00E3752C" w:rsidRPr="00E3752C" w:rsidRDefault="00E3752C" w:rsidP="00E3752C">
            <w:pPr>
              <w:jc w:val="center"/>
              <w:rPr>
                <w:rFonts w:asciiTheme="minorHAnsi" w:hAnsiTheme="minorHAnsi"/>
                <w:b/>
                <w:sz w:val="22"/>
              </w:rPr>
            </w:pPr>
            <w:r w:rsidRPr="00E3752C">
              <w:rPr>
                <w:rFonts w:asciiTheme="minorHAnsi" w:hAnsiTheme="minorHAnsi"/>
                <w:b/>
                <w:sz w:val="22"/>
              </w:rPr>
              <w:t>M</w:t>
            </w:r>
          </w:p>
        </w:tc>
        <w:tc>
          <w:tcPr>
            <w:tcW w:w="2693" w:type="dxa"/>
            <w:tcBorders>
              <w:top w:val="single" w:sz="4" w:space="0" w:color="auto"/>
              <w:left w:val="single" w:sz="4" w:space="0" w:color="auto"/>
              <w:bottom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Major</w:t>
            </w:r>
          </w:p>
          <w:p w:rsidR="00E3752C" w:rsidRPr="00E3752C" w:rsidRDefault="00E3752C" w:rsidP="00E3752C">
            <w:pPr>
              <w:jc w:val="center"/>
              <w:rPr>
                <w:rFonts w:asciiTheme="minorHAnsi" w:hAnsiTheme="minorHAnsi"/>
                <w:b/>
                <w:sz w:val="22"/>
              </w:rPr>
            </w:pPr>
            <w:r w:rsidRPr="00E3752C">
              <w:rPr>
                <w:rFonts w:asciiTheme="minorHAnsi" w:hAnsiTheme="minorHAnsi"/>
                <w:b/>
                <w:sz w:val="22"/>
              </w:rPr>
              <w:t>H</w:t>
            </w:r>
          </w:p>
        </w:tc>
      </w:tr>
      <w:tr w:rsidR="00E3752C" w:rsidRPr="00E3752C" w:rsidTr="00E3752C">
        <w:trPr>
          <w:trHeight w:val="371"/>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E3752C" w:rsidRPr="00E3752C" w:rsidRDefault="00E3752C" w:rsidP="00E3752C">
            <w:pPr>
              <w:ind w:left="113" w:right="113"/>
              <w:jc w:val="center"/>
              <w:rPr>
                <w:rFonts w:asciiTheme="minorHAnsi" w:hAnsiTheme="minorHAnsi"/>
                <w:b/>
                <w:sz w:val="22"/>
              </w:rPr>
            </w:pPr>
            <w:r w:rsidRPr="00E3752C">
              <w:rPr>
                <w:rFonts w:asciiTheme="minorHAnsi" w:hAnsiTheme="minorHAnsi"/>
                <w:b/>
                <w:sz w:val="22"/>
              </w:rPr>
              <w:t>Likelihood</w:t>
            </w:r>
          </w:p>
        </w:tc>
        <w:tc>
          <w:tcPr>
            <w:tcW w:w="1523" w:type="dxa"/>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Seldom</w:t>
            </w:r>
          </w:p>
          <w:p w:rsidR="00E3752C" w:rsidRPr="00E3752C" w:rsidRDefault="00E3752C" w:rsidP="00E3752C">
            <w:pPr>
              <w:jc w:val="center"/>
              <w:rPr>
                <w:rFonts w:asciiTheme="minorHAnsi" w:hAnsiTheme="minorHAnsi"/>
                <w:b/>
                <w:sz w:val="22"/>
              </w:rPr>
            </w:pPr>
            <w:r w:rsidRPr="00E3752C">
              <w:rPr>
                <w:rFonts w:asciiTheme="minorHAnsi" w:hAnsiTheme="minorHAnsi"/>
                <w:b/>
                <w:sz w:val="22"/>
              </w:rPr>
              <w:t>L</w:t>
            </w:r>
          </w:p>
        </w:tc>
        <w:tc>
          <w:tcPr>
            <w:tcW w:w="2800" w:type="dxa"/>
            <w:tcBorders>
              <w:top w:val="single" w:sz="4" w:space="0" w:color="auto"/>
              <w:left w:val="single" w:sz="4" w:space="0" w:color="auto"/>
              <w:bottom w:val="single" w:sz="4" w:space="0" w:color="auto"/>
              <w:right w:val="single" w:sz="4" w:space="0" w:color="auto"/>
            </w:tcBorders>
            <w:shd w:val="clear" w:color="auto" w:fill="CCFFCC"/>
          </w:tcPr>
          <w:p w:rsidR="00E3752C" w:rsidRPr="00E3752C" w:rsidRDefault="00E3752C" w:rsidP="00E3752C">
            <w:pPr>
              <w:jc w:val="center"/>
              <w:rPr>
                <w:rFonts w:asciiTheme="minorHAnsi" w:hAnsiTheme="minorHAnsi"/>
                <w:sz w:val="22"/>
              </w:rPr>
            </w:pPr>
            <w:r w:rsidRPr="00E3752C">
              <w:rPr>
                <w:rFonts w:asciiTheme="minorHAnsi" w:hAnsiTheme="minorHAnsi"/>
                <w:sz w:val="22"/>
              </w:rPr>
              <w:t>L</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rsidR="00E3752C" w:rsidRPr="00E3752C" w:rsidRDefault="00E3752C" w:rsidP="00E3752C">
            <w:pPr>
              <w:jc w:val="center"/>
              <w:rPr>
                <w:rFonts w:asciiTheme="minorHAnsi" w:hAnsiTheme="minorHAnsi"/>
                <w:sz w:val="22"/>
              </w:rPr>
            </w:pPr>
            <w:r w:rsidRPr="00E3752C">
              <w:rPr>
                <w:rFonts w:asciiTheme="minorHAnsi" w:hAnsiTheme="minorHAnsi"/>
                <w:sz w:val="22"/>
              </w:rPr>
              <w:t>L</w:t>
            </w:r>
          </w:p>
        </w:tc>
        <w:tc>
          <w:tcPr>
            <w:tcW w:w="2693" w:type="dxa"/>
            <w:tcBorders>
              <w:top w:val="single" w:sz="4" w:space="0" w:color="auto"/>
              <w:left w:val="single" w:sz="4" w:space="0" w:color="auto"/>
              <w:bottom w:val="single" w:sz="4" w:space="0" w:color="auto"/>
            </w:tcBorders>
            <w:shd w:val="clear" w:color="auto" w:fill="FFFF00"/>
          </w:tcPr>
          <w:p w:rsidR="00E3752C" w:rsidRPr="00E3752C" w:rsidRDefault="00E3752C" w:rsidP="00E3752C">
            <w:pPr>
              <w:jc w:val="center"/>
              <w:rPr>
                <w:rFonts w:asciiTheme="minorHAnsi" w:hAnsiTheme="minorHAnsi"/>
                <w:sz w:val="22"/>
              </w:rPr>
            </w:pPr>
            <w:r w:rsidRPr="00E3752C">
              <w:rPr>
                <w:rFonts w:asciiTheme="minorHAnsi" w:hAnsiTheme="minorHAnsi"/>
                <w:sz w:val="22"/>
              </w:rPr>
              <w:t>M</w:t>
            </w:r>
          </w:p>
        </w:tc>
      </w:tr>
      <w:tr w:rsidR="00E3752C" w:rsidRPr="00E3752C" w:rsidTr="00E3752C">
        <w:trPr>
          <w:trHeight w:val="361"/>
        </w:trPr>
        <w:tc>
          <w:tcPr>
            <w:tcW w:w="720" w:type="dxa"/>
            <w:vMerge/>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sz w:val="22"/>
              </w:rPr>
            </w:pPr>
          </w:p>
        </w:tc>
        <w:tc>
          <w:tcPr>
            <w:tcW w:w="1523" w:type="dxa"/>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Occasionally</w:t>
            </w:r>
          </w:p>
          <w:p w:rsidR="00E3752C" w:rsidRPr="00E3752C" w:rsidRDefault="00E3752C" w:rsidP="00E3752C">
            <w:pPr>
              <w:jc w:val="center"/>
              <w:rPr>
                <w:rFonts w:asciiTheme="minorHAnsi" w:hAnsiTheme="minorHAnsi"/>
                <w:b/>
                <w:sz w:val="22"/>
              </w:rPr>
            </w:pPr>
            <w:r w:rsidRPr="00E3752C">
              <w:rPr>
                <w:rFonts w:asciiTheme="minorHAnsi" w:hAnsiTheme="minorHAnsi"/>
                <w:b/>
                <w:sz w:val="22"/>
              </w:rPr>
              <w:t>M</w:t>
            </w:r>
          </w:p>
        </w:tc>
        <w:tc>
          <w:tcPr>
            <w:tcW w:w="2800" w:type="dxa"/>
            <w:tcBorders>
              <w:top w:val="single" w:sz="4" w:space="0" w:color="auto"/>
              <w:left w:val="single" w:sz="4" w:space="0" w:color="auto"/>
              <w:bottom w:val="single" w:sz="4" w:space="0" w:color="auto"/>
              <w:right w:val="single" w:sz="4" w:space="0" w:color="auto"/>
            </w:tcBorders>
            <w:shd w:val="clear" w:color="auto" w:fill="00FF00"/>
          </w:tcPr>
          <w:p w:rsidR="00E3752C" w:rsidRPr="00E3752C" w:rsidRDefault="00E3752C" w:rsidP="00E3752C">
            <w:pPr>
              <w:jc w:val="center"/>
              <w:rPr>
                <w:rFonts w:asciiTheme="minorHAnsi" w:hAnsiTheme="minorHAnsi"/>
                <w:sz w:val="22"/>
              </w:rPr>
            </w:pPr>
            <w:r w:rsidRPr="00E3752C">
              <w:rPr>
                <w:rFonts w:asciiTheme="minorHAnsi" w:hAnsiTheme="minorHAnsi"/>
                <w:sz w:val="22"/>
              </w:rPr>
              <w:t>L</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E3752C" w:rsidRPr="00E3752C" w:rsidRDefault="00E3752C" w:rsidP="00E3752C">
            <w:pPr>
              <w:jc w:val="center"/>
              <w:rPr>
                <w:rFonts w:asciiTheme="minorHAnsi" w:hAnsiTheme="minorHAnsi"/>
                <w:sz w:val="22"/>
              </w:rPr>
            </w:pPr>
            <w:r w:rsidRPr="00E3752C">
              <w:rPr>
                <w:rFonts w:asciiTheme="minorHAnsi" w:hAnsiTheme="minorHAnsi"/>
                <w:sz w:val="22"/>
              </w:rPr>
              <w:t>M</w:t>
            </w:r>
          </w:p>
        </w:tc>
        <w:tc>
          <w:tcPr>
            <w:tcW w:w="2693" w:type="dxa"/>
            <w:tcBorders>
              <w:top w:val="single" w:sz="4" w:space="0" w:color="auto"/>
              <w:left w:val="single" w:sz="4" w:space="0" w:color="auto"/>
              <w:bottom w:val="single" w:sz="4" w:space="0" w:color="auto"/>
            </w:tcBorders>
            <w:shd w:val="clear" w:color="auto" w:fill="FF9900"/>
          </w:tcPr>
          <w:p w:rsidR="00E3752C" w:rsidRPr="00E3752C" w:rsidRDefault="00E3752C" w:rsidP="00E3752C">
            <w:pPr>
              <w:jc w:val="center"/>
              <w:rPr>
                <w:rFonts w:asciiTheme="minorHAnsi" w:hAnsiTheme="minorHAnsi"/>
                <w:sz w:val="22"/>
              </w:rPr>
            </w:pPr>
            <w:r w:rsidRPr="00E3752C">
              <w:rPr>
                <w:rFonts w:asciiTheme="minorHAnsi" w:hAnsiTheme="minorHAnsi"/>
                <w:sz w:val="22"/>
              </w:rPr>
              <w:t>H</w:t>
            </w:r>
          </w:p>
        </w:tc>
      </w:tr>
      <w:tr w:rsidR="00E3752C" w:rsidRPr="00E3752C" w:rsidTr="00E3752C">
        <w:trPr>
          <w:trHeight w:val="429"/>
        </w:trPr>
        <w:tc>
          <w:tcPr>
            <w:tcW w:w="720" w:type="dxa"/>
            <w:vMerge/>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sz w:val="22"/>
              </w:rPr>
            </w:pPr>
          </w:p>
        </w:tc>
        <w:tc>
          <w:tcPr>
            <w:tcW w:w="1523" w:type="dxa"/>
            <w:tcBorders>
              <w:top w:val="single" w:sz="4" w:space="0" w:color="auto"/>
              <w:left w:val="single" w:sz="4" w:space="0" w:color="auto"/>
              <w:bottom w:val="single" w:sz="4" w:space="0" w:color="auto"/>
              <w:right w:val="single" w:sz="4" w:space="0" w:color="auto"/>
            </w:tcBorders>
          </w:tcPr>
          <w:p w:rsidR="00E3752C" w:rsidRPr="00E3752C" w:rsidRDefault="00E3752C" w:rsidP="00E3752C">
            <w:pPr>
              <w:jc w:val="center"/>
              <w:rPr>
                <w:rFonts w:asciiTheme="minorHAnsi" w:hAnsiTheme="minorHAnsi"/>
                <w:b/>
                <w:sz w:val="22"/>
              </w:rPr>
            </w:pPr>
            <w:r w:rsidRPr="00E3752C">
              <w:rPr>
                <w:rFonts w:asciiTheme="minorHAnsi" w:hAnsiTheme="minorHAnsi"/>
                <w:b/>
                <w:sz w:val="22"/>
              </w:rPr>
              <w:t>Frequently</w:t>
            </w:r>
          </w:p>
          <w:p w:rsidR="00E3752C" w:rsidRPr="00E3752C" w:rsidRDefault="00E3752C" w:rsidP="00E3752C">
            <w:pPr>
              <w:jc w:val="center"/>
              <w:rPr>
                <w:rFonts w:asciiTheme="minorHAnsi" w:hAnsiTheme="minorHAnsi"/>
                <w:b/>
                <w:sz w:val="22"/>
              </w:rPr>
            </w:pPr>
            <w:r w:rsidRPr="00E3752C">
              <w:rPr>
                <w:rFonts w:asciiTheme="minorHAnsi" w:hAnsiTheme="minorHAnsi"/>
                <w:b/>
                <w:sz w:val="22"/>
              </w:rPr>
              <w:t>H</w:t>
            </w:r>
          </w:p>
        </w:tc>
        <w:tc>
          <w:tcPr>
            <w:tcW w:w="2800" w:type="dxa"/>
            <w:tcBorders>
              <w:top w:val="single" w:sz="4" w:space="0" w:color="auto"/>
              <w:left w:val="single" w:sz="4" w:space="0" w:color="auto"/>
              <w:right w:val="single" w:sz="4" w:space="0" w:color="auto"/>
            </w:tcBorders>
            <w:shd w:val="clear" w:color="auto" w:fill="FFFF00"/>
          </w:tcPr>
          <w:p w:rsidR="00E3752C" w:rsidRPr="00E3752C" w:rsidRDefault="00E3752C" w:rsidP="00E3752C">
            <w:pPr>
              <w:jc w:val="center"/>
              <w:rPr>
                <w:rFonts w:asciiTheme="minorHAnsi" w:hAnsiTheme="minorHAnsi"/>
                <w:sz w:val="22"/>
              </w:rPr>
            </w:pPr>
            <w:r w:rsidRPr="00E3752C">
              <w:rPr>
                <w:rFonts w:asciiTheme="minorHAnsi" w:hAnsiTheme="minorHAnsi"/>
                <w:sz w:val="22"/>
              </w:rPr>
              <w:t>M</w:t>
            </w:r>
          </w:p>
        </w:tc>
        <w:tc>
          <w:tcPr>
            <w:tcW w:w="2693" w:type="dxa"/>
            <w:tcBorders>
              <w:top w:val="single" w:sz="4" w:space="0" w:color="auto"/>
              <w:left w:val="single" w:sz="4" w:space="0" w:color="auto"/>
              <w:right w:val="single" w:sz="4" w:space="0" w:color="auto"/>
            </w:tcBorders>
            <w:shd w:val="clear" w:color="auto" w:fill="FF9900"/>
          </w:tcPr>
          <w:p w:rsidR="00E3752C" w:rsidRPr="00E3752C" w:rsidRDefault="00E3752C" w:rsidP="00E3752C">
            <w:pPr>
              <w:jc w:val="center"/>
              <w:rPr>
                <w:rFonts w:asciiTheme="minorHAnsi" w:hAnsiTheme="minorHAnsi"/>
                <w:sz w:val="22"/>
              </w:rPr>
            </w:pPr>
            <w:r w:rsidRPr="00E3752C">
              <w:rPr>
                <w:rFonts w:asciiTheme="minorHAnsi" w:hAnsiTheme="minorHAnsi"/>
                <w:sz w:val="22"/>
              </w:rPr>
              <w:t>H</w:t>
            </w:r>
          </w:p>
        </w:tc>
        <w:tc>
          <w:tcPr>
            <w:tcW w:w="2693" w:type="dxa"/>
            <w:tcBorders>
              <w:top w:val="single" w:sz="4" w:space="0" w:color="auto"/>
              <w:left w:val="single" w:sz="4" w:space="0" w:color="auto"/>
            </w:tcBorders>
            <w:shd w:val="clear" w:color="auto" w:fill="FF0000"/>
          </w:tcPr>
          <w:p w:rsidR="00E3752C" w:rsidRPr="00E3752C" w:rsidRDefault="00E3752C" w:rsidP="00E3752C">
            <w:pPr>
              <w:jc w:val="center"/>
              <w:rPr>
                <w:rFonts w:asciiTheme="minorHAnsi" w:hAnsiTheme="minorHAnsi"/>
                <w:sz w:val="22"/>
                <w:highlight w:val="red"/>
              </w:rPr>
            </w:pPr>
            <w:r w:rsidRPr="00E3752C">
              <w:rPr>
                <w:rFonts w:asciiTheme="minorHAnsi" w:hAnsiTheme="minorHAnsi"/>
                <w:sz w:val="22"/>
                <w:highlight w:val="red"/>
              </w:rPr>
              <w:t>H</w:t>
            </w:r>
          </w:p>
        </w:tc>
      </w:tr>
    </w:tbl>
    <w:p w:rsidR="00E3752C" w:rsidRPr="00E3752C" w:rsidRDefault="00E3752C" w:rsidP="00E3752C">
      <w:pPr>
        <w:jc w:val="center"/>
      </w:pPr>
    </w:p>
    <w:p w:rsidR="00E3752C" w:rsidRDefault="00E3752C" w:rsidP="00E3752C">
      <w:pPr>
        <w:jc w:val="center"/>
      </w:pPr>
      <w:r w:rsidRPr="00E3752C">
        <w:t>Risk level</w:t>
      </w:r>
      <w:r w:rsidRPr="00E3752C">
        <w:tab/>
        <w:t xml:space="preserve">= </w:t>
      </w:r>
      <w:r w:rsidRPr="00E3752C">
        <w:tab/>
        <w:t xml:space="preserve">L - Low;   </w:t>
      </w:r>
      <w:r w:rsidRPr="00E3752C">
        <w:tab/>
        <w:t xml:space="preserve"> M - Medium; </w:t>
      </w:r>
      <w:r w:rsidRPr="00E3752C">
        <w:tab/>
      </w:r>
      <w:r w:rsidRPr="00E3752C">
        <w:tab/>
      </w:r>
      <w:r w:rsidRPr="00E3752C">
        <w:tab/>
        <w:t xml:space="preserve">H </w:t>
      </w:r>
      <w:r>
        <w:t>–</w:t>
      </w:r>
      <w:r w:rsidRPr="00E3752C">
        <w:t xml:space="preserve"> High</w:t>
      </w:r>
    </w:p>
    <w:p w:rsidR="00E3752C" w:rsidRDefault="00E3752C" w:rsidP="00E3752C">
      <w:pPr>
        <w:jc w:val="center"/>
      </w:pPr>
    </w:p>
    <w:p w:rsidR="00E3752C" w:rsidRDefault="00E3752C" w:rsidP="00E3752C">
      <w:pPr>
        <w:jc w:val="center"/>
      </w:pPr>
    </w:p>
    <w:p w:rsidR="00E3752C" w:rsidRDefault="00E3752C" w:rsidP="00E3752C">
      <w:pPr>
        <w:jc w:val="center"/>
      </w:pPr>
    </w:p>
    <w:p w:rsidR="00E3752C" w:rsidRDefault="00E3752C" w:rsidP="00E3752C">
      <w:pPr>
        <w:jc w:val="center"/>
      </w:pPr>
    </w:p>
    <w:p w:rsidR="00E3752C" w:rsidRDefault="00E3752C" w:rsidP="00E3752C">
      <w:pPr>
        <w:jc w:val="center"/>
      </w:pPr>
    </w:p>
    <w:p w:rsidR="005C00C1" w:rsidRDefault="005C00C1" w:rsidP="005C00C1">
      <w:pPr>
        <w:jc w:val="center"/>
      </w:pPr>
      <w:r>
        <w:t xml:space="preserve">                                                          </w:t>
      </w:r>
    </w:p>
    <w:tbl>
      <w:tblPr>
        <w:tblW w:w="3341"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10"/>
        <w:gridCol w:w="7937"/>
      </w:tblGrid>
      <w:tr w:rsidR="00E3752C" w:rsidTr="00570C43">
        <w:trPr>
          <w:tblCellSpacing w:w="0" w:type="dxa"/>
          <w:jc w:val="center"/>
        </w:trPr>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E3752C" w:rsidRDefault="00E3752C" w:rsidP="0057144A">
            <w:r>
              <w:rPr>
                <w:b/>
                <w:bCs/>
              </w:rPr>
              <w:t>Risk level</w:t>
            </w:r>
          </w:p>
        </w:tc>
        <w:tc>
          <w:tcPr>
            <w:tcW w:w="4201" w:type="pct"/>
            <w:tcBorders>
              <w:top w:val="outset" w:sz="6" w:space="0" w:color="auto"/>
              <w:left w:val="outset" w:sz="6" w:space="0" w:color="auto"/>
              <w:bottom w:val="outset" w:sz="6" w:space="0" w:color="auto"/>
              <w:right w:val="outset" w:sz="6" w:space="0" w:color="auto"/>
            </w:tcBorders>
            <w:shd w:val="clear" w:color="auto" w:fill="auto"/>
            <w:vAlign w:val="center"/>
          </w:tcPr>
          <w:p w:rsidR="00E3752C" w:rsidRDefault="00E3752C" w:rsidP="0057144A">
            <w:pPr>
              <w:pStyle w:val="NormalWeb"/>
            </w:pPr>
            <w:r>
              <w:rPr>
                <w:b/>
                <w:bCs/>
              </w:rPr>
              <w:t>Action and Timescale</w:t>
            </w:r>
            <w:r>
              <w:t xml:space="preserve"> </w:t>
            </w:r>
          </w:p>
        </w:tc>
      </w:tr>
      <w:tr w:rsidR="00E3752C" w:rsidTr="00570C43">
        <w:trPr>
          <w:trHeight w:val="893"/>
          <w:tblCellSpacing w:w="0" w:type="dxa"/>
          <w:jc w:val="center"/>
        </w:trPr>
        <w:tc>
          <w:tcPr>
            <w:tcW w:w="799" w:type="pct"/>
            <w:tcBorders>
              <w:top w:val="outset" w:sz="6" w:space="0" w:color="auto"/>
              <w:left w:val="outset" w:sz="6" w:space="0" w:color="auto"/>
              <w:bottom w:val="outset" w:sz="6" w:space="0" w:color="auto"/>
              <w:right w:val="outset" w:sz="6" w:space="0" w:color="auto"/>
            </w:tcBorders>
            <w:shd w:val="clear" w:color="auto" w:fill="CCFFCC"/>
            <w:vAlign w:val="center"/>
          </w:tcPr>
          <w:p w:rsidR="00E3752C" w:rsidRDefault="00E3752C" w:rsidP="0057144A">
            <w:pPr>
              <w:pStyle w:val="NormalWeb"/>
            </w:pPr>
            <w:r>
              <w:rPr>
                <w:b/>
                <w:bCs/>
              </w:rPr>
              <w:t xml:space="preserve">Trivial        </w:t>
            </w:r>
          </w:p>
        </w:tc>
        <w:tc>
          <w:tcPr>
            <w:tcW w:w="4201" w:type="pct"/>
            <w:tcBorders>
              <w:top w:val="outset" w:sz="6" w:space="0" w:color="auto"/>
              <w:left w:val="outset" w:sz="6" w:space="0" w:color="auto"/>
              <w:bottom w:val="outset" w:sz="6" w:space="0" w:color="auto"/>
              <w:right w:val="outset" w:sz="6" w:space="0" w:color="auto"/>
            </w:tcBorders>
            <w:shd w:val="clear" w:color="auto" w:fill="auto"/>
            <w:vAlign w:val="center"/>
          </w:tcPr>
          <w:p w:rsidR="005C00C1" w:rsidRDefault="00E3752C" w:rsidP="005C00C1">
            <w:pPr>
              <w:pStyle w:val="NoSpacing"/>
            </w:pPr>
            <w:r>
              <w:t>No action is required to deal with trivial risks, and no documentary records need be</w:t>
            </w:r>
          </w:p>
          <w:p w:rsidR="00E3752C" w:rsidRDefault="00570C43" w:rsidP="005C00C1">
            <w:pPr>
              <w:pStyle w:val="NoSpacing"/>
            </w:pPr>
            <w:r>
              <w:rPr>
                <w:noProof/>
                <w:lang w:eastAsia="en-GB"/>
              </w:rPr>
              <mc:AlternateContent>
                <mc:Choice Requires="wps">
                  <w:drawing>
                    <wp:anchor distT="0" distB="0" distL="114300" distR="114300" simplePos="0" relativeHeight="251659264" behindDoc="0" locked="0" layoutInCell="1" allowOverlap="1" wp14:anchorId="16861FEB" wp14:editId="32832EF9">
                      <wp:simplePos x="0" y="0"/>
                      <wp:positionH relativeFrom="column">
                        <wp:posOffset>5264150</wp:posOffset>
                      </wp:positionH>
                      <wp:positionV relativeFrom="line">
                        <wp:posOffset>36195</wp:posOffset>
                      </wp:positionV>
                      <wp:extent cx="255600" cy="662400"/>
                      <wp:effectExtent l="0" t="0" r="1143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662400"/>
                              </a:xfrm>
                              <a:prstGeom prst="rect">
                                <a:avLst/>
                              </a:prstGeom>
                              <a:solidFill>
                                <a:srgbClr val="CCFFCC"/>
                              </a:solidFill>
                              <a:ln w="9525">
                                <a:solidFill>
                                  <a:srgbClr val="000000"/>
                                </a:solidFill>
                                <a:miter lim="800000"/>
                                <a:headEnd/>
                                <a:tailEnd/>
                              </a:ln>
                            </wps:spPr>
                            <wps:txbx>
                              <w:txbxContent>
                                <w:p w:rsidR="00E3752C" w:rsidRPr="00CF6A75" w:rsidRDefault="00E3752C" w:rsidP="00E3752C">
                                  <w:pPr>
                                    <w:jc w:val="center"/>
                                    <w:rPr>
                                      <w:b/>
                                    </w:rPr>
                                  </w:pPr>
                                  <w:r w:rsidRPr="00CF6A75">
                                    <w:rPr>
                                      <w:b/>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5pt;margin-top:2.85pt;width:20.1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" fillcolor="#cfc">
                      <v:textbox>
                        <w:txbxContent>
                          <w:p w:rsidR="00E3752C" w:rsidRPr="00CF6A75" w:rsidRDefault="00E3752C" w:rsidP="00E3752C">
                            <w:pPr>
                              <w:jc w:val="center"/>
                              <w:rPr>
                                <w:b/>
                              </w:rPr>
                            </w:pPr>
                            <w:r w:rsidRPr="00CF6A75">
                              <w:rPr>
                                <w:b/>
                              </w:rPr>
                              <w:t>LOW</w:t>
                            </w:r>
                          </w:p>
                        </w:txbxContent>
                      </v:textbox>
                      <w10:wrap anchory="line"/>
                    </v:shape>
                  </w:pict>
                </mc:Fallback>
              </mc:AlternateContent>
            </w:r>
            <w:r w:rsidR="00E3752C">
              <w:t xml:space="preserve"> </w:t>
            </w:r>
            <w:proofErr w:type="gramStart"/>
            <w:r w:rsidR="00E3752C">
              <w:t>kept</w:t>
            </w:r>
            <w:proofErr w:type="gramEnd"/>
            <w:r w:rsidR="00E3752C">
              <w:t xml:space="preserve"> (insignificant risk).</w:t>
            </w:r>
          </w:p>
        </w:tc>
      </w:tr>
      <w:tr w:rsidR="00E3752C" w:rsidTr="00570C43">
        <w:trPr>
          <w:trHeight w:val="1234"/>
          <w:tblCellSpacing w:w="0" w:type="dxa"/>
          <w:jc w:val="center"/>
        </w:trPr>
        <w:tc>
          <w:tcPr>
            <w:tcW w:w="799" w:type="pct"/>
            <w:tcBorders>
              <w:top w:val="outset" w:sz="6" w:space="0" w:color="auto"/>
              <w:left w:val="outset" w:sz="6" w:space="0" w:color="auto"/>
              <w:bottom w:val="outset" w:sz="6" w:space="0" w:color="auto"/>
              <w:right w:val="outset" w:sz="6" w:space="0" w:color="auto"/>
            </w:tcBorders>
            <w:shd w:val="clear" w:color="auto" w:fill="00FF00"/>
            <w:vAlign w:val="center"/>
          </w:tcPr>
          <w:p w:rsidR="00E3752C" w:rsidRDefault="00E3752C" w:rsidP="0057144A">
            <w:pPr>
              <w:pStyle w:val="NormalWeb"/>
            </w:pPr>
            <w:r>
              <w:rPr>
                <w:b/>
                <w:bCs/>
              </w:rPr>
              <w:t>Acceptable</w:t>
            </w:r>
          </w:p>
          <w:p w:rsidR="00E3752C" w:rsidRDefault="00E3752C" w:rsidP="0057144A">
            <w:pPr>
              <w:pStyle w:val="NormalWeb"/>
            </w:pPr>
          </w:p>
        </w:tc>
        <w:tc>
          <w:tcPr>
            <w:tcW w:w="4201" w:type="pct"/>
            <w:tcBorders>
              <w:top w:val="outset" w:sz="6" w:space="0" w:color="auto"/>
              <w:left w:val="outset" w:sz="6" w:space="0" w:color="auto"/>
              <w:bottom w:val="outset" w:sz="6" w:space="0" w:color="auto"/>
              <w:right w:val="outset" w:sz="6" w:space="0" w:color="auto"/>
            </w:tcBorders>
            <w:shd w:val="clear" w:color="auto" w:fill="auto"/>
            <w:vAlign w:val="center"/>
          </w:tcPr>
          <w:p w:rsidR="005C00C1" w:rsidRDefault="00E3752C" w:rsidP="005C00C1">
            <w:pPr>
              <w:pStyle w:val="NoSpacing"/>
            </w:pPr>
            <w:r>
              <w:t xml:space="preserve">No further preventative action is necessary, but consideration should be given to </w:t>
            </w:r>
          </w:p>
          <w:p w:rsidR="005C00C1" w:rsidRDefault="00570C43" w:rsidP="005C00C1">
            <w:pPr>
              <w:pStyle w:val="NoSpacing"/>
            </w:pPr>
            <w:r>
              <w:rPr>
                <w:noProof/>
                <w:lang w:eastAsia="en-GB"/>
              </w:rPr>
              <mc:AlternateContent>
                <mc:Choice Requires="wps">
                  <w:drawing>
                    <wp:anchor distT="0" distB="0" distL="114300" distR="114300" simplePos="0" relativeHeight="251660288" behindDoc="0" locked="0" layoutInCell="1" allowOverlap="1" wp14:anchorId="6DADCD90" wp14:editId="3FB3F59D">
                      <wp:simplePos x="0" y="0"/>
                      <wp:positionH relativeFrom="column">
                        <wp:posOffset>5304790</wp:posOffset>
                      </wp:positionH>
                      <wp:positionV relativeFrom="paragraph">
                        <wp:posOffset>540385</wp:posOffset>
                      </wp:positionV>
                      <wp:extent cx="295200" cy="11052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 cy="1105200"/>
                              </a:xfrm>
                              <a:prstGeom prst="rect">
                                <a:avLst/>
                              </a:prstGeom>
                              <a:solidFill>
                                <a:srgbClr val="FFFF00"/>
                              </a:solidFill>
                              <a:ln w="9525">
                                <a:solidFill>
                                  <a:srgbClr val="000000"/>
                                </a:solidFill>
                                <a:miter lim="800000"/>
                                <a:headEnd/>
                                <a:tailEnd/>
                              </a:ln>
                            </wps:spPr>
                            <wps:txbx>
                              <w:txbxContent>
                                <w:p w:rsidR="005C00C1" w:rsidRDefault="00E3752C" w:rsidP="005C00C1">
                                  <w:pPr>
                                    <w:pStyle w:val="NoSpacing"/>
                                    <w:jc w:val="center"/>
                                  </w:pPr>
                                  <w:r w:rsidRPr="00CF6A75">
                                    <w:t>M</w:t>
                                  </w:r>
                                </w:p>
                                <w:p w:rsidR="005C00C1" w:rsidRDefault="00E3752C" w:rsidP="005C00C1">
                                  <w:pPr>
                                    <w:pStyle w:val="NoSpacing"/>
                                    <w:jc w:val="center"/>
                                  </w:pPr>
                                  <w:r w:rsidRPr="00CF6A75">
                                    <w:t>E</w:t>
                                  </w:r>
                                </w:p>
                                <w:p w:rsidR="00E3752C" w:rsidRDefault="00E3752C" w:rsidP="005C00C1">
                                  <w:pPr>
                                    <w:pStyle w:val="NoSpacing"/>
                                    <w:jc w:val="center"/>
                                  </w:pPr>
                                  <w:r w:rsidRPr="00CF6A75">
                                    <w:t>D</w:t>
                                  </w:r>
                                </w:p>
                                <w:p w:rsidR="005C00C1" w:rsidRDefault="005C00C1" w:rsidP="005C00C1">
                                  <w:pPr>
                                    <w:pStyle w:val="NoSpacing"/>
                                    <w:jc w:val="center"/>
                                  </w:pPr>
                                  <w:r>
                                    <w:t>I</w:t>
                                  </w:r>
                                </w:p>
                                <w:p w:rsidR="00E3752C" w:rsidRPr="00CF6A75" w:rsidRDefault="00E3752C" w:rsidP="005C00C1">
                                  <w:pPr>
                                    <w:jc w:val="center"/>
                                    <w:rPr>
                                      <w:b/>
                                    </w:rPr>
                                  </w:pPr>
                                  <w:r w:rsidRPr="00CF6A75">
                                    <w:rPr>
                                      <w:b/>
                                    </w:rPr>
                                    <w: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7.7pt;margin-top:42.55pt;width:23.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" fillcolor="yellow">
                      <v:textbox>
                        <w:txbxContent>
                          <w:p w:rsidR="005C00C1" w:rsidRDefault="00E3752C" w:rsidP="005C00C1">
                            <w:pPr>
                              <w:pStyle w:val="NoSpacing"/>
                              <w:jc w:val="center"/>
                            </w:pPr>
                            <w:r w:rsidRPr="00CF6A75">
                              <w:t>M</w:t>
                            </w:r>
                          </w:p>
                          <w:p w:rsidR="005C00C1" w:rsidRDefault="00E3752C" w:rsidP="005C00C1">
                            <w:pPr>
                              <w:pStyle w:val="NoSpacing"/>
                              <w:jc w:val="center"/>
                            </w:pPr>
                            <w:r w:rsidRPr="00CF6A75">
                              <w:t>E</w:t>
                            </w:r>
                          </w:p>
                          <w:p w:rsidR="00E3752C" w:rsidRDefault="00E3752C" w:rsidP="005C00C1">
                            <w:pPr>
                              <w:pStyle w:val="NoSpacing"/>
                              <w:jc w:val="center"/>
                            </w:pPr>
                            <w:r w:rsidRPr="00CF6A75">
                              <w:t>D</w:t>
                            </w:r>
                          </w:p>
                          <w:p w:rsidR="005C00C1" w:rsidRDefault="005C00C1" w:rsidP="005C00C1">
                            <w:pPr>
                              <w:pStyle w:val="NoSpacing"/>
                              <w:jc w:val="center"/>
                            </w:pPr>
                            <w:r>
                              <w:t>I</w:t>
                            </w:r>
                          </w:p>
                          <w:p w:rsidR="00E3752C" w:rsidRPr="00CF6A75" w:rsidRDefault="00E3752C" w:rsidP="005C00C1">
                            <w:pPr>
                              <w:jc w:val="center"/>
                              <w:rPr>
                                <w:b/>
                              </w:rPr>
                            </w:pPr>
                            <w:r w:rsidRPr="00CF6A75">
                              <w:rPr>
                                <w:b/>
                              </w:rPr>
                              <w:t>UM</w:t>
                            </w:r>
                          </w:p>
                        </w:txbxContent>
                      </v:textbox>
                    </v:shape>
                  </w:pict>
                </mc:Fallback>
              </mc:AlternateContent>
            </w:r>
            <w:r w:rsidR="00E3752C">
              <w:t>cost-effective solutions, or improvements that impose minimal or no additional</w:t>
            </w:r>
          </w:p>
          <w:p w:rsidR="00E3752C" w:rsidRDefault="00E3752C" w:rsidP="005C00C1">
            <w:pPr>
              <w:pStyle w:val="NoSpacing"/>
            </w:pPr>
            <w:r>
              <w:t xml:space="preserve"> </w:t>
            </w:r>
            <w:proofErr w:type="gramStart"/>
            <w:r>
              <w:t>cost</w:t>
            </w:r>
            <w:proofErr w:type="gramEnd"/>
            <w:r>
              <w:t xml:space="preserve"> burden. Monitoring is required to ensure that the controls are maintained.</w:t>
            </w:r>
          </w:p>
        </w:tc>
      </w:tr>
      <w:tr w:rsidR="00E3752C" w:rsidTr="00570C43">
        <w:trPr>
          <w:trHeight w:val="1240"/>
          <w:tblCellSpacing w:w="0" w:type="dxa"/>
          <w:jc w:val="center"/>
        </w:trPr>
        <w:tc>
          <w:tcPr>
            <w:tcW w:w="799" w:type="pct"/>
            <w:tcBorders>
              <w:top w:val="outset" w:sz="6" w:space="0" w:color="auto"/>
              <w:left w:val="outset" w:sz="6" w:space="0" w:color="auto"/>
              <w:bottom w:val="outset" w:sz="6" w:space="0" w:color="auto"/>
              <w:right w:val="outset" w:sz="6" w:space="0" w:color="auto"/>
            </w:tcBorders>
            <w:shd w:val="clear" w:color="auto" w:fill="FFFF00"/>
            <w:vAlign w:val="center"/>
          </w:tcPr>
          <w:p w:rsidR="00E3752C" w:rsidRDefault="00E3752C" w:rsidP="0057144A">
            <w:pPr>
              <w:pStyle w:val="NormalWeb"/>
            </w:pPr>
            <w:r>
              <w:rPr>
                <w:b/>
                <w:bCs/>
              </w:rPr>
              <w:t>Moderate</w:t>
            </w:r>
          </w:p>
          <w:p w:rsidR="00E3752C" w:rsidRDefault="00E3752C" w:rsidP="0057144A">
            <w:pPr>
              <w:pStyle w:val="NormalWeb"/>
            </w:pPr>
            <w:r>
              <w:t xml:space="preserve"> </w:t>
            </w:r>
          </w:p>
        </w:tc>
        <w:tc>
          <w:tcPr>
            <w:tcW w:w="4201" w:type="pct"/>
            <w:tcBorders>
              <w:top w:val="outset" w:sz="6" w:space="0" w:color="auto"/>
              <w:left w:val="outset" w:sz="6" w:space="0" w:color="auto"/>
              <w:bottom w:val="outset" w:sz="6" w:space="0" w:color="auto"/>
              <w:right w:val="outset" w:sz="6" w:space="0" w:color="auto"/>
            </w:tcBorders>
            <w:shd w:val="clear" w:color="auto" w:fill="auto"/>
            <w:vAlign w:val="center"/>
          </w:tcPr>
          <w:p w:rsidR="005C00C1" w:rsidRDefault="00E3752C" w:rsidP="005C00C1">
            <w:pPr>
              <w:pStyle w:val="NoSpacing"/>
            </w:pPr>
            <w:r>
              <w:t xml:space="preserve">Efforts should be made to reduce the risk, but the costs of prevention should be </w:t>
            </w:r>
          </w:p>
          <w:p w:rsidR="005C00C1" w:rsidRDefault="00E3752C" w:rsidP="005C00C1">
            <w:pPr>
              <w:pStyle w:val="NoSpacing"/>
            </w:pPr>
            <w:proofErr w:type="gramStart"/>
            <w:r>
              <w:t>carefully</w:t>
            </w:r>
            <w:proofErr w:type="gramEnd"/>
            <w:r>
              <w:t xml:space="preserve"> measured and limited. Risk reduction measures should normally be </w:t>
            </w:r>
          </w:p>
          <w:p w:rsidR="00E3752C" w:rsidRDefault="00E3752C" w:rsidP="005C00C1">
            <w:pPr>
              <w:pStyle w:val="NoSpacing"/>
            </w:pPr>
            <w:proofErr w:type="gramStart"/>
            <w:r>
              <w:t>implemented</w:t>
            </w:r>
            <w:proofErr w:type="gramEnd"/>
            <w:r>
              <w:t xml:space="preserve"> as soon as is practicable.</w:t>
            </w:r>
          </w:p>
        </w:tc>
      </w:tr>
      <w:tr w:rsidR="00E3752C" w:rsidTr="00570C43">
        <w:trPr>
          <w:trHeight w:val="1246"/>
          <w:tblCellSpacing w:w="0" w:type="dxa"/>
          <w:jc w:val="center"/>
        </w:trPr>
        <w:tc>
          <w:tcPr>
            <w:tcW w:w="799" w:type="pct"/>
            <w:tcBorders>
              <w:top w:val="outset" w:sz="6" w:space="0" w:color="auto"/>
              <w:left w:val="outset" w:sz="6" w:space="0" w:color="auto"/>
              <w:bottom w:val="outset" w:sz="6" w:space="0" w:color="auto"/>
              <w:right w:val="outset" w:sz="6" w:space="0" w:color="auto"/>
            </w:tcBorders>
            <w:shd w:val="clear" w:color="auto" w:fill="FF9900"/>
            <w:vAlign w:val="center"/>
          </w:tcPr>
          <w:p w:rsidR="00E3752C" w:rsidRDefault="00E3752C" w:rsidP="0057144A">
            <w:pPr>
              <w:pStyle w:val="NormalWeb"/>
            </w:pPr>
            <w:r>
              <w:rPr>
                <w:b/>
                <w:bCs/>
              </w:rPr>
              <w:t>Substantial</w:t>
            </w:r>
          </w:p>
          <w:p w:rsidR="00E3752C" w:rsidRDefault="00E3752C" w:rsidP="0057144A">
            <w:pPr>
              <w:pStyle w:val="NormalWeb"/>
            </w:pPr>
            <w:r>
              <w:t xml:space="preserve"> </w:t>
            </w:r>
          </w:p>
        </w:tc>
        <w:tc>
          <w:tcPr>
            <w:tcW w:w="4201" w:type="pct"/>
            <w:tcBorders>
              <w:top w:val="outset" w:sz="6" w:space="0" w:color="auto"/>
              <w:left w:val="outset" w:sz="6" w:space="0" w:color="auto"/>
              <w:bottom w:val="outset" w:sz="6" w:space="0" w:color="auto"/>
              <w:right w:val="outset" w:sz="6" w:space="0" w:color="auto"/>
            </w:tcBorders>
            <w:shd w:val="clear" w:color="auto" w:fill="auto"/>
            <w:vAlign w:val="center"/>
          </w:tcPr>
          <w:p w:rsidR="005C00C1" w:rsidRDefault="00E3752C" w:rsidP="005C00C1">
            <w:pPr>
              <w:pStyle w:val="NoSpacing"/>
            </w:pPr>
            <w:r>
              <w:t xml:space="preserve">Activity should not be started until the risk has been reduced. Resources may have </w:t>
            </w:r>
          </w:p>
          <w:p w:rsidR="005C00C1" w:rsidRDefault="00570C43" w:rsidP="005C00C1">
            <w:pPr>
              <w:pStyle w:val="NoSpacing"/>
            </w:pPr>
            <w:r>
              <w:rPr>
                <w:noProof/>
                <w:lang w:eastAsia="en-GB"/>
              </w:rPr>
              <mc:AlternateContent>
                <mc:Choice Requires="wps">
                  <w:drawing>
                    <wp:anchor distT="0" distB="0" distL="114300" distR="114300" simplePos="0" relativeHeight="251661312" behindDoc="0" locked="0" layoutInCell="1" allowOverlap="1" wp14:anchorId="75E25BE0" wp14:editId="07EBAA66">
                      <wp:simplePos x="0" y="0"/>
                      <wp:positionH relativeFrom="column">
                        <wp:posOffset>5299710</wp:posOffset>
                      </wp:positionH>
                      <wp:positionV relativeFrom="paragraph">
                        <wp:posOffset>252095</wp:posOffset>
                      </wp:positionV>
                      <wp:extent cx="295200" cy="820800"/>
                      <wp:effectExtent l="0" t="0" r="1016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 cy="820800"/>
                              </a:xfrm>
                              <a:prstGeom prst="rect">
                                <a:avLst/>
                              </a:prstGeom>
                              <a:solidFill>
                                <a:srgbClr val="FF0000"/>
                              </a:solidFill>
                              <a:ln w="9525">
                                <a:solidFill>
                                  <a:srgbClr val="000000"/>
                                </a:solidFill>
                                <a:miter lim="800000"/>
                                <a:headEnd/>
                                <a:tailEnd/>
                              </a:ln>
                            </wps:spPr>
                            <wps:txbx>
                              <w:txbxContent>
                                <w:p w:rsidR="00E3752C" w:rsidRDefault="00E3752C" w:rsidP="00570C43">
                                  <w:pPr>
                                    <w:pStyle w:val="NoSpacing"/>
                                    <w:jc w:val="center"/>
                                  </w:pPr>
                                  <w:r w:rsidRPr="00CF6A75">
                                    <w:t>H</w:t>
                                  </w:r>
                                </w:p>
                                <w:p w:rsidR="00E3752C" w:rsidRDefault="00570C43" w:rsidP="00570C43">
                                  <w:pPr>
                                    <w:pStyle w:val="NoSpacing"/>
                                    <w:jc w:val="center"/>
                                  </w:pPr>
                                  <w:r>
                                    <w:t>I</w:t>
                                  </w:r>
                                </w:p>
                                <w:p w:rsidR="00E3752C" w:rsidRPr="00CF6A75" w:rsidRDefault="00E3752C" w:rsidP="00570C43">
                                  <w:pPr>
                                    <w:jc w:val="center"/>
                                    <w:rPr>
                                      <w:b/>
                                    </w:rPr>
                                  </w:pPr>
                                  <w:r w:rsidRPr="00CF6A75">
                                    <w:rPr>
                                      <w:b/>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7.3pt;margin-top:19.85pt;width:23.2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" fillcolor="red">
                      <v:textbox>
                        <w:txbxContent>
                          <w:p w:rsidR="00E3752C" w:rsidRDefault="00E3752C" w:rsidP="00570C43">
                            <w:pPr>
                              <w:pStyle w:val="NoSpacing"/>
                              <w:jc w:val="center"/>
                            </w:pPr>
                            <w:r w:rsidRPr="00CF6A75">
                              <w:t>H</w:t>
                            </w:r>
                          </w:p>
                          <w:p w:rsidR="00E3752C" w:rsidRDefault="00570C43" w:rsidP="00570C43">
                            <w:pPr>
                              <w:pStyle w:val="NoSpacing"/>
                              <w:jc w:val="center"/>
                            </w:pPr>
                            <w:r>
                              <w:t>I</w:t>
                            </w:r>
                          </w:p>
                          <w:p w:rsidR="00E3752C" w:rsidRPr="00CF6A75" w:rsidRDefault="00E3752C" w:rsidP="00570C43">
                            <w:pPr>
                              <w:jc w:val="center"/>
                              <w:rPr>
                                <w:b/>
                              </w:rPr>
                            </w:pPr>
                            <w:r w:rsidRPr="00CF6A75">
                              <w:rPr>
                                <w:b/>
                              </w:rPr>
                              <w:t>GH</w:t>
                            </w:r>
                          </w:p>
                        </w:txbxContent>
                      </v:textbox>
                    </v:shape>
                  </w:pict>
                </mc:Fallback>
              </mc:AlternateContent>
            </w:r>
            <w:proofErr w:type="gramStart"/>
            <w:r w:rsidR="00E3752C">
              <w:t>to</w:t>
            </w:r>
            <w:proofErr w:type="gramEnd"/>
            <w:r w:rsidR="00E3752C">
              <w:t xml:space="preserve"> be allocated to reduce the risk. Where the risk involves work in progress, the </w:t>
            </w:r>
          </w:p>
          <w:p w:rsidR="00E3752C" w:rsidRDefault="00E3752C" w:rsidP="005C00C1">
            <w:pPr>
              <w:pStyle w:val="NoSpacing"/>
            </w:pPr>
            <w:proofErr w:type="gramStart"/>
            <w:r>
              <w:t>problem</w:t>
            </w:r>
            <w:proofErr w:type="gramEnd"/>
            <w:r>
              <w:t xml:space="preserve"> should be remedied as quickly as possible.</w:t>
            </w:r>
          </w:p>
        </w:tc>
      </w:tr>
      <w:tr w:rsidR="00E3752C" w:rsidTr="00570C43">
        <w:trPr>
          <w:tblCellSpacing w:w="0" w:type="dxa"/>
          <w:jc w:val="center"/>
        </w:trPr>
        <w:tc>
          <w:tcPr>
            <w:tcW w:w="799" w:type="pct"/>
            <w:tcBorders>
              <w:top w:val="outset" w:sz="6" w:space="0" w:color="auto"/>
              <w:left w:val="outset" w:sz="6" w:space="0" w:color="auto"/>
              <w:bottom w:val="outset" w:sz="6" w:space="0" w:color="auto"/>
              <w:right w:val="outset" w:sz="6" w:space="0" w:color="auto"/>
            </w:tcBorders>
            <w:shd w:val="clear" w:color="auto" w:fill="FF0000"/>
            <w:vAlign w:val="center"/>
          </w:tcPr>
          <w:p w:rsidR="00E3752C" w:rsidRDefault="00E3752C" w:rsidP="0057144A">
            <w:pPr>
              <w:pStyle w:val="NormalWeb"/>
            </w:pPr>
            <w:r>
              <w:rPr>
                <w:b/>
                <w:bCs/>
              </w:rPr>
              <w:t>Intolerable</w:t>
            </w:r>
          </w:p>
          <w:p w:rsidR="00E3752C" w:rsidRDefault="00E3752C" w:rsidP="0057144A">
            <w:pPr>
              <w:pStyle w:val="NormalWeb"/>
            </w:pPr>
          </w:p>
        </w:tc>
        <w:tc>
          <w:tcPr>
            <w:tcW w:w="4201" w:type="pct"/>
            <w:tcBorders>
              <w:top w:val="outset" w:sz="6" w:space="0" w:color="auto"/>
              <w:left w:val="outset" w:sz="6" w:space="0" w:color="auto"/>
              <w:bottom w:val="outset" w:sz="6" w:space="0" w:color="auto"/>
              <w:right w:val="outset" w:sz="6" w:space="0" w:color="auto"/>
            </w:tcBorders>
            <w:shd w:val="clear" w:color="auto" w:fill="auto"/>
            <w:vAlign w:val="center"/>
          </w:tcPr>
          <w:p w:rsidR="005C00C1" w:rsidRDefault="00E3752C" w:rsidP="005C00C1">
            <w:pPr>
              <w:pStyle w:val="NoSpacing"/>
            </w:pPr>
            <w:r>
              <w:t xml:space="preserve">Activity should not be started or continued until the risk level has been reduced. </w:t>
            </w:r>
          </w:p>
          <w:p w:rsidR="005C00C1" w:rsidRDefault="00E3752C" w:rsidP="005C00C1">
            <w:pPr>
              <w:pStyle w:val="NoSpacing"/>
            </w:pPr>
            <w:r>
              <w:t xml:space="preserve">While the control measures should be cost-effective, the legal duty to reduce the </w:t>
            </w:r>
          </w:p>
          <w:p w:rsidR="005C00C1" w:rsidRDefault="00E3752C" w:rsidP="005C00C1">
            <w:pPr>
              <w:pStyle w:val="NoSpacing"/>
            </w:pPr>
            <w:proofErr w:type="gramStart"/>
            <w:r>
              <w:t>risk</w:t>
            </w:r>
            <w:proofErr w:type="gramEnd"/>
            <w:r>
              <w:t xml:space="preserve"> is absolute. This means that if it is not possible to reduce the risk, even with</w:t>
            </w:r>
          </w:p>
          <w:p w:rsidR="00E3752C" w:rsidRDefault="00E3752C" w:rsidP="005C00C1">
            <w:pPr>
              <w:pStyle w:val="NoSpacing"/>
            </w:pPr>
            <w:r>
              <w:t xml:space="preserve"> </w:t>
            </w:r>
            <w:proofErr w:type="gramStart"/>
            <w:r>
              <w:t>unlimited</w:t>
            </w:r>
            <w:proofErr w:type="gramEnd"/>
            <w:r>
              <w:t xml:space="preserve"> resources, then the activity must not be started or must remain prohibited.</w:t>
            </w:r>
          </w:p>
        </w:tc>
      </w:tr>
    </w:tbl>
    <w:p w:rsidR="00E3752C" w:rsidRDefault="00E3752C" w:rsidP="00E3752C">
      <w:pPr>
        <w:jc w:val="center"/>
      </w:pPr>
    </w:p>
    <w:p w:rsidR="00570C43" w:rsidRDefault="00570C43" w:rsidP="00E3752C">
      <w:pPr>
        <w:jc w:val="center"/>
      </w:pPr>
    </w:p>
    <w:p w:rsidR="00570C43" w:rsidRDefault="00570C43" w:rsidP="00E3752C">
      <w:pPr>
        <w:jc w:val="center"/>
      </w:pPr>
    </w:p>
    <w:p w:rsidR="00F65A7F" w:rsidRDefault="00F65A7F" w:rsidP="00F65A7F">
      <w:pPr>
        <w:pStyle w:val="BodyTextIndent"/>
        <w:ind w:left="0"/>
        <w:jc w:val="center"/>
        <w:rPr>
          <w:rFonts w:asciiTheme="minorHAnsi" w:hAnsiTheme="minorHAnsi"/>
          <w:szCs w:val="24"/>
        </w:rPr>
      </w:pPr>
      <w:r>
        <w:rPr>
          <w:rFonts w:asciiTheme="minorHAnsi" w:hAnsiTheme="minorHAnsi"/>
          <w:b/>
          <w:bCs/>
          <w:szCs w:val="24"/>
        </w:rPr>
        <w:t>Risk Assessment</w:t>
      </w:r>
    </w:p>
    <w:p w:rsidR="00F65A7F" w:rsidRDefault="00F65A7F" w:rsidP="00F65A7F">
      <w:pPr>
        <w:pStyle w:val="BodyTextIndent"/>
        <w:rPr>
          <w:rFonts w:asciiTheme="minorHAnsi" w:hAnsiTheme="minorHAnsi"/>
          <w:sz w:val="20"/>
        </w:rPr>
      </w:pPr>
    </w:p>
    <w:tbl>
      <w:tblPr>
        <w:tblW w:w="10382"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835"/>
        <w:gridCol w:w="2660"/>
        <w:gridCol w:w="2207"/>
      </w:tblGrid>
      <w:tr w:rsidR="00F65A7F" w:rsidTr="00F65A7F">
        <w:trPr>
          <w:cantSplit/>
          <w:trHeight w:val="535"/>
          <w:tblHeader/>
          <w:jc w:val="center"/>
        </w:trPr>
        <w:tc>
          <w:tcPr>
            <w:tcW w:w="2680" w:type="dxa"/>
            <w:tcBorders>
              <w:top w:val="single" w:sz="4" w:space="0" w:color="auto"/>
              <w:left w:val="single" w:sz="4" w:space="0" w:color="auto"/>
              <w:bottom w:val="single" w:sz="4" w:space="0" w:color="auto"/>
              <w:right w:val="single" w:sz="4" w:space="0" w:color="auto"/>
            </w:tcBorders>
            <w:shd w:val="clear" w:color="auto" w:fill="E0E0E0"/>
            <w:hideMark/>
          </w:tcPr>
          <w:p w:rsidR="00F65A7F" w:rsidRDefault="00F65A7F">
            <w:pPr>
              <w:rPr>
                <w:rFonts w:eastAsia="Times New Roman" w:cs="Arial"/>
                <w:lang w:val="en-US"/>
              </w:rPr>
            </w:pPr>
            <w:r>
              <w:rPr>
                <w:b/>
                <w:lang w:val="en-US"/>
              </w:rPr>
              <w:t>Date:</w:t>
            </w:r>
            <w:r>
              <w:rPr>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F65A7F" w:rsidRDefault="00F65A7F">
            <w:pPr>
              <w:rPr>
                <w:rFonts w:eastAsia="Times New Roman" w:cs="Arial"/>
                <w:lang w:val="en-US"/>
              </w:rPr>
            </w:pPr>
            <w:r>
              <w:rPr>
                <w:b/>
                <w:lang w:val="en-US"/>
              </w:rPr>
              <w:t>Assessed by:</w:t>
            </w:r>
            <w:r>
              <w:rPr>
                <w:lang w:val="en-US"/>
              </w:rPr>
              <w:t xml:space="preserve"> </w:t>
            </w:r>
          </w:p>
        </w:tc>
        <w:tc>
          <w:tcPr>
            <w:tcW w:w="2660" w:type="dxa"/>
            <w:tcBorders>
              <w:top w:val="single" w:sz="4" w:space="0" w:color="auto"/>
              <w:left w:val="single" w:sz="4" w:space="0" w:color="auto"/>
              <w:bottom w:val="single" w:sz="4" w:space="0" w:color="auto"/>
              <w:right w:val="single" w:sz="4" w:space="0" w:color="auto"/>
            </w:tcBorders>
            <w:shd w:val="clear" w:color="auto" w:fill="E0E0E0"/>
            <w:hideMark/>
          </w:tcPr>
          <w:p w:rsidR="00F65A7F" w:rsidRDefault="00F65A7F">
            <w:pPr>
              <w:rPr>
                <w:rFonts w:eastAsia="Times New Roman" w:cs="Arial"/>
                <w:lang w:val="en-US"/>
              </w:rPr>
            </w:pPr>
            <w:r>
              <w:rPr>
                <w:b/>
                <w:lang w:val="en-US"/>
              </w:rPr>
              <w:t>Location:</w:t>
            </w:r>
            <w:r>
              <w:rPr>
                <w:lang w:val="en-US"/>
              </w:rPr>
              <w:t xml:space="preserve"> </w:t>
            </w:r>
          </w:p>
        </w:tc>
        <w:tc>
          <w:tcPr>
            <w:tcW w:w="2207" w:type="dxa"/>
            <w:tcBorders>
              <w:top w:val="single" w:sz="4" w:space="0" w:color="auto"/>
              <w:left w:val="single" w:sz="4" w:space="0" w:color="auto"/>
              <w:bottom w:val="single" w:sz="4" w:space="0" w:color="auto"/>
              <w:right w:val="single" w:sz="4" w:space="0" w:color="auto"/>
            </w:tcBorders>
            <w:shd w:val="clear" w:color="auto" w:fill="E0E0E0"/>
            <w:hideMark/>
          </w:tcPr>
          <w:p w:rsidR="00F65A7F" w:rsidRDefault="00F65A7F">
            <w:pPr>
              <w:rPr>
                <w:rFonts w:eastAsia="Times New Roman" w:cs="Arial"/>
                <w:b/>
                <w:lang w:val="en-US"/>
              </w:rPr>
            </w:pPr>
            <w:r>
              <w:rPr>
                <w:b/>
                <w:lang w:val="en-US"/>
              </w:rPr>
              <w:t xml:space="preserve">Review: </w:t>
            </w:r>
          </w:p>
        </w:tc>
      </w:tr>
    </w:tbl>
    <w:p w:rsidR="00F65A7F" w:rsidRDefault="00F65A7F" w:rsidP="00F65A7F">
      <w:pPr>
        <w:rPr>
          <w:rFonts w:eastAsia="Times New Roman" w:cs="Arial"/>
        </w:rPr>
      </w:pPr>
    </w:p>
    <w:tbl>
      <w:tblPr>
        <w:tblStyle w:val="TableGrid"/>
        <w:tblW w:w="13291" w:type="dxa"/>
        <w:tblLayout w:type="fixed"/>
        <w:tblLook w:val="04A0" w:firstRow="1" w:lastRow="0" w:firstColumn="1" w:lastColumn="0" w:noHBand="0" w:noVBand="1"/>
      </w:tblPr>
      <w:tblGrid>
        <w:gridCol w:w="1384"/>
        <w:gridCol w:w="1559"/>
        <w:gridCol w:w="1134"/>
        <w:gridCol w:w="2835"/>
        <w:gridCol w:w="3828"/>
        <w:gridCol w:w="1134"/>
        <w:gridCol w:w="1417"/>
      </w:tblGrid>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Description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Hazard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Risk Rating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Who might be harmed and how</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theme="minorHAnsi"/>
              </w:rPr>
            </w:pPr>
            <w:r>
              <w:rPr>
                <w:rFonts w:asciiTheme="minorHAnsi" w:hAnsiTheme="minorHAnsi" w:cstheme="minorHAnsi"/>
              </w:rPr>
              <w:t>Control Measures</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12572" w:rsidRDefault="00012572">
            <w:pPr>
              <w:jc w:val="center"/>
              <w:rPr>
                <w:rFonts w:asciiTheme="minorHAnsi" w:hAnsiTheme="minorHAnsi" w:cs="Arial"/>
              </w:rPr>
            </w:pPr>
            <w:r>
              <w:rPr>
                <w:rFonts w:asciiTheme="minorHAnsi" w:hAnsiTheme="minorHAnsi"/>
              </w:rPr>
              <w:t xml:space="preserve">Resultant </w:t>
            </w:r>
          </w:p>
          <w:p w:rsidR="00012572" w:rsidRDefault="00012572">
            <w:pPr>
              <w:jc w:val="center"/>
              <w:rPr>
                <w:rFonts w:asciiTheme="minorHAnsi" w:hAnsiTheme="minorHAnsi" w:cs="Arial"/>
              </w:rPr>
            </w:pPr>
            <w:r>
              <w:rPr>
                <w:rFonts w:asciiTheme="minorHAnsi" w:hAnsiTheme="minorHAnsi"/>
              </w:rPr>
              <w:t>Risk Rating</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012572" w:rsidRPr="00012572" w:rsidRDefault="00012572">
            <w:pPr>
              <w:jc w:val="center"/>
              <w:rPr>
                <w:rFonts w:asciiTheme="minorHAnsi" w:hAnsiTheme="minorHAnsi"/>
              </w:rPr>
            </w:pPr>
            <w:r w:rsidRPr="00012572">
              <w:rPr>
                <w:rFonts w:asciiTheme="minorHAnsi" w:hAnsiTheme="minorHAnsi"/>
              </w:rPr>
              <w:t>Responsibility</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Playing area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Courts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6E1BA0">
            <w:pPr>
              <w:jc w:val="center"/>
              <w:rPr>
                <w:rFonts w:asciiTheme="minorHAnsi" w:hAnsiTheme="minorHAnsi" w:cs="Arial"/>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6E1BA0">
            <w:pPr>
              <w:rPr>
                <w:rFonts w:asciiTheme="minorHAnsi" w:hAnsiTheme="minorHAnsi" w:cs="Arial"/>
              </w:rPr>
            </w:pPr>
            <w:r>
              <w:rPr>
                <w:rFonts w:asciiTheme="minorHAnsi" w:hAnsiTheme="minorHAnsi" w:cs="Arial"/>
              </w:rPr>
              <w:t>Players – slip, trips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6E1BA0" w:rsidRDefault="006E1BA0" w:rsidP="006E1BA0">
            <w:pPr>
              <w:pStyle w:val="ListParagraph"/>
              <w:numPr>
                <w:ilvl w:val="0"/>
                <w:numId w:val="1"/>
              </w:numPr>
              <w:rPr>
                <w:rFonts w:asciiTheme="minorHAnsi" w:hAnsiTheme="minorHAnsi" w:cstheme="minorHAnsi"/>
              </w:rPr>
            </w:pPr>
            <w:r w:rsidRPr="006E1BA0">
              <w:rPr>
                <w:rFonts w:asciiTheme="minorHAnsi" w:hAnsiTheme="minorHAnsi" w:cstheme="minorHAnsi"/>
              </w:rPr>
              <w:t xml:space="preserve">Courts </w:t>
            </w:r>
            <w:r w:rsidR="00B37513">
              <w:rPr>
                <w:rFonts w:asciiTheme="minorHAnsi" w:hAnsiTheme="minorHAnsi" w:cstheme="minorHAnsi"/>
              </w:rPr>
              <w:t xml:space="preserve">must be </w:t>
            </w:r>
            <w:r w:rsidRPr="006E1BA0">
              <w:rPr>
                <w:rFonts w:asciiTheme="minorHAnsi" w:hAnsiTheme="minorHAnsi" w:cstheme="minorHAnsi"/>
              </w:rPr>
              <w:t xml:space="preserve">checked before use. Any extraneous objects removed. </w:t>
            </w:r>
          </w:p>
          <w:p w:rsidR="006E1BA0" w:rsidRDefault="006E1BA0" w:rsidP="006E1BA0">
            <w:pPr>
              <w:pStyle w:val="ListParagraph"/>
              <w:numPr>
                <w:ilvl w:val="0"/>
                <w:numId w:val="1"/>
              </w:numPr>
              <w:rPr>
                <w:rFonts w:asciiTheme="minorHAnsi" w:hAnsiTheme="minorHAnsi" w:cstheme="minorHAnsi"/>
              </w:rPr>
            </w:pPr>
            <w:r w:rsidRPr="006E1BA0">
              <w:rPr>
                <w:rFonts w:asciiTheme="minorHAnsi" w:hAnsiTheme="minorHAnsi" w:cstheme="minorHAnsi"/>
              </w:rPr>
              <w:t>Moss and vegetation treated as required.</w:t>
            </w:r>
          </w:p>
          <w:p w:rsidR="00C03628" w:rsidRPr="006E1BA0" w:rsidRDefault="00C03628" w:rsidP="006E1BA0">
            <w:pPr>
              <w:pStyle w:val="ListParagraph"/>
              <w:numPr>
                <w:ilvl w:val="0"/>
                <w:numId w:val="1"/>
              </w:numPr>
              <w:rPr>
                <w:rFonts w:asciiTheme="minorHAnsi" w:hAnsiTheme="minorHAnsi" w:cstheme="minorHAnsi"/>
              </w:rPr>
            </w:pPr>
            <w:r>
              <w:rPr>
                <w:rFonts w:asciiTheme="minorHAnsi" w:hAnsiTheme="minorHAnsi" w:cstheme="minorHAnsi"/>
              </w:rPr>
              <w:t xml:space="preserve">Ensure that net fixtures and posts are </w:t>
            </w:r>
            <w:r w:rsidR="00B37513">
              <w:rPr>
                <w:rFonts w:asciiTheme="minorHAnsi" w:hAnsiTheme="minorHAnsi" w:cstheme="minorHAnsi"/>
              </w:rPr>
              <w:t xml:space="preserve">secure and </w:t>
            </w:r>
            <w:r>
              <w:rPr>
                <w:rFonts w:asciiTheme="minorHAnsi" w:hAnsiTheme="minorHAnsi" w:cstheme="minorHAnsi"/>
              </w:rPr>
              <w:t>safe.</w:t>
            </w:r>
          </w:p>
          <w:p w:rsidR="00012572" w:rsidRPr="006E1BA0" w:rsidRDefault="00012572">
            <w:pPr>
              <w:ind w:left="34"/>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Pr="006E1BA0" w:rsidRDefault="00012572">
            <w:pPr>
              <w:jc w:val="center"/>
              <w:rPr>
                <w:rFonts w:asciiTheme="minorHAnsi" w:hAnsiTheme="minorHAnsi" w:cs="Arial"/>
              </w:rPr>
            </w:pPr>
            <w:r w:rsidRPr="006E1BA0">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6E1BA0" w:rsidRDefault="006E1BA0" w:rsidP="006E1BA0">
            <w:pPr>
              <w:rPr>
                <w:rFonts w:asciiTheme="minorHAnsi" w:hAnsiTheme="minorHAnsi"/>
              </w:rPr>
            </w:pPr>
            <w:r w:rsidRPr="006E1BA0">
              <w:rPr>
                <w:rFonts w:asciiTheme="minorHAnsi" w:hAnsiTheme="minorHAnsi"/>
              </w:rPr>
              <w:t>Players, 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012572">
            <w:pPr>
              <w:rPr>
                <w:rFonts w:asciiTheme="minorHAnsi" w:hAnsiTheme="minorHAnsi" w:cs="Arial"/>
              </w:rPr>
            </w:pPr>
          </w:p>
          <w:p w:rsidR="00012572" w:rsidRDefault="00012572">
            <w:pPr>
              <w:rPr>
                <w:rFonts w:asciiTheme="minorHAnsi" w:hAnsiTheme="minorHAnsi"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Fencing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6E1BA0">
            <w:pPr>
              <w:jc w:val="center"/>
              <w:rPr>
                <w:rFonts w:asciiTheme="minorHAnsi" w:hAnsiTheme="minorHAnsi" w:cs="Arial"/>
              </w:rPr>
            </w:pPr>
            <w:r>
              <w:rPr>
                <w:rFonts w:asciiTheme="minorHAnsi" w:hAnsiTheme="minorHAnsi"/>
              </w:rPr>
              <w:t>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6E1BA0">
            <w:pPr>
              <w:rPr>
                <w:rFonts w:asciiTheme="minorHAnsi" w:hAnsiTheme="minorHAnsi" w:cs="Arial"/>
              </w:rPr>
            </w:pPr>
            <w:r>
              <w:rPr>
                <w:rFonts w:asciiTheme="minorHAnsi" w:hAnsiTheme="minorHAnsi" w:cs="Arial"/>
              </w:rPr>
              <w:t>Players – cuts from loose wiring. Spectators/public from balls hit through holes.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6E1BA0" w:rsidP="006E1BA0">
            <w:pPr>
              <w:pStyle w:val="ListParagraph"/>
              <w:numPr>
                <w:ilvl w:val="0"/>
                <w:numId w:val="2"/>
              </w:numPr>
              <w:ind w:left="318" w:hanging="284"/>
              <w:rPr>
                <w:rFonts w:asciiTheme="minorHAnsi" w:hAnsiTheme="minorHAnsi" w:cstheme="minorHAnsi"/>
              </w:rPr>
            </w:pPr>
            <w:r>
              <w:rPr>
                <w:rFonts w:asciiTheme="minorHAnsi" w:hAnsiTheme="minorHAnsi" w:cstheme="minorHAnsi"/>
              </w:rPr>
              <w:t xml:space="preserve"> </w:t>
            </w:r>
            <w:r w:rsidRPr="006E1BA0">
              <w:rPr>
                <w:rFonts w:asciiTheme="minorHAnsi" w:hAnsiTheme="minorHAnsi" w:cstheme="minorHAnsi"/>
              </w:rPr>
              <w:t xml:space="preserve">Fencing </w:t>
            </w:r>
            <w:r w:rsidR="00B37513">
              <w:rPr>
                <w:rFonts w:asciiTheme="minorHAnsi" w:hAnsiTheme="minorHAnsi" w:cstheme="minorHAnsi"/>
              </w:rPr>
              <w:t xml:space="preserve">should be </w:t>
            </w:r>
            <w:r w:rsidRPr="006E1BA0">
              <w:rPr>
                <w:rFonts w:asciiTheme="minorHAnsi" w:hAnsiTheme="minorHAnsi" w:cstheme="minorHAnsi"/>
              </w:rPr>
              <w:t xml:space="preserve">checked on a regular </w:t>
            </w:r>
            <w:r>
              <w:rPr>
                <w:rFonts w:asciiTheme="minorHAnsi" w:hAnsiTheme="minorHAnsi" w:cstheme="minorHAnsi"/>
              </w:rPr>
              <w:t>basis.</w:t>
            </w:r>
          </w:p>
          <w:p w:rsidR="006E1BA0" w:rsidRPr="006E1BA0" w:rsidRDefault="006E1BA0" w:rsidP="006E1BA0">
            <w:pPr>
              <w:pStyle w:val="ListParagraph"/>
              <w:numPr>
                <w:ilvl w:val="0"/>
                <w:numId w:val="2"/>
              </w:numPr>
              <w:ind w:left="318" w:hanging="284"/>
              <w:rPr>
                <w:rFonts w:asciiTheme="minorHAnsi" w:hAnsiTheme="minorHAnsi" w:cstheme="minorHAnsi"/>
              </w:rPr>
            </w:pPr>
            <w:r w:rsidRPr="006E1BA0">
              <w:rPr>
                <w:rFonts w:asciiTheme="minorHAnsi" w:hAnsiTheme="minorHAnsi" w:cstheme="minorHAnsi"/>
              </w:rPr>
              <w:t xml:space="preserve"> Holes </w:t>
            </w:r>
            <w:r w:rsidR="00B37513">
              <w:rPr>
                <w:rFonts w:asciiTheme="minorHAnsi" w:hAnsiTheme="minorHAnsi" w:cstheme="minorHAnsi"/>
              </w:rPr>
              <w:t xml:space="preserve">should be </w:t>
            </w:r>
            <w:r w:rsidRPr="006E1BA0">
              <w:rPr>
                <w:rFonts w:asciiTheme="minorHAnsi" w:hAnsiTheme="minorHAnsi" w:cstheme="minorHAnsi"/>
              </w:rPr>
              <w:t>repaired when necessary.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6E1BA0" w:rsidRDefault="006E1BA0" w:rsidP="006E1BA0">
            <w:pPr>
              <w:rPr>
                <w:rFonts w:asciiTheme="minorHAnsi" w:hAnsiTheme="minorHAnsi"/>
              </w:rPr>
            </w:pPr>
            <w:r>
              <w:rPr>
                <w:rFonts w:asciiTheme="minorHAnsi" w:hAnsiTheme="minorHAnsi"/>
              </w:rPr>
              <w:t>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012572">
            <w:pPr>
              <w:rPr>
                <w:rFonts w:asciiTheme="minorHAnsi" w:hAnsiTheme="minorHAnsi" w:cs="Arial"/>
              </w:rPr>
            </w:pPr>
          </w:p>
          <w:p w:rsidR="00012572" w:rsidRDefault="00012572">
            <w:pPr>
              <w:rPr>
                <w:rFonts w:asciiTheme="minorHAnsi" w:hAnsiTheme="minorHAnsi"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Floodlights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6E1BA0">
            <w:pPr>
              <w:rPr>
                <w:rFonts w:asciiTheme="minorHAnsi" w:hAnsiTheme="minorHAnsi" w:cs="Arial"/>
              </w:rPr>
            </w:pPr>
            <w:r>
              <w:rPr>
                <w:rFonts w:asciiTheme="minorHAnsi" w:hAnsiTheme="minorHAnsi" w:cs="Arial"/>
              </w:rPr>
              <w:t>Players – collisions into stanchions; danger from poor light.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6E1BA0" w:rsidRDefault="006E1BA0" w:rsidP="006E1BA0">
            <w:pPr>
              <w:pStyle w:val="ListParagraph"/>
              <w:numPr>
                <w:ilvl w:val="0"/>
                <w:numId w:val="3"/>
              </w:numPr>
              <w:ind w:left="318" w:hanging="318"/>
              <w:rPr>
                <w:rFonts w:cstheme="minorHAnsi"/>
              </w:rPr>
            </w:pPr>
            <w:r>
              <w:rPr>
                <w:rFonts w:asciiTheme="minorHAnsi" w:hAnsiTheme="minorHAnsi" w:cstheme="minorHAnsi"/>
              </w:rPr>
              <w:t xml:space="preserve"> Floodlighting </w:t>
            </w:r>
            <w:r w:rsidR="00B37513">
              <w:rPr>
                <w:rFonts w:asciiTheme="minorHAnsi" w:hAnsiTheme="minorHAnsi" w:cstheme="minorHAnsi"/>
              </w:rPr>
              <w:t xml:space="preserve">should be </w:t>
            </w:r>
            <w:r>
              <w:rPr>
                <w:rFonts w:asciiTheme="minorHAnsi" w:hAnsiTheme="minorHAnsi" w:cstheme="minorHAnsi"/>
              </w:rPr>
              <w:t>serviced as required.</w:t>
            </w:r>
          </w:p>
          <w:p w:rsidR="006E1BA0" w:rsidRPr="006E1BA0" w:rsidRDefault="006E1BA0" w:rsidP="006E1BA0">
            <w:pPr>
              <w:pStyle w:val="ListParagraph"/>
              <w:numPr>
                <w:ilvl w:val="0"/>
                <w:numId w:val="3"/>
              </w:numPr>
              <w:ind w:left="318" w:hanging="318"/>
              <w:rPr>
                <w:rFonts w:cstheme="minorHAnsi"/>
              </w:rPr>
            </w:pPr>
            <w:r>
              <w:rPr>
                <w:rFonts w:asciiTheme="minorHAnsi" w:hAnsiTheme="minorHAnsi" w:cstheme="minorHAnsi"/>
              </w:rPr>
              <w:t>Stanchions inside court</w:t>
            </w:r>
            <w:r w:rsidR="00B37513">
              <w:rPr>
                <w:rFonts w:asciiTheme="minorHAnsi" w:hAnsiTheme="minorHAnsi" w:cstheme="minorHAnsi"/>
              </w:rPr>
              <w:t xml:space="preserve"> </w:t>
            </w:r>
            <w:proofErr w:type="gramStart"/>
            <w:r w:rsidR="00B37513">
              <w:rPr>
                <w:rFonts w:asciiTheme="minorHAnsi" w:hAnsiTheme="minorHAnsi" w:cstheme="minorHAnsi"/>
              </w:rPr>
              <w:t xml:space="preserve">must </w:t>
            </w:r>
            <w:r>
              <w:rPr>
                <w:rFonts w:asciiTheme="minorHAnsi" w:hAnsiTheme="minorHAnsi" w:cstheme="minorHAnsi"/>
              </w:rPr>
              <w:t xml:space="preserve"> be</w:t>
            </w:r>
            <w:proofErr w:type="gramEnd"/>
            <w:r>
              <w:rPr>
                <w:rFonts w:asciiTheme="minorHAnsi" w:hAnsiTheme="minorHAnsi" w:cstheme="minorHAnsi"/>
              </w:rPr>
              <w:t xml:space="preserve"> </w:t>
            </w:r>
            <w:r w:rsidR="00B37513">
              <w:rPr>
                <w:rFonts w:asciiTheme="minorHAnsi" w:hAnsiTheme="minorHAnsi" w:cstheme="minorHAnsi"/>
              </w:rPr>
              <w:t>protected with padding</w:t>
            </w:r>
            <w:r>
              <w:rPr>
                <w:rFonts w:asciiTheme="minorHAnsi" w:hAnsiTheme="minorHAnsi" w:cstheme="minorHAnsi"/>
              </w:rPr>
              <w:t>.</w:t>
            </w:r>
          </w:p>
          <w:p w:rsidR="006E1BA0" w:rsidRPr="006E1BA0" w:rsidRDefault="00B37513" w:rsidP="006E1BA0">
            <w:pPr>
              <w:pStyle w:val="ListParagraph"/>
              <w:numPr>
                <w:ilvl w:val="0"/>
                <w:numId w:val="3"/>
              </w:numPr>
              <w:ind w:left="318" w:hanging="318"/>
              <w:rPr>
                <w:rFonts w:cstheme="minorHAnsi"/>
              </w:rPr>
            </w:pPr>
            <w:r>
              <w:rPr>
                <w:rFonts w:asciiTheme="minorHAnsi" w:hAnsiTheme="minorHAnsi" w:cstheme="minorHAnsi"/>
              </w:rPr>
              <w:t xml:space="preserve">Lights should </w:t>
            </w:r>
            <w:r w:rsidR="006E1BA0">
              <w:rPr>
                <w:rFonts w:asciiTheme="minorHAnsi" w:hAnsiTheme="minorHAnsi" w:cstheme="minorHAnsi"/>
              </w:rPr>
              <w:t>be switched on when necessary.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BD120D" w:rsidRDefault="00BD120D" w:rsidP="00BD120D">
            <w:pPr>
              <w:rPr>
                <w:rFonts w:asciiTheme="minorHAnsi" w:hAnsiTheme="minorHAnsi"/>
              </w:rPr>
            </w:pPr>
            <w:r>
              <w:rPr>
                <w:rFonts w:asciiTheme="minorHAnsi" w:hAnsiTheme="minorHAnsi"/>
              </w:rPr>
              <w:t xml:space="preserve">Club committee </w:t>
            </w:r>
          </w:p>
        </w:tc>
      </w:tr>
      <w:tr w:rsidR="00A25E40"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Default="00A25E40">
            <w:pPr>
              <w:rPr>
                <w:rFonts w:cs="Arial"/>
              </w:rPr>
            </w:pPr>
          </w:p>
          <w:p w:rsidR="00A25E40" w:rsidRDefault="00A25E40">
            <w:pPr>
              <w:rPr>
                <w:rFonts w:cs="Arial"/>
              </w:rPr>
            </w:pPr>
          </w:p>
          <w:p w:rsidR="00A25E40" w:rsidRDefault="00A25E40">
            <w:pPr>
              <w:rPr>
                <w:rFonts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Pr="00A25E40" w:rsidRDefault="00A25E40">
            <w:pPr>
              <w:rPr>
                <w:rFonts w:asciiTheme="minorHAnsi" w:hAnsiTheme="minorHAnsi" w:cs="Arial"/>
              </w:rPr>
            </w:pPr>
            <w:r w:rsidRPr="00A25E40">
              <w:rPr>
                <w:rFonts w:asciiTheme="minorHAnsi" w:hAnsiTheme="minorHAnsi" w:cs="Arial"/>
              </w:rPr>
              <w:t>Weather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Pr="00BD120D" w:rsidRDefault="00BD120D">
            <w:pPr>
              <w:jc w:val="center"/>
              <w:rPr>
                <w:rFonts w:asciiTheme="minorHAnsi" w:hAnsiTheme="minorHAnsi"/>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Pr="00BD120D" w:rsidRDefault="00BD120D">
            <w:pPr>
              <w:rPr>
                <w:rFonts w:asciiTheme="minorHAnsi" w:hAnsiTheme="minorHAnsi" w:cs="Arial"/>
              </w:rPr>
            </w:pPr>
            <w:r w:rsidRPr="00BD120D">
              <w:rPr>
                <w:rFonts w:asciiTheme="minorHAnsi" w:hAnsiTheme="minorHAnsi" w:cs="Arial"/>
              </w:rPr>
              <w:t xml:space="preserve">Players – slips, falls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Default="00BD120D" w:rsidP="00BD120D">
            <w:pPr>
              <w:pStyle w:val="ListParagraph"/>
              <w:numPr>
                <w:ilvl w:val="0"/>
                <w:numId w:val="4"/>
              </w:numPr>
              <w:ind w:left="318" w:hanging="284"/>
              <w:rPr>
                <w:rFonts w:asciiTheme="minorHAnsi" w:hAnsiTheme="minorHAnsi" w:cstheme="minorHAnsi"/>
              </w:rPr>
            </w:pPr>
            <w:r w:rsidRPr="00BD120D">
              <w:rPr>
                <w:rFonts w:asciiTheme="minorHAnsi" w:hAnsiTheme="minorHAnsi" w:cstheme="minorHAnsi"/>
              </w:rPr>
              <w:t xml:space="preserve"> </w:t>
            </w:r>
            <w:r>
              <w:rPr>
                <w:rFonts w:asciiTheme="minorHAnsi" w:hAnsiTheme="minorHAnsi" w:cstheme="minorHAnsi"/>
              </w:rPr>
              <w:t>Courts</w:t>
            </w:r>
            <w:r w:rsidR="00B37513">
              <w:rPr>
                <w:rFonts w:asciiTheme="minorHAnsi" w:hAnsiTheme="minorHAnsi" w:cstheme="minorHAnsi"/>
              </w:rPr>
              <w:t xml:space="preserve"> must be</w:t>
            </w:r>
            <w:r>
              <w:rPr>
                <w:rFonts w:asciiTheme="minorHAnsi" w:hAnsiTheme="minorHAnsi" w:cstheme="minorHAnsi"/>
              </w:rPr>
              <w:t xml:space="preserve"> checked before use. </w:t>
            </w:r>
          </w:p>
          <w:p w:rsidR="00BD120D" w:rsidRPr="00BD120D" w:rsidRDefault="00BD120D" w:rsidP="00BD120D">
            <w:pPr>
              <w:pStyle w:val="ListParagraph"/>
              <w:numPr>
                <w:ilvl w:val="0"/>
                <w:numId w:val="4"/>
              </w:numPr>
              <w:ind w:left="318" w:hanging="284"/>
              <w:rPr>
                <w:rFonts w:asciiTheme="minorHAnsi" w:hAnsiTheme="minorHAnsi" w:cstheme="minorHAnsi"/>
              </w:rPr>
            </w:pPr>
            <w:r>
              <w:rPr>
                <w:rFonts w:asciiTheme="minorHAnsi" w:hAnsiTheme="minorHAnsi" w:cstheme="minorHAnsi"/>
              </w:rPr>
              <w:t>Play not permitted when courts are icy.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Pr="00BD120D" w:rsidRDefault="00BD120D">
            <w:pPr>
              <w:jc w:val="center"/>
              <w:rPr>
                <w:rFonts w:asciiTheme="minorHAnsi" w:hAnsiTheme="minorHAnsi"/>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E40" w:rsidRPr="00BD120D" w:rsidRDefault="00BD120D" w:rsidP="00BD120D">
            <w:pPr>
              <w:rPr>
                <w:rFonts w:asciiTheme="minorHAnsi" w:hAnsiTheme="minorHAnsi"/>
              </w:rPr>
            </w:pPr>
            <w:r>
              <w:rPr>
                <w:rFonts w:asciiTheme="minorHAnsi" w:hAnsiTheme="minorHAnsi"/>
              </w:rPr>
              <w:t>Players, 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General play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Personal injury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BD120D">
            <w:pPr>
              <w:rPr>
                <w:rFonts w:asciiTheme="minorHAnsi" w:hAnsiTheme="minorHAnsi" w:cs="Arial"/>
              </w:rPr>
            </w:pPr>
            <w:r>
              <w:rPr>
                <w:rFonts w:asciiTheme="minorHAnsi" w:hAnsiTheme="minorHAnsi" w:cs="Arial"/>
              </w:rPr>
              <w:t>Players – collisions, trips, slips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BD120D" w:rsidRDefault="00BD120D" w:rsidP="00BD120D">
            <w:pPr>
              <w:pStyle w:val="ListParagraph"/>
              <w:numPr>
                <w:ilvl w:val="0"/>
                <w:numId w:val="5"/>
              </w:numPr>
            </w:pPr>
            <w:r>
              <w:rPr>
                <w:rFonts w:asciiTheme="minorHAnsi" w:hAnsiTheme="minorHAnsi"/>
              </w:rPr>
              <w:t xml:space="preserve">Players </w:t>
            </w:r>
            <w:r w:rsidR="00B37513">
              <w:rPr>
                <w:rFonts w:asciiTheme="minorHAnsi" w:hAnsiTheme="minorHAnsi"/>
              </w:rPr>
              <w:t xml:space="preserve">should be </w:t>
            </w:r>
            <w:r>
              <w:rPr>
                <w:rFonts w:asciiTheme="minorHAnsi" w:hAnsiTheme="minorHAnsi"/>
              </w:rPr>
              <w:t xml:space="preserve">taught court awareness. </w:t>
            </w:r>
          </w:p>
          <w:p w:rsidR="00BD120D" w:rsidRPr="009502F4" w:rsidRDefault="009502F4" w:rsidP="00BD120D">
            <w:pPr>
              <w:pStyle w:val="ListParagraph"/>
              <w:numPr>
                <w:ilvl w:val="0"/>
                <w:numId w:val="5"/>
              </w:numPr>
            </w:pPr>
            <w:r>
              <w:rPr>
                <w:rFonts w:asciiTheme="minorHAnsi" w:hAnsiTheme="minorHAnsi"/>
              </w:rPr>
              <w:t xml:space="preserve">Players should ensure that they have the </w:t>
            </w:r>
            <w:proofErr w:type="gramStart"/>
            <w:r>
              <w:rPr>
                <w:rFonts w:asciiTheme="minorHAnsi" w:hAnsiTheme="minorHAnsi"/>
              </w:rPr>
              <w:t>correct  footwear</w:t>
            </w:r>
            <w:proofErr w:type="gramEnd"/>
            <w:r>
              <w:rPr>
                <w:rFonts w:asciiTheme="minorHAnsi" w:hAnsiTheme="minorHAnsi"/>
              </w:rPr>
              <w:t>.</w:t>
            </w:r>
          </w:p>
          <w:p w:rsidR="009502F4" w:rsidRPr="009502F4" w:rsidRDefault="009502F4" w:rsidP="00BD120D">
            <w:pPr>
              <w:pStyle w:val="ListParagraph"/>
              <w:numPr>
                <w:ilvl w:val="0"/>
                <w:numId w:val="5"/>
              </w:numPr>
            </w:pPr>
            <w:r>
              <w:rPr>
                <w:rFonts w:asciiTheme="minorHAnsi" w:hAnsiTheme="minorHAnsi"/>
              </w:rPr>
              <w:t>Players should check racquets before use.</w:t>
            </w:r>
          </w:p>
          <w:p w:rsidR="009502F4" w:rsidRPr="009502F4" w:rsidRDefault="009502F4" w:rsidP="00BD120D">
            <w:pPr>
              <w:pStyle w:val="ListParagraph"/>
              <w:numPr>
                <w:ilvl w:val="0"/>
                <w:numId w:val="5"/>
              </w:numPr>
            </w:pPr>
            <w:r>
              <w:rPr>
                <w:rFonts w:asciiTheme="minorHAnsi" w:hAnsiTheme="minorHAnsi"/>
              </w:rPr>
              <w:lastRenderedPageBreak/>
              <w:t>Players should be medically fit for the activities.</w:t>
            </w:r>
          </w:p>
          <w:p w:rsidR="009502F4" w:rsidRPr="009502F4" w:rsidRDefault="009502F4" w:rsidP="00BD120D">
            <w:pPr>
              <w:pStyle w:val="ListParagraph"/>
              <w:numPr>
                <w:ilvl w:val="0"/>
                <w:numId w:val="5"/>
              </w:numPr>
            </w:pPr>
            <w:r>
              <w:rPr>
                <w:rFonts w:asciiTheme="minorHAnsi" w:hAnsiTheme="minorHAnsi"/>
              </w:rPr>
              <w:t>Ideally players should warm up before play.</w:t>
            </w:r>
          </w:p>
          <w:p w:rsidR="009502F4" w:rsidRPr="009502F4" w:rsidRDefault="009502F4" w:rsidP="00BD120D">
            <w:pPr>
              <w:pStyle w:val="ListParagraph"/>
              <w:numPr>
                <w:ilvl w:val="0"/>
                <w:numId w:val="5"/>
              </w:numPr>
            </w:pPr>
            <w:r>
              <w:rPr>
                <w:rFonts w:asciiTheme="minorHAnsi" w:hAnsiTheme="minorHAnsi"/>
              </w:rPr>
              <w:t>Eating and chewing while playing is not permitted.</w:t>
            </w:r>
          </w:p>
          <w:p w:rsidR="009502F4" w:rsidRPr="009502F4" w:rsidRDefault="009502F4" w:rsidP="00BD120D">
            <w:pPr>
              <w:pStyle w:val="ListParagraph"/>
              <w:numPr>
                <w:ilvl w:val="0"/>
                <w:numId w:val="5"/>
              </w:numPr>
            </w:pPr>
            <w:r>
              <w:rPr>
                <w:rFonts w:asciiTheme="minorHAnsi" w:hAnsiTheme="minorHAnsi"/>
              </w:rPr>
              <w:t xml:space="preserve">It is recommended that any </w:t>
            </w:r>
            <w:proofErr w:type="spellStart"/>
            <w:r>
              <w:rPr>
                <w:rFonts w:asciiTheme="minorHAnsi" w:hAnsiTheme="minorHAnsi"/>
              </w:rPr>
              <w:t>jewellery</w:t>
            </w:r>
            <w:proofErr w:type="spellEnd"/>
            <w:r>
              <w:rPr>
                <w:rFonts w:asciiTheme="minorHAnsi" w:hAnsiTheme="minorHAnsi"/>
              </w:rPr>
              <w:t xml:space="preserve"> be removed or taped up.</w:t>
            </w:r>
          </w:p>
          <w:p w:rsidR="009502F4" w:rsidRPr="00E956AF" w:rsidRDefault="009502F4" w:rsidP="00BD120D">
            <w:pPr>
              <w:pStyle w:val="ListParagraph"/>
              <w:numPr>
                <w:ilvl w:val="0"/>
                <w:numId w:val="5"/>
              </w:numPr>
            </w:pPr>
            <w:r>
              <w:rPr>
                <w:rFonts w:asciiTheme="minorHAnsi" w:hAnsiTheme="minorHAnsi"/>
              </w:rPr>
              <w:t xml:space="preserve">Consider danger to players with poor </w:t>
            </w:r>
            <w:r w:rsidR="002225FB">
              <w:rPr>
                <w:rFonts w:asciiTheme="minorHAnsi" w:hAnsiTheme="minorHAnsi"/>
              </w:rPr>
              <w:t>coordination or reaction speed.</w:t>
            </w:r>
            <w:r w:rsidR="006E26F8">
              <w:rPr>
                <w:rFonts w:asciiTheme="minorHAnsi" w:hAnsiTheme="minorHAnsi"/>
              </w:rPr>
              <w:t xml:space="preserve"> </w:t>
            </w:r>
          </w:p>
          <w:p w:rsidR="00E956AF" w:rsidRPr="00E956AF" w:rsidRDefault="00E956AF" w:rsidP="00BD120D">
            <w:pPr>
              <w:pStyle w:val="ListParagraph"/>
              <w:numPr>
                <w:ilvl w:val="0"/>
                <w:numId w:val="5"/>
              </w:numPr>
            </w:pPr>
            <w:r>
              <w:rPr>
                <w:rFonts w:asciiTheme="minorHAnsi" w:hAnsiTheme="minorHAnsi"/>
              </w:rPr>
              <w:t>Ensure that players’ equipment bags are positioned off the courts and are not in a dangerous position for other players.</w:t>
            </w:r>
          </w:p>
          <w:p w:rsidR="00E956AF" w:rsidRPr="00E956AF" w:rsidRDefault="00E956AF" w:rsidP="00BD120D">
            <w:pPr>
              <w:pStyle w:val="ListParagraph"/>
              <w:numPr>
                <w:ilvl w:val="0"/>
                <w:numId w:val="5"/>
              </w:numPr>
            </w:pPr>
            <w:r>
              <w:rPr>
                <w:rFonts w:asciiTheme="minorHAnsi" w:hAnsiTheme="minorHAnsi"/>
              </w:rPr>
              <w:t>Loose balls should always be removed from the playing area.</w:t>
            </w:r>
          </w:p>
          <w:p w:rsidR="00E956AF" w:rsidRPr="00BD120D" w:rsidRDefault="00E956AF" w:rsidP="00BD120D">
            <w:pPr>
              <w:pStyle w:val="ListParagraph"/>
              <w:numPr>
                <w:ilvl w:val="0"/>
                <w:numId w:val="5"/>
              </w:numPr>
            </w:pPr>
            <w:r>
              <w:rPr>
                <w:rFonts w:asciiTheme="minorHAnsi" w:hAnsiTheme="minorHAnsi"/>
              </w:rPr>
              <w:t>Players, es</w:t>
            </w:r>
            <w:r w:rsidR="00B37513">
              <w:rPr>
                <w:rFonts w:asciiTheme="minorHAnsi" w:hAnsiTheme="minorHAnsi"/>
              </w:rPr>
              <w:t xml:space="preserve">pecially </w:t>
            </w:r>
            <w:proofErr w:type="gramStart"/>
            <w:r w:rsidR="00B37513">
              <w:rPr>
                <w:rFonts w:asciiTheme="minorHAnsi" w:hAnsiTheme="minorHAnsi"/>
              </w:rPr>
              <w:t>novices  should</w:t>
            </w:r>
            <w:proofErr w:type="gramEnd"/>
            <w:r w:rsidR="00B37513">
              <w:rPr>
                <w:rFonts w:asciiTheme="minorHAnsi" w:hAnsiTheme="minorHAnsi"/>
              </w:rPr>
              <w:t xml:space="preserve"> be warn</w:t>
            </w:r>
            <w:r>
              <w:rPr>
                <w:rFonts w:asciiTheme="minorHAnsi" w:hAnsiTheme="minorHAnsi"/>
              </w:rPr>
              <w:t>ed of the dangers of colliding with netting, posts and fencing.</w:t>
            </w:r>
          </w:p>
          <w:p w:rsidR="00012572" w:rsidRDefault="00012572">
            <w:pP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lastRenderedPageBreak/>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9502F4" w:rsidRDefault="009502F4" w:rsidP="009502F4">
            <w:pPr>
              <w:rPr>
                <w:rFonts w:asciiTheme="minorHAnsi" w:hAnsiTheme="minorHAnsi"/>
              </w:rPr>
            </w:pPr>
            <w:r>
              <w:rPr>
                <w:rFonts w:asciiTheme="minorHAnsi" w:hAnsiTheme="minorHAnsi"/>
              </w:rPr>
              <w:t>Players, Coach, 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lastRenderedPageBreak/>
              <w:t>Spectators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2225FB">
            <w:pPr>
              <w:rPr>
                <w:rFonts w:asciiTheme="minorHAnsi" w:hAnsiTheme="minorHAnsi" w:cs="Arial"/>
              </w:rPr>
            </w:pPr>
            <w:r>
              <w:rPr>
                <w:rFonts w:asciiTheme="minorHAnsi" w:hAnsiTheme="minorHAnsi" w:cs="Arial"/>
              </w:rPr>
              <w:t>Personal injury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2225FB">
            <w:pPr>
              <w:jc w:val="center"/>
              <w:rPr>
                <w:rFonts w:asciiTheme="minorHAnsi" w:hAnsiTheme="minorHAnsi" w:cs="Arial"/>
              </w:rPr>
            </w:pPr>
            <w:r>
              <w:rPr>
                <w:rFonts w:asciiTheme="minorHAnsi" w:hAnsiTheme="minorHAnsi"/>
              </w:rPr>
              <w:t>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2225FB">
            <w:pPr>
              <w:rPr>
                <w:rFonts w:asciiTheme="minorHAnsi" w:hAnsiTheme="minorHAnsi" w:cs="Arial"/>
              </w:rPr>
            </w:pPr>
            <w:r>
              <w:rPr>
                <w:rFonts w:asciiTheme="minorHAnsi" w:hAnsiTheme="minorHAnsi" w:cs="Arial"/>
              </w:rPr>
              <w:t>Spectators- impact injuries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2225FB" w:rsidRDefault="002225FB" w:rsidP="002225FB">
            <w:pPr>
              <w:pStyle w:val="ListParagraph"/>
              <w:numPr>
                <w:ilvl w:val="0"/>
                <w:numId w:val="6"/>
              </w:numPr>
              <w:ind w:left="318" w:hanging="284"/>
              <w:rPr>
                <w:rFonts w:cstheme="minorHAnsi"/>
              </w:rPr>
            </w:pPr>
            <w:r>
              <w:rPr>
                <w:rFonts w:cstheme="minorHAnsi"/>
              </w:rPr>
              <w:t xml:space="preserve"> </w:t>
            </w:r>
            <w:r>
              <w:rPr>
                <w:rFonts w:asciiTheme="minorHAnsi" w:hAnsiTheme="minorHAnsi" w:cstheme="minorHAnsi"/>
              </w:rPr>
              <w:t>Spectators should remain outside the playing area.</w:t>
            </w:r>
          </w:p>
          <w:p w:rsidR="002225FB" w:rsidRPr="002225FB" w:rsidRDefault="002225FB" w:rsidP="002225FB">
            <w:pPr>
              <w:pStyle w:val="ListParagraph"/>
              <w:numPr>
                <w:ilvl w:val="0"/>
                <w:numId w:val="6"/>
              </w:numPr>
              <w:ind w:left="318" w:hanging="284"/>
              <w:rPr>
                <w:rFonts w:cstheme="minorHAnsi"/>
              </w:rPr>
            </w:pPr>
            <w:r>
              <w:rPr>
                <w:rFonts w:asciiTheme="minorHAnsi" w:hAnsiTheme="minorHAnsi" w:cstheme="minorHAnsi"/>
              </w:rPr>
              <w:t>Spectators should stand back from the fencing.</w:t>
            </w:r>
          </w:p>
          <w:p w:rsidR="00012572" w:rsidRDefault="00012572">
            <w:pPr>
              <w:rPr>
                <w:rFonts w:asciiTheme="minorHAnsi" w:hAnsiTheme="minorHAnsi" w:cstheme="minorHAnsi"/>
              </w:rPr>
            </w:pPr>
          </w:p>
          <w:p w:rsidR="00012572" w:rsidRDefault="00012572">
            <w:pP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2225FB" w:rsidRDefault="002225FB" w:rsidP="002225FB">
            <w:pPr>
              <w:rPr>
                <w:rFonts w:asciiTheme="minorHAnsi" w:hAnsiTheme="minorHAnsi"/>
              </w:rPr>
            </w:pPr>
            <w:r>
              <w:rPr>
                <w:rFonts w:asciiTheme="minorHAnsi" w:hAnsiTheme="minorHAnsi"/>
              </w:rPr>
              <w:t>Players, spectators, 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Coaching</w:t>
            </w:r>
          </w:p>
          <w:p w:rsidR="00A25E40" w:rsidRDefault="00A25E40">
            <w:pPr>
              <w:rPr>
                <w:rFonts w:asciiTheme="minorHAnsi" w:hAnsiTheme="minorHAnsi" w:cs="Arial"/>
              </w:rPr>
            </w:pPr>
          </w:p>
          <w:p w:rsidR="00A25E40" w:rsidRDefault="00A25E40">
            <w:pPr>
              <w:rPr>
                <w:rFonts w:asciiTheme="minorHAnsi" w:hAnsiTheme="minorHAnsi" w:cs="Arial"/>
              </w:rPr>
            </w:pPr>
          </w:p>
          <w:p w:rsidR="00A25E40" w:rsidRDefault="00A25E40">
            <w:pPr>
              <w:rPr>
                <w:rFonts w:asciiTheme="minorHAnsi" w:hAnsiTheme="minorHAnsi" w:cs="Arial"/>
              </w:rPr>
            </w:pPr>
          </w:p>
          <w:p w:rsidR="00A25E40" w:rsidRDefault="00A25E40">
            <w:pPr>
              <w:rPr>
                <w:rFonts w:asciiTheme="minorHAnsi" w:hAnsiTheme="minorHAnsi" w:cs="Arial"/>
              </w:rPr>
            </w:pPr>
          </w:p>
          <w:p w:rsidR="00A25E40" w:rsidRDefault="00A25E40">
            <w:pPr>
              <w:rPr>
                <w:rFonts w:asciiTheme="minorHAnsi" w:hAnsiTheme="minorHAnsi"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E956AF">
            <w:pPr>
              <w:rPr>
                <w:rFonts w:asciiTheme="minorHAnsi" w:hAnsiTheme="minorHAnsi" w:cs="Arial"/>
              </w:rPr>
            </w:pPr>
            <w:r>
              <w:rPr>
                <w:rFonts w:asciiTheme="minorHAnsi" w:hAnsiTheme="minorHAnsi" w:cs="Arial"/>
              </w:rPr>
              <w:t>Personal injury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E956AF">
            <w:pPr>
              <w:rPr>
                <w:rFonts w:asciiTheme="minorHAnsi" w:hAnsiTheme="minorHAnsi" w:cs="Arial"/>
              </w:rPr>
            </w:pPr>
            <w:r>
              <w:rPr>
                <w:rFonts w:asciiTheme="minorHAnsi" w:hAnsiTheme="minorHAnsi" w:cs="Arial"/>
              </w:rPr>
              <w:t>Players – collisions, trips, falls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E956AF" w:rsidRDefault="00E956AF" w:rsidP="00E956AF">
            <w:pPr>
              <w:pStyle w:val="ListParagraph"/>
              <w:numPr>
                <w:ilvl w:val="0"/>
                <w:numId w:val="7"/>
              </w:numPr>
              <w:ind w:left="318"/>
              <w:rPr>
                <w:rFonts w:cstheme="minorHAnsi"/>
              </w:rPr>
            </w:pPr>
            <w:r>
              <w:rPr>
                <w:rFonts w:asciiTheme="minorHAnsi" w:hAnsiTheme="minorHAnsi" w:cstheme="minorHAnsi"/>
              </w:rPr>
              <w:t>All activities musty have appropriate staffing ratios.</w:t>
            </w:r>
          </w:p>
          <w:p w:rsidR="00E956AF" w:rsidRPr="00E956AF" w:rsidRDefault="00E956AF" w:rsidP="00E956AF">
            <w:pPr>
              <w:pStyle w:val="ListParagraph"/>
              <w:numPr>
                <w:ilvl w:val="0"/>
                <w:numId w:val="7"/>
              </w:numPr>
              <w:ind w:left="318"/>
              <w:rPr>
                <w:rFonts w:cstheme="minorHAnsi"/>
              </w:rPr>
            </w:pPr>
            <w:r>
              <w:rPr>
                <w:rFonts w:asciiTheme="minorHAnsi" w:hAnsiTheme="minorHAnsi" w:cstheme="minorHAnsi"/>
              </w:rPr>
              <w:t>Junior players must be supervised at all times.</w:t>
            </w:r>
          </w:p>
          <w:p w:rsidR="00E956AF" w:rsidRPr="00E956AF" w:rsidRDefault="00E956AF" w:rsidP="00E956AF">
            <w:pPr>
              <w:pStyle w:val="ListParagraph"/>
              <w:numPr>
                <w:ilvl w:val="0"/>
                <w:numId w:val="7"/>
              </w:numPr>
              <w:ind w:left="318"/>
              <w:rPr>
                <w:rFonts w:cstheme="minorHAnsi"/>
              </w:rPr>
            </w:pPr>
            <w:r>
              <w:rPr>
                <w:rFonts w:asciiTheme="minorHAnsi" w:hAnsiTheme="minorHAnsi" w:cstheme="minorHAnsi"/>
              </w:rPr>
              <w:t>Coaches must be suitable qualified.</w:t>
            </w:r>
          </w:p>
          <w:p w:rsidR="00E956AF" w:rsidRPr="00E956AF" w:rsidRDefault="00E956AF" w:rsidP="00E956AF">
            <w:pPr>
              <w:pStyle w:val="ListParagraph"/>
              <w:numPr>
                <w:ilvl w:val="0"/>
                <w:numId w:val="7"/>
              </w:numPr>
              <w:ind w:left="318"/>
              <w:rPr>
                <w:rFonts w:cstheme="minorHAnsi"/>
              </w:rPr>
            </w:pPr>
            <w:r>
              <w:rPr>
                <w:rFonts w:asciiTheme="minorHAnsi" w:hAnsiTheme="minorHAnsi" w:cstheme="minorHAnsi"/>
              </w:rPr>
              <w:t>Coaches should ensure that participants are suitable dressed and with adequate footwear.</w:t>
            </w:r>
          </w:p>
          <w:p w:rsidR="00E956AF" w:rsidRPr="00E956AF" w:rsidRDefault="00E956AF" w:rsidP="00E956AF">
            <w:pPr>
              <w:pStyle w:val="ListParagraph"/>
              <w:numPr>
                <w:ilvl w:val="0"/>
                <w:numId w:val="7"/>
              </w:numPr>
              <w:ind w:left="318"/>
              <w:rPr>
                <w:rFonts w:cstheme="minorHAnsi"/>
              </w:rPr>
            </w:pPr>
            <w:r>
              <w:rPr>
                <w:rFonts w:asciiTheme="minorHAnsi" w:hAnsiTheme="minorHAnsi" w:cstheme="minorHAnsi"/>
              </w:rPr>
              <w:t>Activities must be suited to the age and ability of the participants.</w:t>
            </w:r>
          </w:p>
          <w:p w:rsidR="00243198" w:rsidRPr="00B37513" w:rsidRDefault="00E956AF" w:rsidP="00243198">
            <w:pPr>
              <w:pStyle w:val="ListParagraph"/>
              <w:numPr>
                <w:ilvl w:val="0"/>
                <w:numId w:val="7"/>
              </w:numPr>
              <w:ind w:left="318"/>
              <w:rPr>
                <w:rFonts w:cstheme="minorHAnsi"/>
              </w:rPr>
            </w:pPr>
            <w:r>
              <w:rPr>
                <w:rFonts w:asciiTheme="minorHAnsi" w:hAnsiTheme="minorHAnsi" w:cstheme="minorHAnsi"/>
              </w:rPr>
              <w:lastRenderedPageBreak/>
              <w:t>Participants should have adequate levels of fitness for the activities.</w:t>
            </w:r>
          </w:p>
          <w:p w:rsidR="00012572" w:rsidRDefault="00012572">
            <w:pP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lastRenderedPageBreak/>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E956AF" w:rsidRDefault="00E956AF" w:rsidP="00E956AF">
            <w:pPr>
              <w:rPr>
                <w:rFonts w:asciiTheme="minorHAnsi" w:hAnsiTheme="minorHAnsi"/>
              </w:rPr>
            </w:pPr>
            <w:r>
              <w:rPr>
                <w:rFonts w:asciiTheme="minorHAnsi" w:hAnsiTheme="minorHAnsi"/>
              </w:rPr>
              <w:t>Coaches, 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lastRenderedPageBreak/>
              <w:t>Away Fixtures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Hire vehicles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243198">
            <w:pPr>
              <w:rPr>
                <w:rFonts w:asciiTheme="minorHAnsi" w:hAnsiTheme="minorHAnsi" w:cs="Arial"/>
              </w:rPr>
            </w:pPr>
            <w:r>
              <w:rPr>
                <w:rFonts w:asciiTheme="minorHAnsi" w:hAnsiTheme="minorHAnsi" w:cs="Arial"/>
              </w:rPr>
              <w:t>Players – injuries from car accidents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243198">
            <w:pPr>
              <w:rPr>
                <w:rFonts w:asciiTheme="minorHAnsi" w:hAnsiTheme="minorHAnsi" w:cstheme="minorHAnsi"/>
              </w:rPr>
            </w:pPr>
            <w:r>
              <w:rPr>
                <w:rFonts w:asciiTheme="minorHAnsi" w:hAnsiTheme="minorHAnsi" w:cstheme="minorHAnsi"/>
              </w:rPr>
              <w:t xml:space="preserve">In the event of a hired car or minibus being used drivers must have the appropriate qualifications. </w:t>
            </w:r>
          </w:p>
          <w:p w:rsidR="00012572" w:rsidRDefault="00012572">
            <w:pPr>
              <w:rPr>
                <w:rFonts w:asciiTheme="minorHAnsi" w:hAnsiTheme="minorHAnsi" w:cstheme="minorHAnsi"/>
              </w:rPr>
            </w:pPr>
          </w:p>
          <w:p w:rsidR="00012572" w:rsidRDefault="00012572">
            <w:pP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243198" w:rsidRDefault="00243198" w:rsidP="00243198">
            <w:pPr>
              <w:rPr>
                <w:rFonts w:asciiTheme="minorHAnsi" w:hAnsiTheme="minorHAnsi"/>
              </w:rPr>
            </w:pPr>
            <w:r>
              <w:rPr>
                <w:rFonts w:asciiTheme="minorHAnsi" w:hAnsiTheme="minorHAnsi"/>
              </w:rPr>
              <w:t>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012572">
            <w:pPr>
              <w:rPr>
                <w:rFonts w:asciiTheme="minorHAnsi" w:hAnsiTheme="minorHAnsi" w:cs="Arial"/>
              </w:rPr>
            </w:pPr>
          </w:p>
          <w:p w:rsidR="00012572" w:rsidRDefault="00012572">
            <w:pPr>
              <w:rPr>
                <w:rFonts w:asciiTheme="minorHAnsi" w:hAnsiTheme="minorHAnsi"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A25E40">
            <w:pPr>
              <w:rPr>
                <w:rFonts w:asciiTheme="minorHAnsi" w:hAnsiTheme="minorHAnsi" w:cs="Arial"/>
              </w:rPr>
            </w:pPr>
            <w:r>
              <w:rPr>
                <w:rFonts w:asciiTheme="minorHAnsi" w:hAnsiTheme="minorHAnsi" w:cs="Arial"/>
              </w:rPr>
              <w:t>Use of private vehicles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243198">
            <w:pPr>
              <w:rPr>
                <w:rFonts w:asciiTheme="minorHAnsi" w:hAnsiTheme="minorHAnsi" w:cs="Arial"/>
              </w:rPr>
            </w:pPr>
            <w:r>
              <w:rPr>
                <w:rFonts w:asciiTheme="minorHAnsi" w:hAnsiTheme="minorHAnsi" w:cs="Arial"/>
              </w:rPr>
              <w:t>Players – injuries from car accidents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7B7A36" w:rsidRDefault="007B7A36" w:rsidP="00243198">
            <w:pPr>
              <w:pStyle w:val="ListParagraph"/>
              <w:numPr>
                <w:ilvl w:val="0"/>
                <w:numId w:val="8"/>
              </w:numPr>
              <w:ind w:left="318"/>
              <w:rPr>
                <w:rFonts w:cstheme="minorHAnsi"/>
              </w:rPr>
            </w:pPr>
            <w:r>
              <w:rPr>
                <w:rFonts w:asciiTheme="minorHAnsi" w:hAnsiTheme="minorHAnsi" w:cstheme="minorHAnsi"/>
              </w:rPr>
              <w:t>Drivers must ensure that their vehicles are roadworthy and that they have the appropriate level of insurance.</w:t>
            </w:r>
          </w:p>
          <w:p w:rsidR="007B7A36" w:rsidRPr="007B7A36" w:rsidRDefault="007B7A36" w:rsidP="00243198">
            <w:pPr>
              <w:pStyle w:val="ListParagraph"/>
              <w:numPr>
                <w:ilvl w:val="0"/>
                <w:numId w:val="8"/>
              </w:numPr>
              <w:ind w:left="318"/>
              <w:rPr>
                <w:rFonts w:cstheme="minorHAnsi"/>
              </w:rPr>
            </w:pPr>
            <w:r>
              <w:rPr>
                <w:rFonts w:asciiTheme="minorHAnsi" w:hAnsiTheme="minorHAnsi" w:cstheme="minorHAnsi"/>
              </w:rPr>
              <w:t>Cars should only transport the correct number of passengers.</w:t>
            </w:r>
          </w:p>
          <w:p w:rsidR="007B7A36" w:rsidRPr="007B7A36" w:rsidRDefault="007B7A36" w:rsidP="00243198">
            <w:pPr>
              <w:pStyle w:val="ListParagraph"/>
              <w:numPr>
                <w:ilvl w:val="0"/>
                <w:numId w:val="8"/>
              </w:numPr>
              <w:ind w:left="318"/>
              <w:rPr>
                <w:rFonts w:cstheme="minorHAnsi"/>
              </w:rPr>
            </w:pPr>
            <w:r>
              <w:rPr>
                <w:rFonts w:asciiTheme="minorHAnsi" w:hAnsiTheme="minorHAnsi" w:cstheme="minorHAnsi"/>
              </w:rPr>
              <w:t>If cars travel in convoy the lead car should travel at an appropriate speed.</w:t>
            </w:r>
          </w:p>
          <w:p w:rsidR="007B7A36" w:rsidRPr="007B7A36" w:rsidRDefault="007B7A36" w:rsidP="00243198">
            <w:pPr>
              <w:pStyle w:val="ListParagraph"/>
              <w:numPr>
                <w:ilvl w:val="0"/>
                <w:numId w:val="8"/>
              </w:numPr>
              <w:ind w:left="318"/>
              <w:rPr>
                <w:rFonts w:cstheme="minorHAnsi"/>
              </w:rPr>
            </w:pPr>
            <w:r>
              <w:rPr>
                <w:rFonts w:asciiTheme="minorHAnsi" w:hAnsiTheme="minorHAnsi" w:cstheme="minorHAnsi"/>
              </w:rPr>
              <w:t>Parental permission must be sought if juniors travel i</w:t>
            </w:r>
            <w:r w:rsidR="00956F69">
              <w:rPr>
                <w:rFonts w:asciiTheme="minorHAnsi" w:hAnsiTheme="minorHAnsi" w:cstheme="minorHAnsi"/>
              </w:rPr>
              <w:t>n cars other than their parents and driver will require DBS check.</w:t>
            </w:r>
          </w:p>
          <w:p w:rsidR="007B7A36" w:rsidRPr="00243198" w:rsidRDefault="007B7A36" w:rsidP="007B7A36">
            <w:pPr>
              <w:pStyle w:val="ListParagraph"/>
              <w:ind w:left="318"/>
              <w:rPr>
                <w:rFonts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7B7A36" w:rsidRDefault="007B7A36" w:rsidP="007B7A36">
            <w:pPr>
              <w:rPr>
                <w:rFonts w:asciiTheme="minorHAnsi" w:hAnsiTheme="minorHAnsi"/>
              </w:rPr>
            </w:pPr>
            <w:r>
              <w:rPr>
                <w:rFonts w:asciiTheme="minorHAnsi" w:hAnsiTheme="minorHAnsi"/>
              </w:rPr>
              <w:t>Drivers, 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A25E40" w:rsidRDefault="00A25E40">
            <w:pPr>
              <w:rPr>
                <w:rFonts w:asciiTheme="minorHAnsi" w:hAnsiTheme="minorHAnsi" w:cs="Arial"/>
              </w:rPr>
            </w:pPr>
            <w:r w:rsidRPr="00A25E40">
              <w:rPr>
                <w:rFonts w:asciiTheme="minorHAnsi" w:hAnsiTheme="minorHAnsi" w:cs="Arial"/>
              </w:rPr>
              <w:t>Social activities</w:t>
            </w:r>
          </w:p>
          <w:p w:rsidR="00012572" w:rsidRDefault="00012572">
            <w:pPr>
              <w:rPr>
                <w:rFonts w:asciiTheme="minorHAnsi" w:hAnsiTheme="minorHAnsi"/>
              </w:rPr>
            </w:pPr>
          </w:p>
          <w:p w:rsidR="00012572" w:rsidRDefault="00012572">
            <w:pPr>
              <w:rPr>
                <w:rFonts w:asciiTheme="minorHAnsi" w:hAnsiTheme="minorHAnsi"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7B7A36">
            <w:pPr>
              <w:rPr>
                <w:rFonts w:asciiTheme="minorHAnsi" w:hAnsiTheme="minorHAnsi" w:cs="Arial"/>
              </w:rPr>
            </w:pPr>
            <w:r>
              <w:rPr>
                <w:rFonts w:asciiTheme="minorHAnsi" w:hAnsiTheme="minorHAnsi" w:cs="Arial"/>
              </w:rPr>
              <w:t>Barbeques etc.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7B7A36">
            <w:pPr>
              <w:rPr>
                <w:rFonts w:asciiTheme="minorHAnsi" w:hAnsiTheme="minorHAnsi" w:cs="Arial"/>
              </w:rPr>
            </w:pPr>
            <w:r>
              <w:rPr>
                <w:rFonts w:asciiTheme="minorHAnsi" w:hAnsiTheme="minorHAnsi" w:cs="Arial"/>
              </w:rPr>
              <w:t>Club members, guests – falls, trips, burns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Pr="007B7A36" w:rsidRDefault="007B7A36" w:rsidP="007B7A36">
            <w:pPr>
              <w:pStyle w:val="ListParagraph"/>
              <w:numPr>
                <w:ilvl w:val="0"/>
                <w:numId w:val="9"/>
              </w:numPr>
              <w:ind w:left="318"/>
              <w:rPr>
                <w:rFonts w:cstheme="minorHAnsi"/>
              </w:rPr>
            </w:pPr>
            <w:r>
              <w:rPr>
                <w:rFonts w:asciiTheme="minorHAnsi" w:hAnsiTheme="minorHAnsi" w:cstheme="minorHAnsi"/>
              </w:rPr>
              <w:t>Ensure that any games or other activities are held away from cooking areas.</w:t>
            </w:r>
          </w:p>
          <w:p w:rsidR="007B7A36" w:rsidRPr="007B7A36" w:rsidRDefault="007B7A36" w:rsidP="007B7A36">
            <w:pPr>
              <w:pStyle w:val="ListParagraph"/>
              <w:numPr>
                <w:ilvl w:val="0"/>
                <w:numId w:val="9"/>
              </w:numPr>
              <w:ind w:left="318"/>
              <w:rPr>
                <w:rFonts w:cstheme="minorHAnsi"/>
              </w:rPr>
            </w:pPr>
            <w:r>
              <w:rPr>
                <w:rFonts w:asciiTheme="minorHAnsi" w:hAnsiTheme="minorHAnsi" w:cstheme="minorHAnsi"/>
              </w:rPr>
              <w:t>Ensure that cooking areas are supervised and that all necessary precautions are taken.</w:t>
            </w:r>
          </w:p>
          <w:p w:rsidR="007B7A36" w:rsidRPr="007B7A36" w:rsidRDefault="007B7A36" w:rsidP="007B7A36">
            <w:pPr>
              <w:pStyle w:val="ListParagraph"/>
              <w:numPr>
                <w:ilvl w:val="0"/>
                <w:numId w:val="9"/>
              </w:numPr>
              <w:ind w:left="318"/>
              <w:rPr>
                <w:rFonts w:cstheme="minorHAnsi"/>
              </w:rPr>
            </w:pPr>
            <w:r>
              <w:rPr>
                <w:rFonts w:asciiTheme="minorHAnsi" w:hAnsiTheme="minorHAnsi" w:cstheme="minorHAnsi"/>
              </w:rPr>
              <w:t xml:space="preserve">Depending on the individual social </w:t>
            </w:r>
            <w:proofErr w:type="gramStart"/>
            <w:r>
              <w:rPr>
                <w:rFonts w:asciiTheme="minorHAnsi" w:hAnsiTheme="minorHAnsi" w:cstheme="minorHAnsi"/>
              </w:rPr>
              <w:t>events  ensure</w:t>
            </w:r>
            <w:proofErr w:type="gramEnd"/>
            <w:r>
              <w:rPr>
                <w:rFonts w:asciiTheme="minorHAnsi" w:hAnsiTheme="minorHAnsi" w:cstheme="minorHAnsi"/>
              </w:rPr>
              <w:t xml:space="preserve"> that additional control measures are put in place when necessary.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7B7A36" w:rsidRDefault="007B7A36" w:rsidP="007B7A36">
            <w:pPr>
              <w:rPr>
                <w:rFonts w:asciiTheme="minorHAnsi" w:hAnsiTheme="minorHAnsi"/>
              </w:rPr>
            </w:pPr>
            <w:r>
              <w:rPr>
                <w:rFonts w:asciiTheme="minorHAnsi" w:hAnsiTheme="minorHAnsi"/>
              </w:rPr>
              <w:t>Club committee</w:t>
            </w:r>
          </w:p>
        </w:tc>
      </w:tr>
      <w:tr w:rsidR="00012572"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B85CD8">
            <w:pPr>
              <w:rPr>
                <w:rFonts w:asciiTheme="minorHAnsi" w:hAnsiTheme="minorHAnsi" w:cs="Arial"/>
              </w:rPr>
            </w:pPr>
            <w:r>
              <w:rPr>
                <w:rFonts w:asciiTheme="minorHAnsi" w:hAnsiTheme="minorHAnsi" w:cs="Arial"/>
              </w:rPr>
              <w:t>Accidents and emergencies</w:t>
            </w:r>
          </w:p>
          <w:p w:rsidR="00012572" w:rsidRDefault="00012572">
            <w:pPr>
              <w:rPr>
                <w:rFonts w:asciiTheme="minorHAnsi" w:hAnsiTheme="minorHAnsi"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B85CD8">
            <w:pPr>
              <w:rPr>
                <w:rFonts w:asciiTheme="minorHAnsi" w:hAnsiTheme="minorHAnsi" w:cs="Arial"/>
              </w:rPr>
            </w:pPr>
            <w:r>
              <w:rPr>
                <w:rFonts w:asciiTheme="minorHAnsi" w:hAnsiTheme="minorHAnsi" w:cs="Arial"/>
              </w:rPr>
              <w:t>Illness, accidents, injuries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Default="00B85CD8">
            <w:pPr>
              <w:rPr>
                <w:rFonts w:asciiTheme="minorHAnsi" w:hAnsiTheme="minorHAnsi" w:cs="Arial"/>
              </w:rPr>
            </w:pPr>
            <w:r>
              <w:rPr>
                <w:rFonts w:asciiTheme="minorHAnsi" w:hAnsiTheme="minorHAnsi" w:cs="Arial"/>
              </w:rPr>
              <w:t>All club members- illness. falls, trips, collisions</w:t>
            </w:r>
            <w:r w:rsidR="00E2105E">
              <w:rPr>
                <w:rFonts w:asciiTheme="minorHAnsi" w:hAnsiTheme="minorHAnsi" w:cs="Arial"/>
              </w:rPr>
              <w:t>, other incidents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572" w:rsidRPr="00B85CD8" w:rsidRDefault="00B85CD8" w:rsidP="0056001A">
            <w:pPr>
              <w:pStyle w:val="ListParagraph"/>
              <w:numPr>
                <w:ilvl w:val="0"/>
                <w:numId w:val="10"/>
              </w:numPr>
              <w:ind w:left="318"/>
              <w:rPr>
                <w:rFonts w:cstheme="minorHAnsi"/>
              </w:rPr>
            </w:pPr>
            <w:r>
              <w:rPr>
                <w:rFonts w:asciiTheme="minorHAnsi" w:hAnsiTheme="minorHAnsi" w:cstheme="minorHAnsi"/>
              </w:rPr>
              <w:t>Ensure th</w:t>
            </w:r>
            <w:r w:rsidR="00B37513">
              <w:rPr>
                <w:rFonts w:asciiTheme="minorHAnsi" w:hAnsiTheme="minorHAnsi" w:cstheme="minorHAnsi"/>
              </w:rPr>
              <w:t>at the first aid box is adequately</w:t>
            </w:r>
            <w:r>
              <w:rPr>
                <w:rFonts w:asciiTheme="minorHAnsi" w:hAnsiTheme="minorHAnsi" w:cstheme="minorHAnsi"/>
              </w:rPr>
              <w:t xml:space="preserve"> equipped and checked regularly.</w:t>
            </w:r>
          </w:p>
          <w:p w:rsidR="00B85CD8" w:rsidRDefault="00B85CD8" w:rsidP="0056001A">
            <w:pPr>
              <w:pStyle w:val="ListParagraph"/>
              <w:numPr>
                <w:ilvl w:val="0"/>
                <w:numId w:val="10"/>
              </w:numPr>
              <w:ind w:left="318"/>
              <w:rPr>
                <w:rFonts w:cstheme="minorHAnsi"/>
              </w:rPr>
            </w:pPr>
            <w:r w:rsidRPr="00B85CD8">
              <w:rPr>
                <w:rFonts w:asciiTheme="minorHAnsi" w:hAnsiTheme="minorHAnsi" w:cstheme="minorHAnsi"/>
              </w:rPr>
              <w:t xml:space="preserve">Ensure that all </w:t>
            </w:r>
            <w:r w:rsidR="00B37513">
              <w:rPr>
                <w:rFonts w:asciiTheme="minorHAnsi" w:hAnsiTheme="minorHAnsi" w:cstheme="minorHAnsi"/>
              </w:rPr>
              <w:t xml:space="preserve">club </w:t>
            </w:r>
            <w:r w:rsidRPr="00B85CD8">
              <w:rPr>
                <w:rFonts w:asciiTheme="minorHAnsi" w:hAnsiTheme="minorHAnsi" w:cstheme="minorHAnsi"/>
              </w:rPr>
              <w:t>members are aware of the location of the first aid</w:t>
            </w:r>
            <w:r w:rsidR="00B37513">
              <w:rPr>
                <w:rFonts w:cstheme="minorHAnsi"/>
              </w:rPr>
              <w:t xml:space="preserve"> box.</w:t>
            </w:r>
          </w:p>
          <w:p w:rsidR="00B85CD8" w:rsidRPr="00B85CD8" w:rsidRDefault="00B85CD8" w:rsidP="0056001A">
            <w:pPr>
              <w:pStyle w:val="ListParagraph"/>
              <w:numPr>
                <w:ilvl w:val="0"/>
                <w:numId w:val="10"/>
              </w:numPr>
              <w:ind w:left="318"/>
              <w:rPr>
                <w:rFonts w:cstheme="minorHAnsi"/>
              </w:rPr>
            </w:pPr>
            <w:r>
              <w:rPr>
                <w:rFonts w:asciiTheme="minorHAnsi" w:hAnsiTheme="minorHAnsi" w:cstheme="minorHAnsi"/>
              </w:rPr>
              <w:t xml:space="preserve">Ensure that access to the clubhouse is </w:t>
            </w:r>
            <w:r>
              <w:rPr>
                <w:rFonts w:asciiTheme="minorHAnsi" w:hAnsiTheme="minorHAnsi" w:cstheme="minorHAnsi"/>
              </w:rPr>
              <w:lastRenderedPageBreak/>
              <w:t>available during all club sessions.</w:t>
            </w:r>
          </w:p>
          <w:p w:rsidR="00B85CD8" w:rsidRPr="00B85CD8" w:rsidRDefault="00B85CD8" w:rsidP="0056001A">
            <w:pPr>
              <w:pStyle w:val="ListParagraph"/>
              <w:numPr>
                <w:ilvl w:val="0"/>
                <w:numId w:val="10"/>
              </w:numPr>
              <w:ind w:left="318"/>
              <w:rPr>
                <w:rFonts w:cstheme="minorHAnsi"/>
              </w:rPr>
            </w:pPr>
            <w:r>
              <w:rPr>
                <w:rFonts w:asciiTheme="minorHAnsi" w:hAnsiTheme="minorHAnsi" w:cstheme="minorHAnsi"/>
              </w:rPr>
              <w:t>Ensure that means of communication with emergency serv</w:t>
            </w:r>
            <w:r w:rsidR="004337BA">
              <w:rPr>
                <w:rFonts w:asciiTheme="minorHAnsi" w:hAnsiTheme="minorHAnsi" w:cstheme="minorHAnsi"/>
              </w:rPr>
              <w:t>ices are</w:t>
            </w:r>
            <w:r>
              <w:rPr>
                <w:rFonts w:asciiTheme="minorHAnsi" w:hAnsiTheme="minorHAnsi" w:cstheme="minorHAnsi"/>
              </w:rPr>
              <w:t xml:space="preserve"> available at all club sessions.</w:t>
            </w:r>
          </w:p>
          <w:p w:rsidR="00B85CD8" w:rsidRPr="00B85CD8" w:rsidRDefault="00B85CD8" w:rsidP="0056001A">
            <w:pPr>
              <w:pStyle w:val="ListParagraph"/>
              <w:numPr>
                <w:ilvl w:val="0"/>
                <w:numId w:val="10"/>
              </w:numPr>
              <w:ind w:left="318"/>
              <w:rPr>
                <w:rFonts w:cstheme="minorHAnsi"/>
              </w:rPr>
            </w:pPr>
            <w:r>
              <w:rPr>
                <w:rFonts w:asciiTheme="minorHAnsi" w:hAnsiTheme="minorHAnsi" w:cstheme="minorHAnsi"/>
              </w:rPr>
              <w:t>Ensure that the members register is up to date and that parents/relatives can be contacted in case of an emergency.</w:t>
            </w:r>
          </w:p>
          <w:p w:rsidR="00B85CD8" w:rsidRPr="00113B0C" w:rsidRDefault="00B85CD8" w:rsidP="0056001A">
            <w:pPr>
              <w:pStyle w:val="ListParagraph"/>
              <w:numPr>
                <w:ilvl w:val="0"/>
                <w:numId w:val="10"/>
              </w:numPr>
              <w:ind w:left="318"/>
              <w:rPr>
                <w:rFonts w:cstheme="minorHAnsi"/>
              </w:rPr>
            </w:pPr>
            <w:r>
              <w:rPr>
                <w:rFonts w:asciiTheme="minorHAnsi" w:hAnsiTheme="minorHAnsi" w:cstheme="minorHAnsi"/>
              </w:rPr>
              <w:t>Ensure that the location and directions to the nearest accident</w:t>
            </w:r>
            <w:proofErr w:type="gramStart"/>
            <w:r>
              <w:rPr>
                <w:rFonts w:asciiTheme="minorHAnsi" w:hAnsiTheme="minorHAnsi" w:cstheme="minorHAnsi"/>
              </w:rPr>
              <w:t>./</w:t>
            </w:r>
            <w:proofErr w:type="gramEnd"/>
            <w:r>
              <w:rPr>
                <w:rFonts w:asciiTheme="minorHAnsi" w:hAnsiTheme="minorHAnsi" w:cstheme="minorHAnsi"/>
              </w:rPr>
              <w:t xml:space="preserve"> emergency hospital are known and posted in the clubhouse.</w:t>
            </w:r>
          </w:p>
          <w:p w:rsidR="00113B0C" w:rsidRPr="004337BA" w:rsidRDefault="00113B0C" w:rsidP="0056001A">
            <w:pPr>
              <w:pStyle w:val="ListParagraph"/>
              <w:numPr>
                <w:ilvl w:val="0"/>
                <w:numId w:val="10"/>
              </w:numPr>
              <w:ind w:left="318"/>
              <w:rPr>
                <w:rFonts w:cstheme="minorHAnsi"/>
              </w:rPr>
            </w:pPr>
            <w:r>
              <w:rPr>
                <w:rFonts w:asciiTheme="minorHAnsi" w:hAnsiTheme="minorHAnsi" w:cstheme="minorHAnsi"/>
              </w:rPr>
              <w:t xml:space="preserve">Ensure that all accidents are recorded in the accident book which should be </w:t>
            </w:r>
            <w:r w:rsidR="004337BA">
              <w:rPr>
                <w:rFonts w:asciiTheme="minorHAnsi" w:hAnsiTheme="minorHAnsi" w:cstheme="minorHAnsi"/>
              </w:rPr>
              <w:t>kept in the clubhouse. For serious accidents a RIDDOR form may need to be completed.</w:t>
            </w:r>
          </w:p>
          <w:p w:rsidR="004337BA" w:rsidRPr="00E2105E" w:rsidRDefault="004337BA" w:rsidP="0056001A">
            <w:pPr>
              <w:pStyle w:val="ListParagraph"/>
              <w:numPr>
                <w:ilvl w:val="0"/>
                <w:numId w:val="10"/>
              </w:numPr>
              <w:ind w:left="318"/>
              <w:rPr>
                <w:rFonts w:cstheme="minorHAnsi"/>
              </w:rPr>
            </w:pPr>
            <w:r>
              <w:rPr>
                <w:rFonts w:asciiTheme="minorHAnsi" w:hAnsiTheme="minorHAnsi" w:cstheme="minorHAnsi"/>
              </w:rPr>
              <w:t>Should an accident or other emergency occur on an away fixture ensure that the team captain or suitable deputy is able to communicate with a committee member.</w:t>
            </w:r>
          </w:p>
          <w:p w:rsidR="00E2105E" w:rsidRPr="00E2105E" w:rsidRDefault="00E2105E" w:rsidP="0056001A">
            <w:pPr>
              <w:pStyle w:val="NormalWeb"/>
              <w:numPr>
                <w:ilvl w:val="0"/>
                <w:numId w:val="10"/>
              </w:numPr>
              <w:shd w:val="clear" w:color="auto" w:fill="FFFFFF"/>
              <w:spacing w:before="0" w:beforeAutospacing="0" w:after="0" w:afterAutospacing="0" w:line="300" w:lineRule="atLeast"/>
              <w:ind w:left="318"/>
              <w:textAlignment w:val="baseline"/>
              <w:rPr>
                <w:rFonts w:asciiTheme="minorHAnsi" w:hAnsiTheme="minorHAnsi" w:cs="Calibri"/>
                <w:sz w:val="20"/>
                <w:szCs w:val="20"/>
              </w:rPr>
            </w:pPr>
            <w:r>
              <w:rPr>
                <w:rFonts w:asciiTheme="minorHAnsi" w:hAnsiTheme="minorHAnsi" w:cs="Calibri"/>
                <w:sz w:val="20"/>
                <w:szCs w:val="20"/>
              </w:rPr>
              <w:t>P</w:t>
            </w:r>
            <w:r w:rsidRPr="00E2105E">
              <w:rPr>
                <w:rFonts w:asciiTheme="minorHAnsi" w:hAnsiTheme="minorHAnsi" w:cs="Calibri"/>
                <w:sz w:val="20"/>
                <w:szCs w:val="20"/>
              </w:rPr>
              <w:t xml:space="preserve">layers should ensure that female players and juniors are never left  </w:t>
            </w:r>
          </w:p>
          <w:p w:rsidR="00E2105E" w:rsidRPr="00E2105E" w:rsidRDefault="00E2105E" w:rsidP="0056001A">
            <w:pPr>
              <w:pStyle w:val="NormalWeb"/>
              <w:shd w:val="clear" w:color="auto" w:fill="FFFFFF"/>
              <w:spacing w:before="0" w:beforeAutospacing="0" w:after="0" w:afterAutospacing="0" w:line="300" w:lineRule="atLeast"/>
              <w:ind w:left="318"/>
              <w:textAlignment w:val="baseline"/>
              <w:rPr>
                <w:rFonts w:asciiTheme="minorHAnsi" w:hAnsiTheme="minorHAnsi"/>
                <w:sz w:val="20"/>
                <w:szCs w:val="20"/>
              </w:rPr>
            </w:pPr>
            <w:r w:rsidRPr="00E2105E">
              <w:rPr>
                <w:rFonts w:asciiTheme="minorHAnsi" w:hAnsiTheme="minorHAnsi" w:cs="Calibri"/>
                <w:sz w:val="20"/>
                <w:szCs w:val="20"/>
              </w:rPr>
              <w:t xml:space="preserve"> </w:t>
            </w:r>
            <w:r>
              <w:rPr>
                <w:rFonts w:asciiTheme="minorHAnsi" w:hAnsiTheme="minorHAnsi" w:cs="Calibri"/>
                <w:sz w:val="20"/>
                <w:szCs w:val="20"/>
              </w:rPr>
              <w:t>alone at the conclusion of play,</w:t>
            </w:r>
            <w:r w:rsidRPr="00E2105E">
              <w:rPr>
                <w:rFonts w:asciiTheme="minorHAnsi" w:hAnsiTheme="minorHAnsi" w:cs="Calibri"/>
                <w:sz w:val="20"/>
                <w:szCs w:val="20"/>
              </w:rPr>
              <w:t xml:space="preserve"> especial</w:t>
            </w:r>
            <w:r>
              <w:rPr>
                <w:rFonts w:asciiTheme="minorHAnsi" w:hAnsiTheme="minorHAnsi" w:cs="Calibri"/>
                <w:sz w:val="20"/>
                <w:szCs w:val="20"/>
              </w:rPr>
              <w:t xml:space="preserve">ly during winter when darkness </w:t>
            </w:r>
            <w:r w:rsidRPr="00E2105E">
              <w:rPr>
                <w:rFonts w:asciiTheme="minorHAnsi" w:hAnsiTheme="minorHAnsi" w:cs="Calibri"/>
                <w:sz w:val="20"/>
                <w:szCs w:val="20"/>
              </w:rPr>
              <w:t>descends early</w:t>
            </w:r>
          </w:p>
          <w:p w:rsidR="00E2105E" w:rsidRPr="00E2105E" w:rsidRDefault="00E2105E" w:rsidP="0056001A">
            <w:pPr>
              <w:ind w:left="318"/>
              <w:rPr>
                <w:rFonts w:cstheme="minorHAnsi"/>
              </w:rPr>
            </w:pPr>
          </w:p>
          <w:p w:rsidR="00012572" w:rsidRDefault="00012572" w:rsidP="0056001A">
            <w:pPr>
              <w:ind w:left="318"/>
              <w:rPr>
                <w:rFonts w:asciiTheme="minorHAnsi" w:hAnsiTheme="minorHAnsi" w:cstheme="minorHAnsi"/>
              </w:rPr>
            </w:pPr>
          </w:p>
          <w:p w:rsidR="00E2105E" w:rsidRDefault="00E2105E">
            <w:pPr>
              <w:rPr>
                <w:rFonts w:asciiTheme="minorHAnsi" w:hAnsiTheme="minorHAnsi" w:cstheme="minorHAnsi"/>
              </w:rPr>
            </w:pPr>
          </w:p>
          <w:p w:rsidR="00E2105E" w:rsidRDefault="00E2105E">
            <w:pP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572" w:rsidRDefault="00012572">
            <w:pPr>
              <w:jc w:val="center"/>
              <w:rPr>
                <w:rFonts w:asciiTheme="minorHAnsi" w:hAnsiTheme="minorHAnsi" w:cs="Arial"/>
              </w:rPr>
            </w:pPr>
            <w:r>
              <w:rPr>
                <w:rFonts w:asciiTheme="minorHAnsi" w:hAnsiTheme="minorHAnsi"/>
              </w:rPr>
              <w:lastRenderedPageBreak/>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4F" w:rsidRDefault="0090704F" w:rsidP="0090704F">
            <w:pPr>
              <w:rPr>
                <w:rFonts w:asciiTheme="minorHAnsi" w:hAnsiTheme="minorHAnsi"/>
              </w:rPr>
            </w:pPr>
            <w:r>
              <w:rPr>
                <w:rFonts w:asciiTheme="minorHAnsi" w:hAnsiTheme="minorHAnsi"/>
              </w:rPr>
              <w:t>Club committee,</w:t>
            </w:r>
          </w:p>
          <w:p w:rsidR="00012572" w:rsidRPr="0090704F" w:rsidRDefault="0090704F" w:rsidP="0090704F">
            <w:pPr>
              <w:rPr>
                <w:rFonts w:asciiTheme="minorHAnsi" w:hAnsiTheme="minorHAnsi"/>
              </w:rPr>
            </w:pPr>
            <w:r>
              <w:rPr>
                <w:rFonts w:asciiTheme="minorHAnsi" w:hAnsiTheme="minorHAnsi"/>
              </w:rPr>
              <w:t>players</w:t>
            </w:r>
          </w:p>
        </w:tc>
      </w:tr>
      <w:tr w:rsidR="006E26F8"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F8" w:rsidRPr="006E26F8" w:rsidRDefault="006E26F8">
            <w:pPr>
              <w:rPr>
                <w:rFonts w:asciiTheme="minorHAnsi" w:hAnsiTheme="minorHAnsi" w:cs="Arial"/>
              </w:rPr>
            </w:pPr>
            <w:r>
              <w:rPr>
                <w:rFonts w:asciiTheme="minorHAnsi" w:hAnsiTheme="minorHAnsi" w:cs="Arial"/>
              </w:rPr>
              <w:lastRenderedPageBreak/>
              <w:t>Juniors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F8" w:rsidRPr="006E26F8" w:rsidRDefault="006E26F8">
            <w:pPr>
              <w:rPr>
                <w:rFonts w:asciiTheme="minorHAnsi" w:hAnsiTheme="minorHAnsi" w:cs="Arial"/>
              </w:rPr>
            </w:pPr>
            <w:r w:rsidRPr="006E26F8">
              <w:rPr>
                <w:rFonts w:asciiTheme="minorHAnsi" w:hAnsiTheme="minorHAnsi" w:cs="Arial"/>
              </w:rPr>
              <w:t>Accidents , Injuries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F8" w:rsidRPr="006E26F8" w:rsidRDefault="006E26F8">
            <w:pPr>
              <w:jc w:val="center"/>
              <w:rPr>
                <w:rFonts w:asciiTheme="minorHAnsi" w:hAnsiTheme="minorHAnsi"/>
              </w:rPr>
            </w:pPr>
            <w:r>
              <w:rPr>
                <w:rFonts w:asciiTheme="minorHAnsi" w:hAnsiTheme="minorHAnsi"/>
              </w:rPr>
              <w:t>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F8" w:rsidRPr="006E26F8" w:rsidRDefault="006E26F8">
            <w:pPr>
              <w:rPr>
                <w:rFonts w:asciiTheme="minorHAnsi" w:hAnsiTheme="minorHAnsi" w:cs="Arial"/>
              </w:rPr>
            </w:pPr>
            <w:r>
              <w:rPr>
                <w:rFonts w:asciiTheme="minorHAnsi" w:hAnsiTheme="minorHAnsi" w:cs="Arial"/>
              </w:rPr>
              <w:t>Players – slips, trips, collisions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F8" w:rsidRDefault="006E26F8" w:rsidP="006E26F8">
            <w:pPr>
              <w:pStyle w:val="ListParagraph"/>
              <w:numPr>
                <w:ilvl w:val="0"/>
                <w:numId w:val="11"/>
              </w:numPr>
              <w:ind w:left="318"/>
              <w:rPr>
                <w:rFonts w:asciiTheme="minorHAnsi" w:hAnsiTheme="minorHAnsi" w:cstheme="minorHAnsi"/>
              </w:rPr>
            </w:pPr>
            <w:r>
              <w:rPr>
                <w:rFonts w:asciiTheme="minorHAnsi" w:hAnsiTheme="minorHAnsi" w:cstheme="minorHAnsi"/>
              </w:rPr>
              <w:t>All junior sessions must be supervised.</w:t>
            </w:r>
          </w:p>
          <w:p w:rsidR="006E26F8" w:rsidRDefault="006E26F8" w:rsidP="006E26F8">
            <w:pPr>
              <w:pStyle w:val="ListParagraph"/>
              <w:numPr>
                <w:ilvl w:val="0"/>
                <w:numId w:val="11"/>
              </w:numPr>
              <w:ind w:left="318"/>
              <w:rPr>
                <w:rFonts w:asciiTheme="minorHAnsi" w:hAnsiTheme="minorHAnsi" w:cstheme="minorHAnsi"/>
              </w:rPr>
            </w:pPr>
            <w:r>
              <w:rPr>
                <w:rFonts w:asciiTheme="minorHAnsi" w:hAnsiTheme="minorHAnsi" w:cstheme="minorHAnsi"/>
              </w:rPr>
              <w:t>Juniors participating in senior sessions must be supervised.</w:t>
            </w:r>
          </w:p>
          <w:p w:rsidR="006E26F8" w:rsidRDefault="00C03628" w:rsidP="006E26F8">
            <w:pPr>
              <w:pStyle w:val="ListParagraph"/>
              <w:numPr>
                <w:ilvl w:val="0"/>
                <w:numId w:val="11"/>
              </w:numPr>
              <w:ind w:left="318"/>
              <w:rPr>
                <w:rFonts w:asciiTheme="minorHAnsi" w:hAnsiTheme="minorHAnsi" w:cstheme="minorHAnsi"/>
              </w:rPr>
            </w:pPr>
            <w:r>
              <w:rPr>
                <w:rFonts w:asciiTheme="minorHAnsi" w:hAnsiTheme="minorHAnsi" w:cstheme="minorHAnsi"/>
              </w:rPr>
              <w:t>If juniors participate in senior session</w:t>
            </w:r>
            <w:r w:rsidR="00DE66F5">
              <w:rPr>
                <w:rFonts w:asciiTheme="minorHAnsi" w:hAnsiTheme="minorHAnsi" w:cstheme="minorHAnsi"/>
              </w:rPr>
              <w:t>s</w:t>
            </w:r>
            <w:r>
              <w:rPr>
                <w:rFonts w:asciiTheme="minorHAnsi" w:hAnsiTheme="minorHAnsi" w:cstheme="minorHAnsi"/>
              </w:rPr>
              <w:t xml:space="preserve">, especially in winter, parents should be </w:t>
            </w:r>
            <w:r>
              <w:rPr>
                <w:rFonts w:asciiTheme="minorHAnsi" w:hAnsiTheme="minorHAnsi" w:cstheme="minorHAnsi"/>
              </w:rPr>
              <w:lastRenderedPageBreak/>
              <w:t>informed that sessions may finish late and adequate arrangements should be made.</w:t>
            </w:r>
          </w:p>
          <w:p w:rsidR="00C03628" w:rsidRDefault="00C03628" w:rsidP="006E26F8">
            <w:pPr>
              <w:pStyle w:val="ListParagraph"/>
              <w:numPr>
                <w:ilvl w:val="0"/>
                <w:numId w:val="11"/>
              </w:numPr>
              <w:ind w:left="318"/>
              <w:rPr>
                <w:rFonts w:asciiTheme="minorHAnsi" w:hAnsiTheme="minorHAnsi" w:cstheme="minorHAnsi"/>
              </w:rPr>
            </w:pPr>
            <w:r>
              <w:rPr>
                <w:rFonts w:asciiTheme="minorHAnsi" w:hAnsiTheme="minorHAnsi" w:cstheme="minorHAnsi"/>
              </w:rPr>
              <w:t>All junior players must be advised of any safety procedures and club rules when joining.</w:t>
            </w:r>
          </w:p>
          <w:p w:rsidR="00C03628" w:rsidRDefault="00C03628" w:rsidP="006E26F8">
            <w:pPr>
              <w:pStyle w:val="ListParagraph"/>
              <w:numPr>
                <w:ilvl w:val="0"/>
                <w:numId w:val="11"/>
              </w:numPr>
              <w:ind w:left="318"/>
              <w:rPr>
                <w:rFonts w:asciiTheme="minorHAnsi" w:hAnsiTheme="minorHAnsi" w:cstheme="minorHAnsi"/>
              </w:rPr>
            </w:pPr>
            <w:r>
              <w:rPr>
                <w:rFonts w:asciiTheme="minorHAnsi" w:hAnsiTheme="minorHAnsi" w:cstheme="minorHAnsi"/>
              </w:rPr>
              <w:t>All junior application forms must be signed by parent/guardian.</w:t>
            </w:r>
          </w:p>
          <w:p w:rsidR="00C03628" w:rsidRPr="006E26F8" w:rsidRDefault="00C03628" w:rsidP="006E26F8">
            <w:pPr>
              <w:pStyle w:val="ListParagraph"/>
              <w:numPr>
                <w:ilvl w:val="0"/>
                <w:numId w:val="11"/>
              </w:numPr>
              <w:ind w:left="318"/>
              <w:rPr>
                <w:rFonts w:asciiTheme="minorHAnsi" w:hAnsiTheme="minorHAnsi" w:cstheme="minorHAnsi"/>
              </w:rPr>
            </w:pPr>
            <w:r>
              <w:rPr>
                <w:rFonts w:asciiTheme="minorHAnsi" w:hAnsiTheme="minorHAnsi" w:cstheme="minorHAnsi"/>
              </w:rPr>
              <w:t xml:space="preserve">Ensure that all juniors are appropriately attired and have </w:t>
            </w:r>
            <w:proofErr w:type="gramStart"/>
            <w:r>
              <w:rPr>
                <w:rFonts w:asciiTheme="minorHAnsi" w:hAnsiTheme="minorHAnsi" w:cstheme="minorHAnsi"/>
              </w:rPr>
              <w:t>suitable  footwear</w:t>
            </w:r>
            <w:proofErr w:type="gramEnd"/>
            <w:r>
              <w:rPr>
                <w:rFonts w:asciiTheme="minorHAnsi" w:hAnsiTheme="minorHAnsi" w:cstheme="minorHAnsi"/>
              </w:rPr>
              <w:t>.</w:t>
            </w:r>
          </w:p>
          <w:p w:rsidR="006E26F8" w:rsidRDefault="006E26F8" w:rsidP="006E26F8">
            <w:pPr>
              <w:pStyle w:val="ListParagraph"/>
              <w:ind w:left="318"/>
              <w:rPr>
                <w:rFonts w:cstheme="minorHAnsi"/>
              </w:rPr>
            </w:pPr>
          </w:p>
          <w:p w:rsidR="006E26F8" w:rsidRDefault="00223AE6" w:rsidP="00223AE6">
            <w:pPr>
              <w:pStyle w:val="ListParagraph"/>
              <w:numPr>
                <w:ilvl w:val="0"/>
                <w:numId w:val="11"/>
              </w:numPr>
              <w:ind w:left="318"/>
              <w:rPr>
                <w:rFonts w:cstheme="minorHAnsi"/>
              </w:rPr>
            </w:pPr>
            <w:r>
              <w:rPr>
                <w:rFonts w:asciiTheme="minorHAnsi" w:hAnsiTheme="minorHAnsi" w:cstheme="minorHAnsi"/>
              </w:rPr>
              <w:t>Parents should be advised that when juniors arrange sess</w:t>
            </w:r>
            <w:r w:rsidR="0073270B">
              <w:rPr>
                <w:rFonts w:asciiTheme="minorHAnsi" w:hAnsiTheme="minorHAnsi" w:cstheme="minorHAnsi"/>
              </w:rPr>
              <w:t xml:space="preserve">ions outside of </w:t>
            </w:r>
            <w:proofErr w:type="gramStart"/>
            <w:r w:rsidR="0073270B">
              <w:rPr>
                <w:rFonts w:asciiTheme="minorHAnsi" w:hAnsiTheme="minorHAnsi" w:cstheme="minorHAnsi"/>
              </w:rPr>
              <w:t>club  hours</w:t>
            </w:r>
            <w:proofErr w:type="gramEnd"/>
            <w:r w:rsidR="0073270B">
              <w:rPr>
                <w:rFonts w:asciiTheme="minorHAnsi" w:hAnsiTheme="minorHAnsi" w:cstheme="minorHAnsi"/>
              </w:rPr>
              <w:t xml:space="preserve"> </w:t>
            </w:r>
            <w:r>
              <w:rPr>
                <w:rFonts w:asciiTheme="minorHAnsi" w:hAnsiTheme="minorHAnsi" w:cstheme="minorHAnsi"/>
              </w:rPr>
              <w:t xml:space="preserve"> there will be no supervision and the clubhouse will not be accessible.</w:t>
            </w:r>
          </w:p>
          <w:p w:rsidR="006E26F8" w:rsidRPr="0056428E" w:rsidRDefault="006E26F8" w:rsidP="0056428E">
            <w:pPr>
              <w:rPr>
                <w:rFonts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F8" w:rsidRPr="00C03628" w:rsidRDefault="00C03628">
            <w:pPr>
              <w:jc w:val="center"/>
              <w:rPr>
                <w:rFonts w:asciiTheme="minorHAnsi" w:hAnsiTheme="minorHAnsi"/>
              </w:rPr>
            </w:pPr>
            <w:r>
              <w:rPr>
                <w:rFonts w:asciiTheme="minorHAnsi" w:hAnsiTheme="minorHAnsi"/>
              </w:rPr>
              <w:lastRenderedPageBreak/>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3628" w:rsidRDefault="00C03628" w:rsidP="0090704F">
            <w:pPr>
              <w:rPr>
                <w:rFonts w:asciiTheme="minorHAnsi" w:hAnsiTheme="minorHAnsi"/>
              </w:rPr>
            </w:pPr>
            <w:r w:rsidRPr="00C03628">
              <w:rPr>
                <w:rFonts w:asciiTheme="minorHAnsi" w:hAnsiTheme="minorHAnsi"/>
              </w:rPr>
              <w:t>Club committee, players</w:t>
            </w:r>
            <w:r>
              <w:rPr>
                <w:rFonts w:asciiTheme="minorHAnsi" w:hAnsiTheme="minorHAnsi"/>
              </w:rPr>
              <w:t>,</w:t>
            </w:r>
          </w:p>
          <w:p w:rsidR="006E26F8" w:rsidRPr="00C03628" w:rsidRDefault="00C03628" w:rsidP="0090704F">
            <w:pPr>
              <w:rPr>
                <w:rFonts w:asciiTheme="minorHAnsi" w:hAnsiTheme="minorHAnsi"/>
              </w:rPr>
            </w:pPr>
            <w:r w:rsidRPr="00C03628">
              <w:rPr>
                <w:rFonts w:asciiTheme="minorHAnsi" w:hAnsiTheme="minorHAnsi"/>
              </w:rPr>
              <w:t>parents</w:t>
            </w:r>
          </w:p>
        </w:tc>
      </w:tr>
      <w:tr w:rsidR="0056428E" w:rsidTr="00012572">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Default="0056428E">
            <w:pPr>
              <w:rPr>
                <w:rFonts w:cs="Arial"/>
              </w:rPr>
            </w:pPr>
          </w:p>
          <w:p w:rsidR="0056428E" w:rsidRDefault="0056428E">
            <w:pPr>
              <w:rPr>
                <w:rFonts w:cs="Arial"/>
              </w:rPr>
            </w:pPr>
          </w:p>
          <w:p w:rsidR="0056428E" w:rsidRDefault="0056428E">
            <w:pPr>
              <w:rPr>
                <w:rFonts w:cs="Arial"/>
              </w:rPr>
            </w:pPr>
          </w:p>
          <w:p w:rsidR="0056428E" w:rsidRDefault="0056428E">
            <w:pPr>
              <w:rPr>
                <w:rFonts w:cs="Arial"/>
              </w:rPr>
            </w:pPr>
          </w:p>
          <w:p w:rsidR="0056428E" w:rsidRDefault="0056428E">
            <w:pPr>
              <w:rPr>
                <w:rFonts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Pr="0056428E" w:rsidRDefault="0056428E">
            <w:pPr>
              <w:rPr>
                <w:rFonts w:asciiTheme="minorHAnsi" w:hAnsiTheme="minorHAnsi" w:cs="Arial"/>
              </w:rPr>
            </w:pPr>
            <w:r w:rsidRPr="0056428E">
              <w:rPr>
                <w:rFonts w:asciiTheme="minorHAnsi" w:hAnsiTheme="minorHAnsi" w:cs="Arial"/>
              </w:rPr>
              <w:t>Photography and video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Pr="0056428E" w:rsidRDefault="0056428E" w:rsidP="0056428E">
            <w:pPr>
              <w:ind w:left="318"/>
              <w:rPr>
                <w:rFonts w:asciiTheme="minorHAnsi" w:hAnsiTheme="minorHAnsi"/>
              </w:rPr>
            </w:pPr>
            <w:r>
              <w:rPr>
                <w:rFonts w:asciiTheme="minorHAnsi" w:hAnsiTheme="minorHAnsi"/>
              </w:rPr>
              <w:t>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Pr="0056428E" w:rsidRDefault="0056428E">
            <w:pPr>
              <w:rPr>
                <w:rFonts w:asciiTheme="minorHAnsi" w:hAnsiTheme="minorHAnsi" w:cs="Arial"/>
              </w:rPr>
            </w:pPr>
            <w:r>
              <w:rPr>
                <w:rFonts w:asciiTheme="minorHAnsi" w:hAnsiTheme="minorHAnsi" w:cs="Arial"/>
              </w:rPr>
              <w:t>Players – Inappropriate us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Pr="0056428E" w:rsidRDefault="0056428E" w:rsidP="0056428E">
            <w:pPr>
              <w:rPr>
                <w:rFonts w:asciiTheme="minorHAnsi" w:hAnsiTheme="minorHAnsi" w:cstheme="minorHAnsi"/>
              </w:rPr>
            </w:pPr>
            <w:r>
              <w:rPr>
                <w:rFonts w:asciiTheme="minorHAnsi" w:hAnsiTheme="minorHAnsi" w:cstheme="minorHAnsi"/>
              </w:rPr>
              <w:t>Parental consent is required for all video and photographs for use by the club.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Pr="0056428E" w:rsidRDefault="0056428E">
            <w:pPr>
              <w:jc w:val="center"/>
              <w:rPr>
                <w:rFonts w:asciiTheme="minorHAnsi" w:hAnsiTheme="minorHAnsi"/>
              </w:rPr>
            </w:pPr>
            <w:r>
              <w:rPr>
                <w:rFonts w:asciiTheme="minorHAnsi" w:hAnsiTheme="minorHAnsi"/>
              </w:rPr>
              <w:t>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28E" w:rsidRDefault="0056428E" w:rsidP="0090704F">
            <w:pPr>
              <w:rPr>
                <w:rFonts w:asciiTheme="minorHAnsi" w:hAnsiTheme="minorHAnsi"/>
              </w:rPr>
            </w:pPr>
            <w:r w:rsidRPr="0056428E">
              <w:rPr>
                <w:rFonts w:asciiTheme="minorHAnsi" w:hAnsiTheme="minorHAnsi"/>
              </w:rPr>
              <w:t>Parents,</w:t>
            </w:r>
          </w:p>
          <w:p w:rsidR="0056428E" w:rsidRPr="0056428E" w:rsidRDefault="0056428E" w:rsidP="0090704F">
            <w:pPr>
              <w:rPr>
                <w:rFonts w:asciiTheme="minorHAnsi" w:hAnsiTheme="minorHAnsi"/>
              </w:rPr>
            </w:pPr>
            <w:r w:rsidRPr="0056428E">
              <w:rPr>
                <w:rFonts w:asciiTheme="minorHAnsi" w:hAnsiTheme="minorHAnsi"/>
              </w:rPr>
              <w:t>player</w:t>
            </w:r>
            <w:r>
              <w:rPr>
                <w:rFonts w:asciiTheme="minorHAnsi" w:hAnsiTheme="minorHAnsi"/>
              </w:rPr>
              <w:t>s</w:t>
            </w:r>
            <w:r w:rsidRPr="0056428E">
              <w:rPr>
                <w:rFonts w:asciiTheme="minorHAnsi" w:hAnsiTheme="minorHAnsi"/>
              </w:rPr>
              <w:t>, Club committee</w:t>
            </w:r>
          </w:p>
        </w:tc>
      </w:tr>
    </w:tbl>
    <w:p w:rsidR="00570C43" w:rsidRPr="00E3752C" w:rsidRDefault="00570C43" w:rsidP="00E3752C">
      <w:pPr>
        <w:jc w:val="center"/>
      </w:pPr>
    </w:p>
    <w:p w:rsidR="000A470C" w:rsidRDefault="00DC7747"/>
    <w:sectPr w:rsidR="000A470C" w:rsidSect="00E3752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47" w:rsidRDefault="00DC7747" w:rsidP="00243198">
      <w:pPr>
        <w:spacing w:after="0" w:line="240" w:lineRule="auto"/>
      </w:pPr>
      <w:r>
        <w:separator/>
      </w:r>
    </w:p>
  </w:endnote>
  <w:endnote w:type="continuationSeparator" w:id="0">
    <w:p w:rsidR="00DC7747" w:rsidRDefault="00DC7747" w:rsidP="0024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28961"/>
      <w:docPartObj>
        <w:docPartGallery w:val="Page Numbers (Bottom of Page)"/>
        <w:docPartUnique/>
      </w:docPartObj>
    </w:sdtPr>
    <w:sdtEndPr>
      <w:rPr>
        <w:noProof/>
      </w:rPr>
    </w:sdtEndPr>
    <w:sdtContent>
      <w:p w:rsidR="00243198" w:rsidRDefault="00243198">
        <w:pPr>
          <w:pStyle w:val="Footer"/>
          <w:jc w:val="center"/>
        </w:pPr>
        <w:r>
          <w:fldChar w:fldCharType="begin"/>
        </w:r>
        <w:r>
          <w:instrText xml:space="preserve"> PAGE   \* MERGEFORMAT </w:instrText>
        </w:r>
        <w:r>
          <w:fldChar w:fldCharType="separate"/>
        </w:r>
        <w:r w:rsidR="009A0586">
          <w:rPr>
            <w:noProof/>
          </w:rPr>
          <w:t>1</w:t>
        </w:r>
        <w:r>
          <w:rPr>
            <w:noProof/>
          </w:rPr>
          <w:fldChar w:fldCharType="end"/>
        </w:r>
      </w:p>
    </w:sdtContent>
  </w:sdt>
  <w:p w:rsidR="00243198" w:rsidRDefault="00243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47" w:rsidRDefault="00DC7747" w:rsidP="00243198">
      <w:pPr>
        <w:spacing w:after="0" w:line="240" w:lineRule="auto"/>
      </w:pPr>
      <w:r>
        <w:separator/>
      </w:r>
    </w:p>
  </w:footnote>
  <w:footnote w:type="continuationSeparator" w:id="0">
    <w:p w:rsidR="00DC7747" w:rsidRDefault="00DC7747" w:rsidP="00243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60B"/>
    <w:multiLevelType w:val="hybridMultilevel"/>
    <w:tmpl w:val="2C843236"/>
    <w:lvl w:ilvl="0" w:tplc="9B105D1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F220E"/>
    <w:multiLevelType w:val="hybridMultilevel"/>
    <w:tmpl w:val="D1FC649A"/>
    <w:lvl w:ilvl="0" w:tplc="BE9E5D3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036BF8"/>
    <w:multiLevelType w:val="hybridMultilevel"/>
    <w:tmpl w:val="53382506"/>
    <w:lvl w:ilvl="0" w:tplc="E3A831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C76D6"/>
    <w:multiLevelType w:val="hybridMultilevel"/>
    <w:tmpl w:val="BB8A3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C2501"/>
    <w:multiLevelType w:val="hybridMultilevel"/>
    <w:tmpl w:val="B52E4236"/>
    <w:lvl w:ilvl="0" w:tplc="6868E80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9B360D"/>
    <w:multiLevelType w:val="hybridMultilevel"/>
    <w:tmpl w:val="1B4A25A4"/>
    <w:lvl w:ilvl="0" w:tplc="7416F22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973C55"/>
    <w:multiLevelType w:val="hybridMultilevel"/>
    <w:tmpl w:val="FE8A9626"/>
    <w:lvl w:ilvl="0" w:tplc="86FCFEA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56E44182"/>
    <w:multiLevelType w:val="hybridMultilevel"/>
    <w:tmpl w:val="4618771A"/>
    <w:lvl w:ilvl="0" w:tplc="A11E9C4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0F2938"/>
    <w:multiLevelType w:val="hybridMultilevel"/>
    <w:tmpl w:val="AF3A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136A51"/>
    <w:multiLevelType w:val="hybridMultilevel"/>
    <w:tmpl w:val="B5AC0330"/>
    <w:lvl w:ilvl="0" w:tplc="C0A0454C">
      <w:start w:val="1"/>
      <w:numFmt w:val="decimal"/>
      <w:lvlText w:val="%1."/>
      <w:lvlJc w:val="left"/>
      <w:pPr>
        <w:ind w:left="405" w:hanging="360"/>
      </w:pPr>
      <w:rPr>
        <w:rFonts w:asciiTheme="minorHAnsi" w:hAnsiTheme="minorHAns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6D18057F"/>
    <w:multiLevelType w:val="hybridMultilevel"/>
    <w:tmpl w:val="B0AC39C0"/>
    <w:lvl w:ilvl="0" w:tplc="E7C6212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CD0D80"/>
    <w:multiLevelType w:val="hybridMultilevel"/>
    <w:tmpl w:val="87DA27BE"/>
    <w:lvl w:ilvl="0" w:tplc="310AD3FE">
      <w:start w:val="1"/>
      <w:numFmt w:val="decimal"/>
      <w:lvlText w:val="%1."/>
      <w:lvlJc w:val="left"/>
      <w:pPr>
        <w:ind w:left="678" w:hanging="360"/>
      </w:pPr>
      <w:rPr>
        <w:rFonts w:asciiTheme="minorHAnsi" w:hAnsiTheme="minorHAnsi"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6"/>
  </w:num>
  <w:num w:numId="2">
    <w:abstractNumId w:val="3"/>
  </w:num>
  <w:num w:numId="3">
    <w:abstractNumId w:val="1"/>
  </w:num>
  <w:num w:numId="4">
    <w:abstractNumId w:val="8"/>
  </w:num>
  <w:num w:numId="5">
    <w:abstractNumId w:val="9"/>
  </w:num>
  <w:num w:numId="6">
    <w:abstractNumId w:val="10"/>
  </w:num>
  <w:num w:numId="7">
    <w:abstractNumId w:val="5"/>
  </w:num>
  <w:num w:numId="8">
    <w:abstractNumId w:val="4"/>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2C"/>
    <w:rsid w:val="00012572"/>
    <w:rsid w:val="00030538"/>
    <w:rsid w:val="00113B0C"/>
    <w:rsid w:val="00171BC9"/>
    <w:rsid w:val="002225FB"/>
    <w:rsid w:val="00223AE6"/>
    <w:rsid w:val="00243198"/>
    <w:rsid w:val="003011F0"/>
    <w:rsid w:val="00386316"/>
    <w:rsid w:val="004337BA"/>
    <w:rsid w:val="0056001A"/>
    <w:rsid w:val="0056428E"/>
    <w:rsid w:val="00570C43"/>
    <w:rsid w:val="005C00C1"/>
    <w:rsid w:val="005D5565"/>
    <w:rsid w:val="00604A44"/>
    <w:rsid w:val="00615DFD"/>
    <w:rsid w:val="00646CF6"/>
    <w:rsid w:val="006E1BA0"/>
    <w:rsid w:val="006E26F8"/>
    <w:rsid w:val="0073270B"/>
    <w:rsid w:val="007B7A36"/>
    <w:rsid w:val="007F098D"/>
    <w:rsid w:val="008B33F2"/>
    <w:rsid w:val="008D2E66"/>
    <w:rsid w:val="0090704F"/>
    <w:rsid w:val="009501A6"/>
    <w:rsid w:val="009502F4"/>
    <w:rsid w:val="00956F33"/>
    <w:rsid w:val="00956F69"/>
    <w:rsid w:val="00983B61"/>
    <w:rsid w:val="009A0586"/>
    <w:rsid w:val="009C0EBB"/>
    <w:rsid w:val="00A25E40"/>
    <w:rsid w:val="00AB0DFE"/>
    <w:rsid w:val="00B37513"/>
    <w:rsid w:val="00B85CD8"/>
    <w:rsid w:val="00BD120D"/>
    <w:rsid w:val="00C03628"/>
    <w:rsid w:val="00C34081"/>
    <w:rsid w:val="00CD1D03"/>
    <w:rsid w:val="00DC7747"/>
    <w:rsid w:val="00DE66F5"/>
    <w:rsid w:val="00E01B75"/>
    <w:rsid w:val="00E2105E"/>
    <w:rsid w:val="00E2762D"/>
    <w:rsid w:val="00E3752C"/>
    <w:rsid w:val="00E956AF"/>
    <w:rsid w:val="00F65A7F"/>
    <w:rsid w:val="00FE09D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52C"/>
    <w:pPr>
      <w:spacing w:after="0" w:line="240" w:lineRule="auto"/>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752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5C00C1"/>
    <w:pPr>
      <w:spacing w:after="0" w:line="240" w:lineRule="auto"/>
    </w:pPr>
  </w:style>
  <w:style w:type="paragraph" w:styleId="BodyTextIndent">
    <w:name w:val="Body Text Indent"/>
    <w:basedOn w:val="Normal"/>
    <w:link w:val="BodyTextIndentChar"/>
    <w:semiHidden/>
    <w:unhideWhenUsed/>
    <w:rsid w:val="00F65A7F"/>
    <w:pPr>
      <w:spacing w:after="0" w:line="240" w:lineRule="auto"/>
      <w:ind w:left="2835"/>
    </w:pPr>
    <w:rPr>
      <w:rFonts w:ascii="Arial" w:eastAsia="Times New Roman" w:hAnsi="Arial" w:cs="Arial"/>
      <w:sz w:val="24"/>
    </w:rPr>
  </w:style>
  <w:style w:type="character" w:customStyle="1" w:styleId="BodyTextIndentChar">
    <w:name w:val="Body Text Indent Char"/>
    <w:basedOn w:val="DefaultParagraphFont"/>
    <w:link w:val="BodyTextIndent"/>
    <w:semiHidden/>
    <w:rsid w:val="00F65A7F"/>
    <w:rPr>
      <w:rFonts w:ascii="Arial" w:eastAsia="Times New Roman" w:hAnsi="Arial" w:cs="Arial"/>
      <w:sz w:val="24"/>
    </w:rPr>
  </w:style>
  <w:style w:type="paragraph" w:styleId="ListParagraph">
    <w:name w:val="List Paragraph"/>
    <w:basedOn w:val="Normal"/>
    <w:uiPriority w:val="34"/>
    <w:qFormat/>
    <w:rsid w:val="00F65A7F"/>
    <w:pPr>
      <w:ind w:left="720"/>
      <w:contextualSpacing/>
    </w:pPr>
  </w:style>
  <w:style w:type="paragraph" w:styleId="BodyText">
    <w:name w:val="Body Text"/>
    <w:basedOn w:val="Normal"/>
    <w:link w:val="BodyTextChar"/>
    <w:uiPriority w:val="99"/>
    <w:semiHidden/>
    <w:unhideWhenUsed/>
    <w:rsid w:val="00615DFD"/>
    <w:pPr>
      <w:spacing w:after="120"/>
    </w:pPr>
  </w:style>
  <w:style w:type="character" w:customStyle="1" w:styleId="BodyTextChar">
    <w:name w:val="Body Text Char"/>
    <w:basedOn w:val="DefaultParagraphFont"/>
    <w:link w:val="BodyText"/>
    <w:uiPriority w:val="99"/>
    <w:semiHidden/>
    <w:rsid w:val="00615DFD"/>
  </w:style>
  <w:style w:type="paragraph" w:styleId="BodyText3">
    <w:name w:val="Body Text 3"/>
    <w:basedOn w:val="Normal"/>
    <w:link w:val="BodyText3Char"/>
    <w:uiPriority w:val="99"/>
    <w:semiHidden/>
    <w:unhideWhenUsed/>
    <w:rsid w:val="00615DFD"/>
    <w:pPr>
      <w:spacing w:after="120"/>
    </w:pPr>
    <w:rPr>
      <w:sz w:val="16"/>
      <w:szCs w:val="16"/>
    </w:rPr>
  </w:style>
  <w:style w:type="character" w:customStyle="1" w:styleId="BodyText3Char">
    <w:name w:val="Body Text 3 Char"/>
    <w:basedOn w:val="DefaultParagraphFont"/>
    <w:link w:val="BodyText3"/>
    <w:uiPriority w:val="99"/>
    <w:semiHidden/>
    <w:rsid w:val="00615DFD"/>
    <w:rPr>
      <w:sz w:val="16"/>
      <w:szCs w:val="16"/>
    </w:rPr>
  </w:style>
  <w:style w:type="paragraph" w:customStyle="1" w:styleId="Default">
    <w:name w:val="Default"/>
    <w:rsid w:val="00E01B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98"/>
  </w:style>
  <w:style w:type="paragraph" w:styleId="Footer">
    <w:name w:val="footer"/>
    <w:basedOn w:val="Normal"/>
    <w:link w:val="FooterChar"/>
    <w:uiPriority w:val="99"/>
    <w:unhideWhenUsed/>
    <w:rsid w:val="0024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52C"/>
    <w:pPr>
      <w:spacing w:after="0" w:line="240" w:lineRule="auto"/>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752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5C00C1"/>
    <w:pPr>
      <w:spacing w:after="0" w:line="240" w:lineRule="auto"/>
    </w:pPr>
  </w:style>
  <w:style w:type="paragraph" w:styleId="BodyTextIndent">
    <w:name w:val="Body Text Indent"/>
    <w:basedOn w:val="Normal"/>
    <w:link w:val="BodyTextIndentChar"/>
    <w:semiHidden/>
    <w:unhideWhenUsed/>
    <w:rsid w:val="00F65A7F"/>
    <w:pPr>
      <w:spacing w:after="0" w:line="240" w:lineRule="auto"/>
      <w:ind w:left="2835"/>
    </w:pPr>
    <w:rPr>
      <w:rFonts w:ascii="Arial" w:eastAsia="Times New Roman" w:hAnsi="Arial" w:cs="Arial"/>
      <w:sz w:val="24"/>
    </w:rPr>
  </w:style>
  <w:style w:type="character" w:customStyle="1" w:styleId="BodyTextIndentChar">
    <w:name w:val="Body Text Indent Char"/>
    <w:basedOn w:val="DefaultParagraphFont"/>
    <w:link w:val="BodyTextIndent"/>
    <w:semiHidden/>
    <w:rsid w:val="00F65A7F"/>
    <w:rPr>
      <w:rFonts w:ascii="Arial" w:eastAsia="Times New Roman" w:hAnsi="Arial" w:cs="Arial"/>
      <w:sz w:val="24"/>
    </w:rPr>
  </w:style>
  <w:style w:type="paragraph" w:styleId="ListParagraph">
    <w:name w:val="List Paragraph"/>
    <w:basedOn w:val="Normal"/>
    <w:uiPriority w:val="34"/>
    <w:qFormat/>
    <w:rsid w:val="00F65A7F"/>
    <w:pPr>
      <w:ind w:left="720"/>
      <w:contextualSpacing/>
    </w:pPr>
  </w:style>
  <w:style w:type="paragraph" w:styleId="BodyText">
    <w:name w:val="Body Text"/>
    <w:basedOn w:val="Normal"/>
    <w:link w:val="BodyTextChar"/>
    <w:uiPriority w:val="99"/>
    <w:semiHidden/>
    <w:unhideWhenUsed/>
    <w:rsid w:val="00615DFD"/>
    <w:pPr>
      <w:spacing w:after="120"/>
    </w:pPr>
  </w:style>
  <w:style w:type="character" w:customStyle="1" w:styleId="BodyTextChar">
    <w:name w:val="Body Text Char"/>
    <w:basedOn w:val="DefaultParagraphFont"/>
    <w:link w:val="BodyText"/>
    <w:uiPriority w:val="99"/>
    <w:semiHidden/>
    <w:rsid w:val="00615DFD"/>
  </w:style>
  <w:style w:type="paragraph" w:styleId="BodyText3">
    <w:name w:val="Body Text 3"/>
    <w:basedOn w:val="Normal"/>
    <w:link w:val="BodyText3Char"/>
    <w:uiPriority w:val="99"/>
    <w:semiHidden/>
    <w:unhideWhenUsed/>
    <w:rsid w:val="00615DFD"/>
    <w:pPr>
      <w:spacing w:after="120"/>
    </w:pPr>
    <w:rPr>
      <w:sz w:val="16"/>
      <w:szCs w:val="16"/>
    </w:rPr>
  </w:style>
  <w:style w:type="character" w:customStyle="1" w:styleId="BodyText3Char">
    <w:name w:val="Body Text 3 Char"/>
    <w:basedOn w:val="DefaultParagraphFont"/>
    <w:link w:val="BodyText3"/>
    <w:uiPriority w:val="99"/>
    <w:semiHidden/>
    <w:rsid w:val="00615DFD"/>
    <w:rPr>
      <w:sz w:val="16"/>
      <w:szCs w:val="16"/>
    </w:rPr>
  </w:style>
  <w:style w:type="paragraph" w:customStyle="1" w:styleId="Default">
    <w:name w:val="Default"/>
    <w:rsid w:val="00E01B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98"/>
  </w:style>
  <w:style w:type="paragraph" w:styleId="Footer">
    <w:name w:val="footer"/>
    <w:basedOn w:val="Normal"/>
    <w:link w:val="FooterChar"/>
    <w:uiPriority w:val="99"/>
    <w:unhideWhenUsed/>
    <w:rsid w:val="0024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Gren Gale</cp:lastModifiedBy>
  <cp:revision>2</cp:revision>
  <dcterms:created xsi:type="dcterms:W3CDTF">2018-10-11T10:22:00Z</dcterms:created>
  <dcterms:modified xsi:type="dcterms:W3CDTF">2018-10-11T10:22:00Z</dcterms:modified>
</cp:coreProperties>
</file>