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BD26" w14:textId="77777777" w:rsidR="00206B97" w:rsidRPr="00023660" w:rsidRDefault="00206B97" w:rsidP="00761623">
      <w:pPr>
        <w:spacing w:after="0" w:line="240" w:lineRule="auto"/>
        <w:rPr>
          <w:b/>
          <w:color w:val="FF0000"/>
          <w:sz w:val="44"/>
          <w:szCs w:val="44"/>
        </w:rPr>
      </w:pPr>
      <w:r w:rsidRPr="00023660">
        <w:rPr>
          <w:b/>
          <w:color w:val="FF0000"/>
          <w:sz w:val="44"/>
          <w:szCs w:val="44"/>
        </w:rPr>
        <w:t xml:space="preserve">NICEC invites entries for the </w:t>
      </w:r>
    </w:p>
    <w:p w14:paraId="610F2BE0" w14:textId="2BB4726F" w:rsidR="001330B5" w:rsidRPr="00023660" w:rsidRDefault="00206B97" w:rsidP="00761623">
      <w:pPr>
        <w:spacing w:after="0" w:line="240" w:lineRule="auto"/>
        <w:rPr>
          <w:b/>
          <w:color w:val="FF0000"/>
          <w:sz w:val="44"/>
          <w:szCs w:val="44"/>
        </w:rPr>
      </w:pPr>
      <w:r w:rsidRPr="00023660">
        <w:rPr>
          <w:b/>
          <w:color w:val="FF0000"/>
          <w:sz w:val="44"/>
          <w:szCs w:val="44"/>
        </w:rPr>
        <w:t>Bill</w:t>
      </w:r>
      <w:r w:rsidR="006D7388" w:rsidRPr="00023660">
        <w:rPr>
          <w:b/>
          <w:color w:val="FF0000"/>
          <w:sz w:val="44"/>
          <w:szCs w:val="44"/>
        </w:rPr>
        <w:t xml:space="preserve"> Law Student Memorial Award 202</w:t>
      </w:r>
      <w:r w:rsidR="008D5887">
        <w:rPr>
          <w:b/>
          <w:color w:val="FF0000"/>
          <w:sz w:val="44"/>
          <w:szCs w:val="44"/>
        </w:rPr>
        <w:t>1</w:t>
      </w:r>
    </w:p>
    <w:p w14:paraId="1E131EBF" w14:textId="77777777" w:rsidR="00206B97" w:rsidRDefault="000E1166" w:rsidP="00761623">
      <w:pPr>
        <w:shd w:val="clear" w:color="auto" w:fill="FFFFFF" w:themeFill="background1"/>
        <w:spacing w:after="0"/>
        <w:rPr>
          <w:b/>
          <w:sz w:val="32"/>
        </w:rPr>
      </w:pPr>
      <w:r w:rsidRPr="007523F8">
        <w:rPr>
          <w:noProof/>
          <w:lang w:eastAsia="en-GB"/>
        </w:rPr>
        <w:drawing>
          <wp:inline distT="0" distB="0" distL="0" distR="0" wp14:anchorId="655E939C" wp14:editId="7851A7BA">
            <wp:extent cx="1546860" cy="1546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Law in h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9AF" w:rsidRPr="00EE19AF">
        <w:rPr>
          <w:b/>
          <w:noProof/>
          <w:color w:val="4C0000"/>
          <w:sz w:val="44"/>
          <w:szCs w:val="56"/>
          <w:lang w:eastAsia="en-GB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6F9C8586" wp14:editId="62BB68B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028700" cy="6774180"/>
                <wp:effectExtent l="0" t="0" r="0" b="0"/>
                <wp:wrapSquare wrapText="bothSides"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7741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AAD9BEF" w14:textId="77777777" w:rsidR="00EE19AF" w:rsidRDefault="000E1166" w:rsidP="000E1166">
                            <w:pPr>
                              <w:pStyle w:val="Heading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jc w:val="both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E1166">
                              <w:rPr>
                                <w:rFonts w:ascii="Palatino Linotype" w:eastAsia="Cambria" w:hAnsi="Palatino Linotype" w:cs="Times New Roman"/>
                                <w:b w:val="0"/>
                                <w:bCs w:val="0"/>
                                <w:noProof/>
                                <w:color w:val="auto"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7DBCB26E" wp14:editId="4B16108C">
                                  <wp:extent cx="6192772" cy="930407"/>
                                  <wp:effectExtent l="2222" t="0" r="953" b="952"/>
                                  <wp:docPr id="5" name="Picture 5" descr="NICEC graphic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ICEC graphic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6192772" cy="930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C8586" id="AutoShape 14" o:spid="_x0000_s1026" style="position:absolute;margin-left:29.8pt;margin-top:0;width:81pt;height:533.4pt;z-index:251659264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" o:allowincell="f" filled="f" stroked="f" strokeweight="1.25pt">
                <v:textbox inset=",7.2pt,,7.2pt">
                  <w:txbxContent>
                    <w:p w14:paraId="4AAD9BEF" w14:textId="77777777" w:rsidR="00EE19AF" w:rsidRDefault="000E1166" w:rsidP="000E1166">
                      <w:pPr>
                        <w:pStyle w:val="Heading1"/>
                        <w:pBdr>
                          <w:left w:val="single" w:sz="6" w:space="9" w:color="4F81BD" w:themeColor="accent1"/>
                        </w:pBdr>
                        <w:spacing w:before="0" w:after="240"/>
                        <w:jc w:val="both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0E1166">
                        <w:rPr>
                          <w:rFonts w:ascii="Palatino Linotype" w:eastAsia="Cambria" w:hAnsi="Palatino Linotype" w:cs="Times New Roman"/>
                          <w:b w:val="0"/>
                          <w:bCs w:val="0"/>
                          <w:noProof/>
                          <w:color w:val="auto"/>
                          <w:sz w:val="24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7DBCB26E" wp14:editId="4B16108C">
                            <wp:extent cx="6192772" cy="930407"/>
                            <wp:effectExtent l="2222" t="0" r="953" b="952"/>
                            <wp:docPr id="5" name="Picture 5" descr="NICEC graphic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ICEC graphic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6192772" cy="930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E8F4E37" w14:textId="77777777" w:rsidR="000E1166" w:rsidRDefault="000E1166" w:rsidP="00761623">
      <w:pPr>
        <w:spacing w:after="0"/>
        <w:rPr>
          <w:lang w:val="en-US"/>
        </w:rPr>
      </w:pPr>
    </w:p>
    <w:p w14:paraId="3AB8831A" w14:textId="487DB492" w:rsidR="00206B97" w:rsidRPr="001077F6" w:rsidRDefault="00E04363" w:rsidP="00941949">
      <w:pPr>
        <w:rPr>
          <w:lang w:val="en-US"/>
        </w:rPr>
      </w:pPr>
      <w:r w:rsidRPr="001077F6">
        <w:rPr>
          <w:lang w:val="en-US"/>
        </w:rPr>
        <w:t>The award is</w:t>
      </w:r>
      <w:r w:rsidR="001330B5" w:rsidRPr="001077F6">
        <w:rPr>
          <w:lang w:val="en-US"/>
        </w:rPr>
        <w:t xml:space="preserve"> a legacy and tribute to the work of Dr Bill Law</w:t>
      </w:r>
      <w:r w:rsidR="009E77EE" w:rsidRPr="001077F6">
        <w:rPr>
          <w:lang w:val="en-US"/>
        </w:rPr>
        <w:t>, Founding Fellow of NICEC,</w:t>
      </w:r>
      <w:r w:rsidR="001330B5" w:rsidRPr="001077F6">
        <w:rPr>
          <w:lang w:val="en-US"/>
        </w:rPr>
        <w:t xml:space="preserve"> who died in </w:t>
      </w:r>
      <w:r w:rsidR="00415C71" w:rsidRPr="001077F6">
        <w:rPr>
          <w:lang w:val="en-US"/>
        </w:rPr>
        <w:t xml:space="preserve">April </w:t>
      </w:r>
      <w:r w:rsidR="001330B5" w:rsidRPr="001077F6">
        <w:rPr>
          <w:lang w:val="en-US"/>
        </w:rPr>
        <w:t>2017.  His work was recognised internationally and was significant in its impact on the w</w:t>
      </w:r>
      <w:r w:rsidRPr="001077F6">
        <w:rPr>
          <w:lang w:val="en-US"/>
        </w:rPr>
        <w:t>ay th</w:t>
      </w:r>
      <w:r w:rsidR="00761623">
        <w:rPr>
          <w:lang w:val="en-US"/>
        </w:rPr>
        <w:t>at</w:t>
      </w:r>
      <w:r w:rsidRPr="001077F6">
        <w:rPr>
          <w:lang w:val="en-US"/>
        </w:rPr>
        <w:t xml:space="preserve"> career developme</w:t>
      </w:r>
      <w:r w:rsidR="001077F6">
        <w:rPr>
          <w:lang w:val="en-US"/>
        </w:rPr>
        <w:t xml:space="preserve">nt is conceptualized and </w:t>
      </w:r>
      <w:proofErr w:type="spellStart"/>
      <w:r w:rsidR="001077F6">
        <w:rPr>
          <w:lang w:val="en-US"/>
        </w:rPr>
        <w:t>practis</w:t>
      </w:r>
      <w:r w:rsidRPr="001077F6">
        <w:rPr>
          <w:lang w:val="en-US"/>
        </w:rPr>
        <w:t>ed</w:t>
      </w:r>
      <w:proofErr w:type="spellEnd"/>
      <w:r w:rsidRPr="001077F6">
        <w:rPr>
          <w:lang w:val="en-US"/>
        </w:rPr>
        <w:t xml:space="preserve">. </w:t>
      </w:r>
      <w:r w:rsidR="009E77EE" w:rsidRPr="001077F6">
        <w:rPr>
          <w:lang w:val="en-US"/>
        </w:rPr>
        <w:t xml:space="preserve">The award will celebrate emerging innovation within the career development sector and importantly, the relationship between </w:t>
      </w:r>
      <w:r w:rsidR="00236B73">
        <w:rPr>
          <w:lang w:val="en-US"/>
        </w:rPr>
        <w:t xml:space="preserve">research, </w:t>
      </w:r>
      <w:proofErr w:type="gramStart"/>
      <w:r w:rsidR="00236B73">
        <w:rPr>
          <w:lang w:val="en-US"/>
        </w:rPr>
        <w:t>theory</w:t>
      </w:r>
      <w:proofErr w:type="gramEnd"/>
      <w:r w:rsidR="00236B73">
        <w:rPr>
          <w:lang w:val="en-US"/>
        </w:rPr>
        <w:t xml:space="preserve"> </w:t>
      </w:r>
      <w:r w:rsidR="009E77EE" w:rsidRPr="001077F6">
        <w:rPr>
          <w:lang w:val="en-US"/>
        </w:rPr>
        <w:t xml:space="preserve">and practice.  </w:t>
      </w:r>
    </w:p>
    <w:p w14:paraId="527AD2A7" w14:textId="77777777" w:rsidR="00C4401E" w:rsidRPr="00761623" w:rsidRDefault="00C4401E" w:rsidP="00761623">
      <w:pPr>
        <w:spacing w:after="0" w:line="240" w:lineRule="auto"/>
        <w:rPr>
          <w:rFonts w:cs="Arial"/>
          <w:b/>
          <w:color w:val="FF0000"/>
          <w:sz w:val="32"/>
          <w:lang w:val="en-US"/>
        </w:rPr>
      </w:pPr>
      <w:r w:rsidRPr="00761623">
        <w:rPr>
          <w:rFonts w:cs="Arial"/>
          <w:b/>
          <w:color w:val="FF0000"/>
          <w:sz w:val="32"/>
          <w:lang w:val="en-US"/>
        </w:rPr>
        <w:t>Who can apply?</w:t>
      </w:r>
    </w:p>
    <w:p w14:paraId="0A5D481A" w14:textId="53765C5B" w:rsidR="00761623" w:rsidRDefault="00C4401E" w:rsidP="00941949">
      <w:pPr>
        <w:rPr>
          <w:lang w:val="en-US"/>
        </w:rPr>
      </w:pPr>
      <w:r w:rsidRPr="00761623">
        <w:rPr>
          <w:lang w:eastAsia="en-GB"/>
        </w:rPr>
        <w:t>This is an award for a student who is on, or has recently completed (within the last 12 months) any relevant programme such as anyone studying for a level 6</w:t>
      </w:r>
      <w:r w:rsidR="00761623" w:rsidRPr="00761623">
        <w:rPr>
          <w:lang w:eastAsia="en-GB"/>
        </w:rPr>
        <w:t xml:space="preserve"> level </w:t>
      </w:r>
      <w:r w:rsidRPr="00761623">
        <w:rPr>
          <w:lang w:eastAsia="en-GB"/>
        </w:rPr>
        <w:t>in career development (including career leaders)</w:t>
      </w:r>
      <w:r w:rsidR="00761623" w:rsidRPr="00761623">
        <w:rPr>
          <w:lang w:eastAsia="en-GB"/>
        </w:rPr>
        <w:t>, PGDip/</w:t>
      </w:r>
      <w:r w:rsidRPr="00761623">
        <w:rPr>
          <w:lang w:eastAsia="en-GB"/>
        </w:rPr>
        <w:t>Masters</w:t>
      </w:r>
      <w:r w:rsidR="00761623" w:rsidRPr="00761623">
        <w:rPr>
          <w:lang w:eastAsia="en-GB"/>
        </w:rPr>
        <w:t xml:space="preserve">/SCQF 11 </w:t>
      </w:r>
      <w:r w:rsidRPr="00761623">
        <w:rPr>
          <w:lang w:eastAsia="en-GB"/>
        </w:rPr>
        <w:t>and Doctoral students</w:t>
      </w:r>
      <w:r w:rsidR="00E04B34">
        <w:rPr>
          <w:lang w:eastAsia="en-GB"/>
        </w:rPr>
        <w:t xml:space="preserve"> or a </w:t>
      </w:r>
      <w:r w:rsidR="00E04B34" w:rsidRPr="001077F6">
        <w:rPr>
          <w:rFonts w:cs="Arial"/>
          <w:lang w:val="en-US"/>
        </w:rPr>
        <w:t>CIPD programme</w:t>
      </w:r>
      <w:r w:rsidRPr="00761623">
        <w:rPr>
          <w:lang w:eastAsia="en-GB"/>
        </w:rPr>
        <w:t>.</w:t>
      </w:r>
      <w:r w:rsidRPr="00C4401E">
        <w:rPr>
          <w:lang w:val="en-US"/>
        </w:rPr>
        <w:t xml:space="preserve"> </w:t>
      </w:r>
    </w:p>
    <w:p w14:paraId="6C25F8FE" w14:textId="484FFD71" w:rsidR="00761623" w:rsidRDefault="00761623" w:rsidP="00941949">
      <w:pPr>
        <w:rPr>
          <w:lang w:val="en-US"/>
        </w:rPr>
      </w:pPr>
      <w:r w:rsidRPr="00236B73">
        <w:rPr>
          <w:lang w:val="en-US"/>
        </w:rPr>
        <w:t xml:space="preserve">The submission should present </w:t>
      </w:r>
      <w:r w:rsidR="00941949" w:rsidRPr="00236B73">
        <w:rPr>
          <w:lang w:val="en-US"/>
        </w:rPr>
        <w:t xml:space="preserve">original </w:t>
      </w:r>
      <w:r w:rsidRPr="00236B73">
        <w:rPr>
          <w:lang w:val="en-US"/>
        </w:rPr>
        <w:t>research or innovative practice</w:t>
      </w:r>
      <w:r w:rsidR="00236B73">
        <w:rPr>
          <w:lang w:val="en-US"/>
        </w:rPr>
        <w:t xml:space="preserve"> in a career or coaching related topic</w:t>
      </w:r>
      <w:r w:rsidRPr="00236B73">
        <w:rPr>
          <w:lang w:val="en-US"/>
        </w:rPr>
        <w:t>.</w:t>
      </w:r>
      <w:r>
        <w:rPr>
          <w:lang w:val="en-US"/>
        </w:rPr>
        <w:t xml:space="preserve"> Where </w:t>
      </w:r>
      <w:r w:rsidR="00236B73">
        <w:rPr>
          <w:lang w:val="en-US"/>
        </w:rPr>
        <w:t>the submission relates to innovative practice</w:t>
      </w:r>
      <w:r>
        <w:rPr>
          <w:lang w:val="en-US"/>
        </w:rPr>
        <w:t xml:space="preserve">, this needs to include some element of evaluation. The evaluation should include feedback, </w:t>
      </w:r>
      <w:r w:rsidR="00941949">
        <w:rPr>
          <w:lang w:val="en-US"/>
        </w:rPr>
        <w:t>comments,</w:t>
      </w:r>
      <w:r>
        <w:rPr>
          <w:lang w:val="en-US"/>
        </w:rPr>
        <w:t xml:space="preserve"> or assessments from participants. </w:t>
      </w:r>
    </w:p>
    <w:p w14:paraId="4C026FAB" w14:textId="7669FD07" w:rsidR="00941949" w:rsidRDefault="00941949" w:rsidP="00941949">
      <w:pPr>
        <w:rPr>
          <w:lang w:val="en-US"/>
        </w:rPr>
      </w:pPr>
      <w:r>
        <w:rPr>
          <w:lang w:val="en-US"/>
        </w:rPr>
        <w:t>Original</w:t>
      </w:r>
      <w:r w:rsidRPr="00941949">
        <w:rPr>
          <w:lang w:val="en-US"/>
        </w:rPr>
        <w:t xml:space="preserve"> research includes quantitative or qualitative empirical research</w:t>
      </w:r>
      <w:r>
        <w:rPr>
          <w:lang w:val="en-US"/>
        </w:rPr>
        <w:t xml:space="preserve">. Innovative practice includes using new techniques or using existing techniques in a new way or with a client group new to the technique. This could also include expanding the boundaries of current practice. </w:t>
      </w:r>
    </w:p>
    <w:p w14:paraId="5B1CDCB8" w14:textId="7D4C5D53" w:rsidR="00E04B34" w:rsidRDefault="00E04B34" w:rsidP="00941949">
      <w:pPr>
        <w:rPr>
          <w:lang w:val="en-US"/>
        </w:rPr>
      </w:pPr>
      <w:r w:rsidRPr="001077F6">
        <w:rPr>
          <w:rFonts w:cs="Arial"/>
          <w:lang w:val="en-US"/>
        </w:rPr>
        <w:t>Membership of NICEC is not necessary.</w:t>
      </w:r>
    </w:p>
    <w:p w14:paraId="63C6FD31" w14:textId="6A58B294" w:rsidR="00A10185" w:rsidRDefault="00A10185" w:rsidP="00761623">
      <w:pPr>
        <w:spacing w:after="0" w:line="240" w:lineRule="auto"/>
        <w:rPr>
          <w:rFonts w:cs="Arial"/>
          <w:b/>
          <w:color w:val="FF0000"/>
          <w:sz w:val="32"/>
          <w:lang w:val="en-US"/>
        </w:rPr>
      </w:pPr>
      <w:r>
        <w:rPr>
          <w:rFonts w:cs="Arial"/>
          <w:b/>
          <w:color w:val="FF0000"/>
          <w:sz w:val="32"/>
          <w:lang w:val="en-US"/>
        </w:rPr>
        <w:t>Judging criteria</w:t>
      </w:r>
    </w:p>
    <w:p w14:paraId="67C7D6C4" w14:textId="788718D5" w:rsidR="00A10185" w:rsidRDefault="00A10185" w:rsidP="00761623">
      <w:pPr>
        <w:spacing w:after="0" w:line="240" w:lineRule="auto"/>
        <w:rPr>
          <w:rFonts w:cs="Arial"/>
          <w:b/>
          <w:color w:val="FF0000"/>
          <w:sz w:val="32"/>
          <w:lang w:val="en-US"/>
        </w:rPr>
      </w:pPr>
    </w:p>
    <w:p w14:paraId="6A713046" w14:textId="77777777" w:rsidR="00A10185" w:rsidRDefault="00A10185" w:rsidP="00A10185">
      <w:pPr>
        <w:shd w:val="clear" w:color="auto" w:fill="FFFFFF"/>
        <w:spacing w:line="240" w:lineRule="auto"/>
        <w:rPr>
          <w:rFonts w:eastAsia="Times New Roman" w:cs="Arial"/>
          <w:color w:val="212121"/>
          <w:lang w:eastAsia="en-GB"/>
        </w:rPr>
      </w:pPr>
      <w:r>
        <w:rPr>
          <w:rFonts w:eastAsia="Times New Roman" w:cs="Arial"/>
          <w:color w:val="212121"/>
          <w:lang w:eastAsia="en-GB"/>
        </w:rPr>
        <w:t>T</w:t>
      </w:r>
      <w:r w:rsidRPr="002C655C">
        <w:rPr>
          <w:rFonts w:eastAsia="Times New Roman" w:cs="Arial"/>
          <w:color w:val="212121"/>
          <w:lang w:eastAsia="en-GB"/>
        </w:rPr>
        <w:t>he following should be demonstrated in candidates’ submissions:</w:t>
      </w:r>
    </w:p>
    <w:p w14:paraId="1355D236" w14:textId="77777777" w:rsidR="00A10185" w:rsidRPr="002B1AE7" w:rsidRDefault="00A10185" w:rsidP="00A1018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en-GB"/>
        </w:rPr>
      </w:pPr>
      <w:r w:rsidRPr="002B1AE7">
        <w:rPr>
          <w:rFonts w:ascii="Arial" w:eastAsia="Times New Roman" w:hAnsi="Arial" w:cs="Arial"/>
          <w:color w:val="212121"/>
          <w:lang w:eastAsia="en-GB"/>
        </w:rPr>
        <w:t>Consideration of a contemporary theme within the career development sector.</w:t>
      </w:r>
    </w:p>
    <w:p w14:paraId="5E6E20DB" w14:textId="77777777" w:rsidR="00A10185" w:rsidRDefault="00A10185" w:rsidP="00A1018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Discussion of relevant literature.</w:t>
      </w:r>
    </w:p>
    <w:p w14:paraId="41EF5716" w14:textId="77777777" w:rsidR="00A10185" w:rsidRPr="002B1AE7" w:rsidRDefault="00A10185" w:rsidP="00A1018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lastRenderedPageBreak/>
        <w:t>Evidence of c</w:t>
      </w:r>
      <w:r w:rsidRPr="002B1AE7">
        <w:rPr>
          <w:rFonts w:ascii="Arial" w:eastAsia="Times New Roman" w:hAnsi="Arial" w:cs="Arial"/>
          <w:color w:val="212121"/>
          <w:lang w:eastAsia="en-GB"/>
        </w:rPr>
        <w:t>ritical evaluation and analysis</w:t>
      </w:r>
      <w:r w:rsidRPr="00615303">
        <w:rPr>
          <w:rFonts w:ascii="Arial" w:eastAsia="Times New Roman" w:hAnsi="Arial" w:cs="Arial"/>
          <w:lang w:eastAsia="en-GB"/>
        </w:rPr>
        <w:t>.</w:t>
      </w:r>
    </w:p>
    <w:p w14:paraId="15ECC58E" w14:textId="77777777" w:rsidR="00A10185" w:rsidRPr="002B1AE7" w:rsidRDefault="00A10185" w:rsidP="00A1018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en-GB"/>
        </w:rPr>
      </w:pPr>
      <w:r w:rsidRPr="002B1AE7">
        <w:rPr>
          <w:rFonts w:ascii="Arial" w:eastAsia="Times New Roman" w:hAnsi="Arial" w:cs="Arial"/>
          <w:color w:val="212121"/>
          <w:lang w:eastAsia="en-GB"/>
        </w:rPr>
        <w:t>Commentary on any implications for professional practice, policy or research.</w:t>
      </w:r>
    </w:p>
    <w:p w14:paraId="376394E7" w14:textId="77777777" w:rsidR="00A10185" w:rsidRDefault="00A10185" w:rsidP="00A10185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12121"/>
          <w:lang w:eastAsia="en-GB"/>
        </w:rPr>
      </w:pPr>
      <w:r w:rsidRPr="002B1AE7">
        <w:rPr>
          <w:rFonts w:ascii="Arial" w:eastAsia="Times New Roman" w:hAnsi="Arial" w:cs="Arial"/>
          <w:color w:val="212121"/>
          <w:lang w:eastAsia="en-GB"/>
        </w:rPr>
        <w:t xml:space="preserve">Shows </w:t>
      </w:r>
      <w:r>
        <w:rPr>
          <w:rFonts w:ascii="Arial" w:eastAsia="Times New Roman" w:hAnsi="Arial" w:cs="Arial"/>
          <w:color w:val="212121"/>
          <w:lang w:eastAsia="en-GB"/>
        </w:rPr>
        <w:t xml:space="preserve">originality </w:t>
      </w:r>
      <w:r w:rsidRPr="002B1AE7">
        <w:rPr>
          <w:rFonts w:ascii="Arial" w:eastAsia="Times New Roman" w:hAnsi="Arial" w:cs="Arial"/>
          <w:color w:val="212121"/>
          <w:lang w:eastAsia="en-GB"/>
        </w:rPr>
        <w:t>in research methods</w:t>
      </w:r>
      <w:r>
        <w:rPr>
          <w:rFonts w:ascii="Arial" w:eastAsia="Times New Roman" w:hAnsi="Arial" w:cs="Arial"/>
          <w:color w:val="212121"/>
          <w:lang w:eastAsia="en-GB"/>
        </w:rPr>
        <w:t xml:space="preserve"> or professional practice. </w:t>
      </w:r>
    </w:p>
    <w:p w14:paraId="538A3E3B" w14:textId="63EC353D" w:rsidR="00E04363" w:rsidRPr="00023660" w:rsidRDefault="00E04363" w:rsidP="00761623">
      <w:pPr>
        <w:spacing w:after="0" w:line="240" w:lineRule="auto"/>
        <w:rPr>
          <w:rFonts w:cs="Arial"/>
          <w:b/>
          <w:color w:val="FF0000"/>
          <w:lang w:val="en-US"/>
        </w:rPr>
      </w:pPr>
      <w:r w:rsidRPr="00023660">
        <w:rPr>
          <w:rFonts w:cs="Arial"/>
          <w:b/>
          <w:color w:val="FF0000"/>
          <w:sz w:val="32"/>
          <w:lang w:val="en-US"/>
        </w:rPr>
        <w:t>The prize</w:t>
      </w:r>
    </w:p>
    <w:p w14:paraId="6F4AD5BF" w14:textId="301D72DF" w:rsidR="00C4401E" w:rsidRPr="00C4401E" w:rsidRDefault="007023CD" w:rsidP="00941949">
      <w:pPr>
        <w:rPr>
          <w:rFonts w:eastAsia="Times New Roman"/>
          <w:color w:val="000000"/>
          <w:lang w:eastAsia="en-GB"/>
        </w:rPr>
      </w:pPr>
      <w:r w:rsidRPr="001077F6">
        <w:rPr>
          <w:lang w:val="en-US"/>
        </w:rPr>
        <w:t xml:space="preserve">The award will be made </w:t>
      </w:r>
      <w:r w:rsidR="00D153A6">
        <w:rPr>
          <w:lang w:val="en-US"/>
        </w:rPr>
        <w:t xml:space="preserve">on </w:t>
      </w:r>
      <w:r w:rsidR="008708FF">
        <w:rPr>
          <w:lang w:val="en-US"/>
        </w:rPr>
        <w:t>March 11</w:t>
      </w:r>
      <w:r w:rsidR="008708FF" w:rsidRPr="008708FF">
        <w:rPr>
          <w:vertAlign w:val="superscript"/>
          <w:lang w:val="en-US"/>
        </w:rPr>
        <w:t>th</w:t>
      </w:r>
      <w:r w:rsidR="008708FF">
        <w:rPr>
          <w:lang w:val="en-US"/>
        </w:rPr>
        <w:t xml:space="preserve"> as part of the </w:t>
      </w:r>
      <w:r w:rsidR="00941949" w:rsidRPr="00941949">
        <w:rPr>
          <w:lang w:val="en-US"/>
        </w:rPr>
        <w:t>UK</w:t>
      </w:r>
      <w:r w:rsidR="008708FF" w:rsidRPr="00941949">
        <w:rPr>
          <w:lang w:val="en-US"/>
        </w:rPr>
        <w:t xml:space="preserve"> Career Development Awards</w:t>
      </w:r>
      <w:r w:rsidR="00733C77" w:rsidRPr="00941949">
        <w:rPr>
          <w:lang w:val="en-US"/>
        </w:rPr>
        <w:t>.</w:t>
      </w:r>
      <w:r w:rsidRPr="001077F6">
        <w:rPr>
          <w:lang w:val="en-US"/>
        </w:rPr>
        <w:t xml:space="preserve"> </w:t>
      </w:r>
      <w:r w:rsidR="00C4401E">
        <w:rPr>
          <w:lang w:val="en-US"/>
        </w:rPr>
        <w:t xml:space="preserve"> </w:t>
      </w:r>
    </w:p>
    <w:p w14:paraId="798249B4" w14:textId="591EEE1C" w:rsidR="00206B97" w:rsidRPr="001077F6" w:rsidRDefault="007023CD" w:rsidP="00941949">
      <w:pPr>
        <w:rPr>
          <w:lang w:val="en-US"/>
        </w:rPr>
      </w:pPr>
      <w:r w:rsidRPr="001077F6">
        <w:rPr>
          <w:lang w:val="en-US"/>
        </w:rPr>
        <w:t>The prize</w:t>
      </w:r>
      <w:r w:rsidR="00E04363" w:rsidRPr="001077F6">
        <w:rPr>
          <w:lang w:val="en-US"/>
        </w:rPr>
        <w:t xml:space="preserve"> will be a £50 book token, free attendance at NICEC seminars and network meetings for a year, and public re</w:t>
      </w:r>
      <w:r w:rsidR="00D153A6">
        <w:rPr>
          <w:lang w:val="en-US"/>
        </w:rPr>
        <w:t>cognition via the NICEC website</w:t>
      </w:r>
      <w:r w:rsidR="008708FF">
        <w:rPr>
          <w:lang w:val="en-US"/>
        </w:rPr>
        <w:t xml:space="preserve">. </w:t>
      </w:r>
      <w:r w:rsidR="00D153A6">
        <w:rPr>
          <w:lang w:val="en-US"/>
        </w:rPr>
        <w:t xml:space="preserve"> </w:t>
      </w:r>
      <w:r w:rsidR="00941949" w:rsidRPr="00A10185">
        <w:rPr>
          <w:lang w:val="en-US"/>
        </w:rPr>
        <w:t>T</w:t>
      </w:r>
      <w:r w:rsidR="00415C71" w:rsidRPr="00A10185">
        <w:rPr>
          <w:lang w:val="en-US"/>
        </w:rPr>
        <w:t>he winn</w:t>
      </w:r>
      <w:r w:rsidR="00941949" w:rsidRPr="00A10185">
        <w:rPr>
          <w:lang w:val="en-US"/>
        </w:rPr>
        <w:t xml:space="preserve">er </w:t>
      </w:r>
      <w:r w:rsidR="009F55A8" w:rsidRPr="00A10185">
        <w:rPr>
          <w:lang w:val="en-US"/>
        </w:rPr>
        <w:t>will</w:t>
      </w:r>
      <w:r w:rsidR="00941949" w:rsidRPr="00A10185">
        <w:rPr>
          <w:lang w:val="en-US"/>
        </w:rPr>
        <w:t xml:space="preserve"> be supported to </w:t>
      </w:r>
      <w:r w:rsidR="00415C71" w:rsidRPr="00A10185">
        <w:rPr>
          <w:lang w:val="en-US"/>
        </w:rPr>
        <w:t>publish in the NICEC Journal</w:t>
      </w:r>
      <w:r w:rsidR="00941949" w:rsidRPr="00A10185">
        <w:rPr>
          <w:lang w:val="en-US"/>
        </w:rPr>
        <w:t xml:space="preserve"> subject to editorial discretion</w:t>
      </w:r>
      <w:r w:rsidR="00733C77" w:rsidRPr="00A10185">
        <w:rPr>
          <w:lang w:val="en-US"/>
        </w:rPr>
        <w:t>.</w:t>
      </w:r>
    </w:p>
    <w:p w14:paraId="16526A4A" w14:textId="77777777" w:rsidR="00E04363" w:rsidRPr="00023660" w:rsidRDefault="00415C71" w:rsidP="00761623">
      <w:pPr>
        <w:spacing w:after="0" w:line="240" w:lineRule="auto"/>
        <w:rPr>
          <w:rFonts w:cs="Arial"/>
          <w:b/>
          <w:color w:val="FF0000"/>
          <w:sz w:val="32"/>
          <w:lang w:val="en-US"/>
        </w:rPr>
      </w:pPr>
      <w:r w:rsidRPr="00023660">
        <w:rPr>
          <w:rFonts w:cs="Arial"/>
          <w:b/>
          <w:color w:val="FF0000"/>
          <w:sz w:val="32"/>
          <w:lang w:val="en-US"/>
        </w:rPr>
        <w:t>How to enter</w:t>
      </w:r>
    </w:p>
    <w:p w14:paraId="013C8497" w14:textId="34557D03" w:rsidR="00E04B34" w:rsidRDefault="00F7423D" w:rsidP="00E04B34">
      <w:pPr>
        <w:spacing w:after="0"/>
      </w:pPr>
      <w:r>
        <w:rPr>
          <w:rFonts w:cs="Arial"/>
          <w:lang w:val="en-US"/>
        </w:rPr>
        <w:t>There is a</w:t>
      </w:r>
      <w:r w:rsidR="00C80B9B">
        <w:rPr>
          <w:rFonts w:cs="Arial"/>
          <w:lang w:val="en-US"/>
        </w:rPr>
        <w:t xml:space="preserve"> </w:t>
      </w:r>
      <w:r w:rsidR="008C3DC4">
        <w:rPr>
          <w:rFonts w:cs="Arial"/>
          <w:lang w:val="en-US"/>
        </w:rPr>
        <w:t>two-stage</w:t>
      </w:r>
      <w:r w:rsidR="00C80B9B">
        <w:rPr>
          <w:rFonts w:cs="Arial"/>
          <w:lang w:val="en-US"/>
        </w:rPr>
        <w:t xml:space="preserve"> process: </w:t>
      </w:r>
      <w:r w:rsidR="00D153A6">
        <w:rPr>
          <w:rFonts w:cs="Arial"/>
          <w:lang w:val="en-US"/>
        </w:rPr>
        <w:t>(</w:t>
      </w:r>
      <w:r w:rsidR="00C80B9B">
        <w:rPr>
          <w:rFonts w:cs="Arial"/>
          <w:lang w:val="en-US"/>
        </w:rPr>
        <w:t>1) submission of</w:t>
      </w:r>
      <w:r w:rsidR="00415C71" w:rsidRPr="001077F6">
        <w:rPr>
          <w:rFonts w:cs="Arial"/>
          <w:lang w:val="en-US"/>
        </w:rPr>
        <w:t xml:space="preserve"> a</w:t>
      </w:r>
      <w:r w:rsidR="00B8060C">
        <w:rPr>
          <w:rFonts w:cs="Arial"/>
          <w:lang w:val="en-US"/>
        </w:rPr>
        <w:t>n abstract</w:t>
      </w:r>
      <w:r>
        <w:rPr>
          <w:rFonts w:cs="Arial"/>
          <w:lang w:val="en-US"/>
        </w:rPr>
        <w:t xml:space="preserve"> (outline</w:t>
      </w:r>
      <w:r w:rsidR="00C80B9B">
        <w:rPr>
          <w:rFonts w:cs="Arial"/>
          <w:lang w:val="en-US"/>
        </w:rPr>
        <w:t>, draft,</w:t>
      </w:r>
      <w:r>
        <w:rPr>
          <w:rFonts w:cs="Arial"/>
          <w:lang w:val="en-US"/>
        </w:rPr>
        <w:t xml:space="preserve"> or plan)</w:t>
      </w:r>
      <w:r w:rsidR="00B8060C">
        <w:rPr>
          <w:rFonts w:cs="Arial"/>
          <w:lang w:val="en-US"/>
        </w:rPr>
        <w:t xml:space="preserve"> of</w:t>
      </w:r>
      <w:r>
        <w:rPr>
          <w:rFonts w:cs="Arial"/>
          <w:lang w:val="en-US"/>
        </w:rPr>
        <w:t xml:space="preserve"> approximately</w:t>
      </w:r>
      <w:r w:rsidR="00B8060C">
        <w:rPr>
          <w:rFonts w:cs="Arial"/>
          <w:lang w:val="en-US"/>
        </w:rPr>
        <w:t xml:space="preserve"> 250 words (</w:t>
      </w:r>
      <w:r w:rsidR="00415C71" w:rsidRPr="001077F6">
        <w:rPr>
          <w:rFonts w:cs="Arial"/>
          <w:lang w:val="en-US"/>
        </w:rPr>
        <w:t>excluding references</w:t>
      </w:r>
      <w:r w:rsidR="00B8060C">
        <w:rPr>
          <w:rFonts w:cs="Arial"/>
          <w:lang w:val="en-US"/>
        </w:rPr>
        <w:t>)</w:t>
      </w:r>
      <w:r w:rsidR="00733C77">
        <w:rPr>
          <w:rFonts w:cs="Arial"/>
          <w:lang w:val="en-US"/>
        </w:rPr>
        <w:t xml:space="preserve"> by </w:t>
      </w:r>
      <w:r w:rsidR="00733C77" w:rsidRPr="00E04B34">
        <w:rPr>
          <w:rFonts w:cs="Arial"/>
          <w:b/>
          <w:color w:val="00B050"/>
          <w:lang w:val="en-US"/>
        </w:rPr>
        <w:t>3</w:t>
      </w:r>
      <w:r w:rsidR="00941949" w:rsidRPr="00E04B34">
        <w:rPr>
          <w:rFonts w:cs="Arial"/>
          <w:b/>
          <w:color w:val="00B050"/>
          <w:lang w:val="en-US"/>
        </w:rPr>
        <w:t>0</w:t>
      </w:r>
      <w:r w:rsidR="00941949" w:rsidRPr="00E04B34">
        <w:rPr>
          <w:rFonts w:cs="Arial"/>
          <w:b/>
          <w:color w:val="00B050"/>
          <w:vertAlign w:val="superscript"/>
          <w:lang w:val="en-US"/>
        </w:rPr>
        <w:t>th</w:t>
      </w:r>
      <w:r w:rsidR="00941949" w:rsidRPr="00E04B34">
        <w:rPr>
          <w:rFonts w:cs="Arial"/>
          <w:b/>
          <w:color w:val="00B050"/>
          <w:lang w:val="en-US"/>
        </w:rPr>
        <w:t xml:space="preserve"> November</w:t>
      </w:r>
      <w:r w:rsidR="00733C77" w:rsidRPr="00E04B34">
        <w:rPr>
          <w:rFonts w:cs="Arial"/>
          <w:b/>
          <w:color w:val="00B050"/>
          <w:lang w:val="en-US"/>
        </w:rPr>
        <w:t xml:space="preserve"> 2020</w:t>
      </w:r>
      <w:r w:rsidR="00C80B9B">
        <w:rPr>
          <w:rFonts w:cs="Arial"/>
          <w:lang w:val="en-US"/>
        </w:rPr>
        <w:t xml:space="preserve">. </w:t>
      </w:r>
      <w:r w:rsidR="00D153A6">
        <w:rPr>
          <w:rFonts w:cs="Arial"/>
          <w:lang w:val="en-US"/>
        </w:rPr>
        <w:t>(</w:t>
      </w:r>
      <w:r w:rsidR="00C80B9B">
        <w:rPr>
          <w:rFonts w:cs="Arial"/>
          <w:lang w:val="en-US"/>
        </w:rPr>
        <w:t>2) a</w:t>
      </w:r>
      <w:r w:rsidR="00733C77">
        <w:rPr>
          <w:rFonts w:cs="Arial"/>
          <w:lang w:val="en-US"/>
        </w:rPr>
        <w:t xml:space="preserve"> selection of abstracts</w:t>
      </w:r>
      <w:r w:rsidR="00C80B9B">
        <w:rPr>
          <w:rFonts w:cs="Arial"/>
          <w:lang w:val="en-US"/>
        </w:rPr>
        <w:t xml:space="preserve"> will be invited</w:t>
      </w:r>
      <w:r w:rsidR="00733C77">
        <w:rPr>
          <w:rFonts w:cs="Arial"/>
          <w:lang w:val="en-US"/>
        </w:rPr>
        <w:t xml:space="preserve"> to be developed into </w:t>
      </w:r>
      <w:r>
        <w:rPr>
          <w:rFonts w:cs="Arial"/>
          <w:lang w:val="en-US"/>
        </w:rPr>
        <w:t xml:space="preserve">a 2,500 word </w:t>
      </w:r>
      <w:r w:rsidR="00415C71" w:rsidRPr="001077F6">
        <w:rPr>
          <w:rFonts w:cs="Arial"/>
          <w:lang w:val="en-US"/>
        </w:rPr>
        <w:t>written</w:t>
      </w:r>
      <w:r w:rsidR="00E04B34">
        <w:rPr>
          <w:rFonts w:cs="Arial"/>
          <w:lang w:val="en-US"/>
        </w:rPr>
        <w:t xml:space="preserve"> paper</w:t>
      </w:r>
      <w:r w:rsidR="00415C71" w:rsidRPr="001077F6">
        <w:rPr>
          <w:rFonts w:cs="Arial"/>
          <w:lang w:val="en-US"/>
        </w:rPr>
        <w:t xml:space="preserve"> in a style which is in line with NICEC Journal writing </w:t>
      </w:r>
      <w:commentRangeStart w:id="0"/>
      <w:r w:rsidR="00A10185">
        <w:fldChar w:fldCharType="begin"/>
      </w:r>
      <w:r w:rsidR="00A10185">
        <w:instrText xml:space="preserve"> HYPERLINK "file:///C:\\Users\\jane\\Documents\\NICEC\\Journal\\NICEC%20EB%20author%20style%20guide%20Amended.doc" </w:instrText>
      </w:r>
      <w:r w:rsidR="00A10185">
        <w:fldChar w:fldCharType="separate"/>
      </w:r>
      <w:r w:rsidR="00415C71" w:rsidRPr="00C80B9B">
        <w:rPr>
          <w:rStyle w:val="Hyperlink"/>
          <w:rFonts w:cs="Arial"/>
          <w:b/>
          <w:color w:val="0070C0"/>
          <w:lang w:val="en-US"/>
        </w:rPr>
        <w:t>style guide</w:t>
      </w:r>
      <w:r w:rsidR="00A10185">
        <w:rPr>
          <w:rStyle w:val="Hyperlink"/>
          <w:rFonts w:cs="Arial"/>
          <w:b/>
          <w:color w:val="0070C0"/>
          <w:lang w:val="en-US"/>
        </w:rPr>
        <w:fldChar w:fldCharType="end"/>
      </w:r>
      <w:r>
        <w:rPr>
          <w:rFonts w:cs="Arial"/>
          <w:lang w:val="en-US"/>
        </w:rPr>
        <w:t xml:space="preserve"> </w:t>
      </w:r>
      <w:commentRangeEnd w:id="0"/>
      <w:r w:rsidR="00E04B34">
        <w:rPr>
          <w:rStyle w:val="CommentReference"/>
        </w:rPr>
        <w:commentReference w:id="0"/>
      </w:r>
      <w:r>
        <w:rPr>
          <w:rFonts w:cs="Arial"/>
          <w:lang w:val="en-US"/>
        </w:rPr>
        <w:t xml:space="preserve">and submitted by </w:t>
      </w:r>
      <w:r w:rsidR="00E04B34">
        <w:rPr>
          <w:rFonts w:cs="Arial"/>
          <w:lang w:val="en-US"/>
        </w:rPr>
        <w:t xml:space="preserve">Friday </w:t>
      </w:r>
      <w:r w:rsidR="00E04B34" w:rsidRPr="00E04B34">
        <w:rPr>
          <w:rFonts w:cs="Arial"/>
          <w:b/>
          <w:bCs/>
          <w:color w:val="00B050"/>
          <w:lang w:val="en-US"/>
        </w:rPr>
        <w:t>29th January</w:t>
      </w:r>
      <w:r w:rsidR="00E04B34" w:rsidRPr="00E04B34">
        <w:rPr>
          <w:rFonts w:cs="Arial"/>
          <w:color w:val="00B050"/>
          <w:lang w:val="en-US"/>
        </w:rPr>
        <w:t xml:space="preserve"> </w:t>
      </w:r>
      <w:r w:rsidR="00C80B9B" w:rsidRPr="00E04B34">
        <w:rPr>
          <w:rFonts w:cs="Arial"/>
          <w:b/>
          <w:color w:val="00B050"/>
          <w:lang w:val="en-US"/>
        </w:rPr>
        <w:t>202</w:t>
      </w:r>
      <w:r w:rsidR="00E04B34" w:rsidRPr="00E04B34">
        <w:rPr>
          <w:rFonts w:cs="Arial"/>
          <w:b/>
          <w:color w:val="00B050"/>
          <w:lang w:val="en-US"/>
        </w:rPr>
        <w:t>1</w:t>
      </w:r>
      <w:r w:rsidR="00415C71" w:rsidRPr="00063920">
        <w:rPr>
          <w:rFonts w:cs="Arial"/>
          <w:lang w:val="en-US"/>
        </w:rPr>
        <w:t>.</w:t>
      </w:r>
      <w:r w:rsidR="009E77EE" w:rsidRPr="001077F6">
        <w:rPr>
          <w:rFonts w:cs="Arial"/>
          <w:lang w:val="en-US"/>
        </w:rPr>
        <w:t xml:space="preserve">  </w:t>
      </w:r>
      <w:r w:rsidR="00415C71" w:rsidRPr="001077F6">
        <w:rPr>
          <w:rFonts w:cs="Arial"/>
          <w:lang w:val="en-US"/>
        </w:rPr>
        <w:t>You are free to choose your topic</w:t>
      </w:r>
      <w:r w:rsidR="008C3DC4">
        <w:rPr>
          <w:rFonts w:cs="Arial"/>
          <w:lang w:val="en-US"/>
        </w:rPr>
        <w:t>,</w:t>
      </w:r>
      <w:r w:rsidR="00415C71" w:rsidRPr="001077F6">
        <w:rPr>
          <w:rFonts w:cs="Arial"/>
          <w:lang w:val="en-US"/>
        </w:rPr>
        <w:t xml:space="preserve"> but we anticipate that </w:t>
      </w:r>
      <w:r w:rsidR="009E77EE" w:rsidRPr="001077F6">
        <w:rPr>
          <w:rFonts w:cs="Arial"/>
          <w:lang w:val="en-US"/>
        </w:rPr>
        <w:t>you will write about something you have learned whilst on your course or undertaki</w:t>
      </w:r>
      <w:r w:rsidR="0087210D" w:rsidRPr="001077F6">
        <w:rPr>
          <w:rFonts w:cs="Arial"/>
          <w:lang w:val="en-US"/>
        </w:rPr>
        <w:t>ng research or practice</w:t>
      </w:r>
      <w:r w:rsidR="00B8060C">
        <w:rPr>
          <w:rFonts w:cs="Arial"/>
          <w:lang w:val="en-US"/>
        </w:rPr>
        <w:t xml:space="preserve">.  </w:t>
      </w:r>
      <w:r w:rsidR="009E77EE" w:rsidRPr="001077F6">
        <w:rPr>
          <w:rFonts w:cs="Arial"/>
          <w:lang w:val="en-US"/>
        </w:rPr>
        <w:t>Only one entry per person is permitted</w:t>
      </w:r>
      <w:r w:rsidR="009E77EE" w:rsidRPr="001077F6">
        <w:rPr>
          <w:rFonts w:cs="Arial"/>
          <w:b/>
          <w:lang w:val="en-US"/>
        </w:rPr>
        <w:t xml:space="preserve">.  </w:t>
      </w:r>
      <w:r w:rsidR="00E04B34">
        <w:t xml:space="preserve">The submission should present previously unpublished work. </w:t>
      </w:r>
    </w:p>
    <w:p w14:paraId="5C3FE4F7" w14:textId="17EBF7C6" w:rsidR="00BA7068" w:rsidRPr="00615303" w:rsidRDefault="00BA7068" w:rsidP="00BA7068">
      <w:pPr>
        <w:rPr>
          <w:rFonts w:cs="Arial"/>
        </w:rPr>
      </w:pPr>
      <w:r>
        <w:rPr>
          <w:rFonts w:cs="Arial"/>
        </w:rPr>
        <w:t xml:space="preserve">The submission should include the cover sheet which can be found on the NICEC website </w:t>
      </w:r>
      <w:commentRangeStart w:id="1"/>
      <w:r w:rsidRPr="00A10185">
        <w:rPr>
          <w:rFonts w:cs="Arial"/>
          <w:highlight w:val="green"/>
        </w:rPr>
        <w:t>here</w:t>
      </w:r>
      <w:commentRangeEnd w:id="1"/>
      <w:r w:rsidRPr="00A10185">
        <w:rPr>
          <w:rStyle w:val="CommentReference"/>
          <w:highlight w:val="green"/>
        </w:rPr>
        <w:commentReference w:id="1"/>
      </w:r>
      <w:r w:rsidR="00A10185" w:rsidRPr="00A10185">
        <w:rPr>
          <w:rFonts w:cs="Arial"/>
          <w:highlight w:val="green"/>
        </w:rPr>
        <w:t>.</w:t>
      </w:r>
    </w:p>
    <w:p w14:paraId="788A700A" w14:textId="13AF41F5" w:rsidR="00E04B34" w:rsidRDefault="00E04B34" w:rsidP="00761623">
      <w:pPr>
        <w:spacing w:after="0"/>
        <w:rPr>
          <w:rStyle w:val="Hyperlink"/>
          <w:rFonts w:cs="Arial"/>
          <w:b/>
          <w:lang w:val="en-US"/>
        </w:rPr>
      </w:pPr>
      <w:r w:rsidRPr="001077F6">
        <w:rPr>
          <w:rFonts w:cs="Arial"/>
          <w:lang w:val="en-US"/>
        </w:rPr>
        <w:t xml:space="preserve">The award is free to enter. For queries </w:t>
      </w:r>
      <w:r>
        <w:rPr>
          <w:rFonts w:cs="Arial"/>
          <w:lang w:val="en-US"/>
        </w:rPr>
        <w:t xml:space="preserve">and submitting an abstract </w:t>
      </w:r>
      <w:r w:rsidRPr="001077F6">
        <w:rPr>
          <w:rFonts w:cs="Arial"/>
          <w:lang w:val="en-US"/>
        </w:rPr>
        <w:t xml:space="preserve">please use </w:t>
      </w:r>
      <w:hyperlink r:id="rId12" w:history="1">
        <w:r w:rsidR="00F12618" w:rsidRPr="00A5760A">
          <w:rPr>
            <w:rStyle w:val="Hyperlink"/>
            <w:rFonts w:cs="Arial"/>
            <w:b/>
            <w:lang w:val="en-US"/>
          </w:rPr>
          <w:t>info@nicec.org</w:t>
        </w:r>
      </w:hyperlink>
    </w:p>
    <w:p w14:paraId="6A444219" w14:textId="77777777" w:rsidR="00F12618" w:rsidRPr="001077F6" w:rsidRDefault="00F12618" w:rsidP="00761623">
      <w:pPr>
        <w:spacing w:after="0"/>
        <w:rPr>
          <w:rFonts w:cs="Arial"/>
          <w:b/>
          <w:lang w:val="en-US"/>
        </w:rPr>
      </w:pPr>
    </w:p>
    <w:sectPr w:rsidR="00F12618" w:rsidRPr="00107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icki Moore" w:date="2020-10-06T10:32:00Z" w:initials="NM">
    <w:p w14:paraId="41B2CA01" w14:textId="0F82CC25" w:rsidR="00E04B34" w:rsidRDefault="00E04B34">
      <w:pPr>
        <w:pStyle w:val="CommentText"/>
      </w:pPr>
      <w:r>
        <w:rPr>
          <w:rStyle w:val="CommentReference"/>
        </w:rPr>
        <w:annotationRef/>
      </w:r>
      <w:r>
        <w:t xml:space="preserve">Check this link. Check with Lyn </w:t>
      </w:r>
      <w:proofErr w:type="spellStart"/>
      <w:r>
        <w:t>Barum</w:t>
      </w:r>
      <w:proofErr w:type="spellEnd"/>
      <w:r>
        <w:t xml:space="preserve"> </w:t>
      </w:r>
    </w:p>
  </w:comment>
  <w:comment w:id="1" w:author="Nicki Moore" w:date="2020-10-06T11:01:00Z" w:initials="NM">
    <w:p w14:paraId="18B7A336" w14:textId="4874A5A6" w:rsidR="00BA7068" w:rsidRDefault="00BA7068">
      <w:pPr>
        <w:pStyle w:val="CommentText"/>
      </w:pPr>
      <w:r>
        <w:rPr>
          <w:rStyle w:val="CommentReference"/>
        </w:rPr>
        <w:annotationRef/>
      </w:r>
      <w:r>
        <w:t>Put this on the website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B2CA01" w15:done="0"/>
  <w15:commentEx w15:paraId="18B7A3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C62C" w16cex:dateUtc="2020-10-06T09:32:00Z"/>
  <w16cex:commentExtensible w16cex:durableId="2326CCFC" w16cex:dateUtc="2020-10-06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B2CA01" w16cid:durableId="2326C62C"/>
  <w16cid:commentId w16cid:paraId="18B7A336" w16cid:durableId="2326CC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B65BD"/>
    <w:multiLevelType w:val="hybridMultilevel"/>
    <w:tmpl w:val="C15C9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cki Moore">
    <w15:presenceInfo w15:providerId="Windows Live" w15:userId="4386fa6f774b93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B5"/>
    <w:rsid w:val="00023660"/>
    <w:rsid w:val="00063920"/>
    <w:rsid w:val="000E1166"/>
    <w:rsid w:val="001077F6"/>
    <w:rsid w:val="001330B5"/>
    <w:rsid w:val="00206B97"/>
    <w:rsid w:val="00207BF0"/>
    <w:rsid w:val="00236B73"/>
    <w:rsid w:val="002D3D5D"/>
    <w:rsid w:val="00365F5F"/>
    <w:rsid w:val="00415C71"/>
    <w:rsid w:val="00477E0E"/>
    <w:rsid w:val="005533CD"/>
    <w:rsid w:val="0064607E"/>
    <w:rsid w:val="00665803"/>
    <w:rsid w:val="006D7388"/>
    <w:rsid w:val="007023CD"/>
    <w:rsid w:val="00733C77"/>
    <w:rsid w:val="00761623"/>
    <w:rsid w:val="0076753A"/>
    <w:rsid w:val="007F1AFB"/>
    <w:rsid w:val="00824554"/>
    <w:rsid w:val="008708FF"/>
    <w:rsid w:val="0087210D"/>
    <w:rsid w:val="00882100"/>
    <w:rsid w:val="008C3DC4"/>
    <w:rsid w:val="008D5887"/>
    <w:rsid w:val="00941949"/>
    <w:rsid w:val="00944E7B"/>
    <w:rsid w:val="009E77EE"/>
    <w:rsid w:val="009F55A8"/>
    <w:rsid w:val="00A10185"/>
    <w:rsid w:val="00AB6E18"/>
    <w:rsid w:val="00B8060C"/>
    <w:rsid w:val="00BA7068"/>
    <w:rsid w:val="00C4401E"/>
    <w:rsid w:val="00C80B9B"/>
    <w:rsid w:val="00D153A6"/>
    <w:rsid w:val="00E04363"/>
    <w:rsid w:val="00E04B34"/>
    <w:rsid w:val="00EE19AF"/>
    <w:rsid w:val="00F12618"/>
    <w:rsid w:val="00F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8034"/>
  <w15:docId w15:val="{5E27A5F0-2CE9-4A4E-B92F-0D1C31A4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94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C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B9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4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34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0185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1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hyperlink" Target="mailto:info@nic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8/08/relationships/commentsExtensible" Target="commentsExtensible.xm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Nicki Moore</cp:lastModifiedBy>
  <cp:revision>3</cp:revision>
  <cp:lastPrinted>2019-09-03T10:48:00Z</cp:lastPrinted>
  <dcterms:created xsi:type="dcterms:W3CDTF">2020-10-07T10:40:00Z</dcterms:created>
  <dcterms:modified xsi:type="dcterms:W3CDTF">2020-10-07T12:29:00Z</dcterms:modified>
</cp:coreProperties>
</file>