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DFBA2" w14:textId="77777777" w:rsidR="00452C7C" w:rsidRDefault="00452C7C" w:rsidP="00452C7C">
      <w:pPr>
        <w:jc w:val="right"/>
        <w:rPr>
          <w:rFonts w:ascii="Times New Roman" w:eastAsia="Times New Roman" w:hAnsi="Times New Roman" w:cs="Times New Roman"/>
        </w:rPr>
      </w:pPr>
      <w:r>
        <w:rPr>
          <w:noProof/>
          <w:lang w:eastAsia="en-GB"/>
        </w:rPr>
        <w:drawing>
          <wp:inline distT="0" distB="0" distL="0" distR="0" wp14:anchorId="59E0D81A" wp14:editId="21CF39FC">
            <wp:extent cx="3991532" cy="733527"/>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PHF logo.PNG"/>
                    <pic:cNvPicPr/>
                  </pic:nvPicPr>
                  <pic:blipFill>
                    <a:blip r:embed="rId4">
                      <a:extLst>
                        <a:ext uri="{28A0092B-C50C-407E-A947-70E740481C1C}">
                          <a14:useLocalDpi xmlns:a14="http://schemas.microsoft.com/office/drawing/2010/main" val="0"/>
                        </a:ext>
                      </a:extLst>
                    </a:blip>
                    <a:stretch>
                      <a:fillRect/>
                    </a:stretch>
                  </pic:blipFill>
                  <pic:spPr>
                    <a:xfrm>
                      <a:off x="0" y="0"/>
                      <a:ext cx="3991532" cy="733527"/>
                    </a:xfrm>
                    <a:prstGeom prst="rect">
                      <a:avLst/>
                    </a:prstGeom>
                  </pic:spPr>
                </pic:pic>
              </a:graphicData>
            </a:graphic>
          </wp:inline>
        </w:drawing>
      </w:r>
    </w:p>
    <w:p w14:paraId="265B6892" w14:textId="77777777" w:rsidR="00452C7C" w:rsidRDefault="00452C7C" w:rsidP="00452C7C">
      <w:pPr>
        <w:jc w:val="right"/>
        <w:rPr>
          <w:rFonts w:ascii="Times New Roman" w:eastAsia="Times New Roman" w:hAnsi="Times New Roman" w:cs="Times New Roman"/>
        </w:rPr>
      </w:pPr>
    </w:p>
    <w:p w14:paraId="1BC7600A" w14:textId="12A90F27" w:rsidR="00452C7C" w:rsidRPr="0064477E" w:rsidRDefault="0068679C" w:rsidP="00452C7C">
      <w:pPr>
        <w:jc w:val="right"/>
        <w:rPr>
          <w:rFonts w:ascii="Times New Roman" w:eastAsia="Times New Roman" w:hAnsi="Times New Roman" w:cs="Times New Roman"/>
        </w:rPr>
      </w:pPr>
      <w:r>
        <w:rPr>
          <w:rFonts w:ascii="Times New Roman" w:eastAsia="Times New Roman" w:hAnsi="Times New Roman" w:cs="Times New Roman"/>
        </w:rPr>
        <w:t>10</w:t>
      </w:r>
      <w:r w:rsidR="00452C7C">
        <w:rPr>
          <w:rFonts w:ascii="Times New Roman" w:eastAsia="Times New Roman" w:hAnsi="Times New Roman" w:cs="Times New Roman"/>
        </w:rPr>
        <w:t xml:space="preserve"> February 2020</w:t>
      </w:r>
    </w:p>
    <w:p w14:paraId="4ABC1F8C" w14:textId="77777777" w:rsidR="00452C7C" w:rsidRDefault="00452C7C" w:rsidP="00452C7C">
      <w:pPr>
        <w:rPr>
          <w:rFonts w:ascii="Times New Roman" w:eastAsia="Times New Roman" w:hAnsi="Times New Roman" w:cs="Times New Roman"/>
          <w:color w:val="212121"/>
          <w:shd w:val="clear" w:color="auto" w:fill="FFFFFF"/>
        </w:rPr>
      </w:pPr>
    </w:p>
    <w:p w14:paraId="2E131561" w14:textId="77777777" w:rsidR="00452C7C" w:rsidRDefault="00452C7C" w:rsidP="00452C7C">
      <w:pPr>
        <w:rPr>
          <w:rFonts w:ascii="Times New Roman" w:eastAsia="Times New Roman" w:hAnsi="Times New Roman" w:cs="Times New Roman"/>
          <w:color w:val="212121"/>
          <w:shd w:val="clear" w:color="auto" w:fill="FFFFFF"/>
        </w:rPr>
      </w:pPr>
    </w:p>
    <w:p w14:paraId="2D27E3B6" w14:textId="55F182AC" w:rsidR="00452C7C" w:rsidRDefault="00246A3F" w:rsidP="00452C7C">
      <w:pPr>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Dear Vice-Chancellor,</w:t>
      </w:r>
    </w:p>
    <w:p w14:paraId="2D2EF4B3" w14:textId="77777777" w:rsidR="00246A3F" w:rsidRDefault="00246A3F" w:rsidP="00452C7C">
      <w:pPr>
        <w:rPr>
          <w:rFonts w:ascii="Times New Roman" w:eastAsia="Times New Roman" w:hAnsi="Times New Roman" w:cs="Times New Roman"/>
          <w:color w:val="212121"/>
          <w:shd w:val="clear" w:color="auto" w:fill="FFFFFF"/>
        </w:rPr>
      </w:pPr>
    </w:p>
    <w:p w14:paraId="6E577CCE" w14:textId="77777777" w:rsidR="00452C7C" w:rsidRDefault="00452C7C" w:rsidP="00452C7C">
      <w:pPr>
        <w:rPr>
          <w:rFonts w:ascii="Times New Roman" w:eastAsia="Times New Roman" w:hAnsi="Times New Roman" w:cs="Times New Roman"/>
          <w:color w:val="212121"/>
          <w:shd w:val="clear" w:color="auto" w:fill="FFFFFF"/>
        </w:rPr>
      </w:pPr>
    </w:p>
    <w:p w14:paraId="2D5BD3D0" w14:textId="77777777" w:rsidR="00452C7C" w:rsidRPr="00664A19" w:rsidRDefault="00452C7C" w:rsidP="00452C7C">
      <w:pPr>
        <w:pStyle w:val="NormalWeb"/>
        <w:spacing w:before="0" w:beforeAutospacing="0" w:after="0" w:afterAutospacing="0"/>
        <w:jc w:val="center"/>
        <w:rPr>
          <w:b/>
          <w:color w:val="000000"/>
        </w:rPr>
      </w:pPr>
      <w:r>
        <w:rPr>
          <w:b/>
          <w:color w:val="000000"/>
        </w:rPr>
        <w:t>Closure of the Languages Programme</w:t>
      </w:r>
      <w:r w:rsidRPr="00664A19">
        <w:rPr>
          <w:b/>
          <w:color w:val="000000"/>
        </w:rPr>
        <w:t xml:space="preserve"> at the University of </w:t>
      </w:r>
      <w:r>
        <w:rPr>
          <w:b/>
          <w:color w:val="000000"/>
        </w:rPr>
        <w:t>Sunderland</w:t>
      </w:r>
    </w:p>
    <w:p w14:paraId="36D99879" w14:textId="73C1FE92" w:rsidR="00452C7C" w:rsidRPr="00D65484" w:rsidRDefault="00452C7C" w:rsidP="00452C7C">
      <w:pPr>
        <w:rPr>
          <w:rFonts w:ascii="Times New Roman" w:eastAsia="Times New Roman" w:hAnsi="Times New Roman" w:cs="Times New Roman"/>
        </w:rPr>
      </w:pPr>
      <w:r w:rsidRPr="00664A19">
        <w:rPr>
          <w:rFonts w:ascii="Times New Roman" w:eastAsia="Times New Roman" w:hAnsi="Times New Roman" w:cs="Times New Roman"/>
          <w:color w:val="212121"/>
        </w:rPr>
        <w:br/>
      </w:r>
      <w:r w:rsidRPr="0064477E">
        <w:rPr>
          <w:rFonts w:ascii="Times New Roman" w:eastAsia="Times New Roman" w:hAnsi="Times New Roman" w:cs="Times New Roman"/>
          <w:color w:val="212121"/>
        </w:rPr>
        <w:br/>
      </w:r>
      <w:r w:rsidRPr="00D65484">
        <w:rPr>
          <w:rFonts w:ascii="Times New Roman" w:eastAsia="Times New Roman" w:hAnsi="Times New Roman" w:cs="Times New Roman"/>
          <w:color w:val="212121"/>
          <w:shd w:val="clear" w:color="auto" w:fill="FFFFFF"/>
        </w:rPr>
        <w:t>As the Executive Committee</w:t>
      </w:r>
      <w:r w:rsidR="00246A3F">
        <w:rPr>
          <w:rFonts w:ascii="Times New Roman" w:eastAsia="Times New Roman" w:hAnsi="Times New Roman" w:cs="Times New Roman"/>
          <w:color w:val="212121"/>
          <w:shd w:val="clear" w:color="auto" w:fill="FFFFFF"/>
        </w:rPr>
        <w:t>s</w:t>
      </w:r>
      <w:r w:rsidRPr="00D65484">
        <w:rPr>
          <w:rFonts w:ascii="Times New Roman" w:eastAsia="Times New Roman" w:hAnsi="Times New Roman" w:cs="Times New Roman"/>
          <w:color w:val="212121"/>
          <w:shd w:val="clear" w:color="auto" w:fill="FFFFFF"/>
        </w:rPr>
        <w:t xml:space="preserve"> of the Association of University Professors and Heads of French</w:t>
      </w:r>
      <w:r w:rsidR="00246A3F">
        <w:rPr>
          <w:rFonts w:ascii="Times New Roman" w:eastAsia="Times New Roman" w:hAnsi="Times New Roman" w:cs="Times New Roman"/>
          <w:color w:val="212121"/>
          <w:shd w:val="clear" w:color="auto" w:fill="FFFFFF"/>
        </w:rPr>
        <w:t xml:space="preserve">, the Society for French Studies and the Association for the Study of Modern </w:t>
      </w:r>
      <w:r w:rsidR="00FF3676">
        <w:rPr>
          <w:rFonts w:ascii="Times New Roman" w:eastAsia="Times New Roman" w:hAnsi="Times New Roman" w:cs="Times New Roman"/>
          <w:color w:val="212121"/>
          <w:shd w:val="clear" w:color="auto" w:fill="FFFFFF"/>
        </w:rPr>
        <w:t>&amp;</w:t>
      </w:r>
      <w:r w:rsidR="00246A3F">
        <w:rPr>
          <w:rFonts w:ascii="Times New Roman" w:eastAsia="Times New Roman" w:hAnsi="Times New Roman" w:cs="Times New Roman"/>
          <w:color w:val="212121"/>
          <w:shd w:val="clear" w:color="auto" w:fill="FFFFFF"/>
        </w:rPr>
        <w:t xml:space="preserve"> Contemporary France</w:t>
      </w:r>
      <w:r w:rsidRPr="00D65484">
        <w:rPr>
          <w:rFonts w:ascii="Times New Roman" w:eastAsia="Times New Roman" w:hAnsi="Times New Roman" w:cs="Times New Roman"/>
          <w:color w:val="212121"/>
          <w:shd w:val="clear" w:color="auto" w:fill="FFFFFF"/>
        </w:rPr>
        <w:t xml:space="preserve"> we are writing to express our </w:t>
      </w:r>
      <w:proofErr w:type="gramStart"/>
      <w:r w:rsidR="00F75CB1" w:rsidRPr="00D65484">
        <w:rPr>
          <w:rFonts w:ascii="Times New Roman" w:eastAsia="Times New Roman" w:hAnsi="Times New Roman" w:cs="Times New Roman"/>
          <w:color w:val="212121"/>
          <w:shd w:val="clear" w:color="auto" w:fill="FFFFFF"/>
        </w:rPr>
        <w:t>grave concern</w:t>
      </w:r>
      <w:proofErr w:type="gramEnd"/>
      <w:r w:rsidRPr="00D65484">
        <w:rPr>
          <w:rFonts w:ascii="Times New Roman" w:eastAsia="Times New Roman" w:hAnsi="Times New Roman" w:cs="Times New Roman"/>
          <w:color w:val="212121"/>
          <w:shd w:val="clear" w:color="auto" w:fill="FFFFFF"/>
        </w:rPr>
        <w:t xml:space="preserve"> at the closure of Modern Languages, History and Politics at the University of Sunderland. </w:t>
      </w:r>
      <w:proofErr w:type="gramStart"/>
      <w:r w:rsidRPr="00D65484">
        <w:rPr>
          <w:rFonts w:ascii="Times New Roman" w:eastAsia="Times New Roman" w:hAnsi="Times New Roman" w:cs="Times New Roman"/>
          <w:color w:val="212121"/>
          <w:shd w:val="clear" w:color="auto" w:fill="FFFFFF"/>
        </w:rPr>
        <w:t xml:space="preserve">We understand that the University has been facing recruitment problems in Modern Languages, but deplore </w:t>
      </w:r>
      <w:r w:rsidR="00BD6628" w:rsidRPr="00D65484">
        <w:rPr>
          <w:rFonts w:ascii="Times New Roman" w:eastAsia="Times New Roman" w:hAnsi="Times New Roman" w:cs="Times New Roman"/>
          <w:color w:val="212121"/>
          <w:shd w:val="clear" w:color="auto" w:fill="FFFFFF"/>
        </w:rPr>
        <w:t>its</w:t>
      </w:r>
      <w:r w:rsidRPr="00D65484">
        <w:rPr>
          <w:rFonts w:ascii="Times New Roman" w:eastAsia="Times New Roman" w:hAnsi="Times New Roman" w:cs="Times New Roman"/>
          <w:color w:val="212121"/>
          <w:shd w:val="clear" w:color="auto" w:fill="FFFFFF"/>
        </w:rPr>
        <w:t xml:space="preserve"> short-term decision </w:t>
      </w:r>
      <w:r w:rsidR="003B3E90">
        <w:rPr>
          <w:rFonts w:ascii="Times New Roman" w:eastAsia="Times New Roman" w:hAnsi="Times New Roman" w:cs="Times New Roman"/>
          <w:color w:val="212121"/>
          <w:shd w:val="clear" w:color="auto" w:fill="FFFFFF"/>
        </w:rPr>
        <w:t xml:space="preserve">to </w:t>
      </w:r>
      <w:r w:rsidRPr="00D65484">
        <w:rPr>
          <w:rFonts w:ascii="Times New Roman" w:eastAsia="Times New Roman" w:hAnsi="Times New Roman" w:cs="Times New Roman"/>
          <w:color w:val="212121"/>
          <w:shd w:val="clear" w:color="auto" w:fill="FFFFFF"/>
        </w:rPr>
        <w:t xml:space="preserve">withdraw </w:t>
      </w:r>
      <w:r w:rsidR="00194AEB">
        <w:rPr>
          <w:rFonts w:ascii="Times New Roman" w:eastAsia="Times New Roman" w:hAnsi="Times New Roman" w:cs="Times New Roman"/>
          <w:color w:val="212121"/>
          <w:shd w:val="clear" w:color="auto" w:fill="FFFFFF"/>
        </w:rPr>
        <w:t>its</w:t>
      </w:r>
      <w:r w:rsidRPr="00D65484">
        <w:rPr>
          <w:rFonts w:ascii="Times New Roman" w:eastAsia="Times New Roman" w:hAnsi="Times New Roman" w:cs="Times New Roman"/>
          <w:color w:val="212121"/>
          <w:shd w:val="clear" w:color="auto" w:fill="FFFFFF"/>
        </w:rPr>
        <w:t xml:space="preserve"> Language programmes instead of developing a long-term strategy for revitalising Modern Languages</w:t>
      </w:r>
      <w:r w:rsidR="00C60C5E">
        <w:rPr>
          <w:rFonts w:ascii="Times New Roman" w:eastAsia="Times New Roman" w:hAnsi="Times New Roman" w:cs="Times New Roman"/>
          <w:color w:val="212121"/>
          <w:shd w:val="clear" w:color="auto" w:fill="FFFFFF"/>
        </w:rPr>
        <w:t xml:space="preserve"> in the region and beyond, as recommended </w:t>
      </w:r>
      <w:r w:rsidR="00194AEB">
        <w:rPr>
          <w:rFonts w:ascii="Times New Roman" w:eastAsia="Times New Roman" w:hAnsi="Times New Roman" w:cs="Times New Roman"/>
          <w:color w:val="212121"/>
          <w:shd w:val="clear" w:color="auto" w:fill="FFFFFF"/>
        </w:rPr>
        <w:t xml:space="preserve">by </w:t>
      </w:r>
      <w:r w:rsidRPr="00D65484">
        <w:rPr>
          <w:rFonts w:ascii="Times New Roman" w:eastAsia="Times New Roman" w:hAnsi="Times New Roman" w:cs="Times New Roman"/>
          <w:color w:val="212121"/>
          <w:shd w:val="clear" w:color="auto" w:fill="FFFFFF"/>
        </w:rPr>
        <w:t xml:space="preserve">the </w:t>
      </w:r>
      <w:r w:rsidR="00A71105" w:rsidRPr="00D65484">
        <w:rPr>
          <w:rFonts w:ascii="Times New Roman" w:eastAsia="Times New Roman" w:hAnsi="Times New Roman" w:cs="Times New Roman"/>
          <w:color w:val="212121"/>
          <w:shd w:val="clear" w:color="auto" w:fill="FFFFFF"/>
        </w:rPr>
        <w:t xml:space="preserve">2019 call for action on languages in the UK, </w:t>
      </w:r>
      <w:r w:rsidR="00B17F71" w:rsidRPr="00D65484">
        <w:rPr>
          <w:rFonts w:ascii="Times New Roman" w:eastAsia="Times New Roman" w:hAnsi="Times New Roman" w:cs="Times New Roman"/>
          <w:color w:val="212121"/>
          <w:shd w:val="clear" w:color="auto" w:fill="FFFFFF"/>
        </w:rPr>
        <w:t>published</w:t>
      </w:r>
      <w:r w:rsidR="00A71105" w:rsidRPr="00D65484">
        <w:rPr>
          <w:rFonts w:ascii="Times New Roman" w:eastAsia="Times New Roman" w:hAnsi="Times New Roman" w:cs="Times New Roman"/>
          <w:color w:val="212121"/>
          <w:shd w:val="clear" w:color="auto" w:fill="FFFFFF"/>
        </w:rPr>
        <w:t xml:space="preserve"> by </w:t>
      </w:r>
      <w:r w:rsidR="00194AEB">
        <w:rPr>
          <w:rFonts w:ascii="Times New Roman" w:eastAsia="Times New Roman" w:hAnsi="Times New Roman" w:cs="Times New Roman"/>
          <w:color w:val="212121"/>
          <w:shd w:val="clear" w:color="auto" w:fill="FFFFFF"/>
        </w:rPr>
        <w:t>t</w:t>
      </w:r>
      <w:r w:rsidR="0042651D" w:rsidRPr="00D65484">
        <w:rPr>
          <w:rFonts w:ascii="Times New Roman" w:eastAsia="Times New Roman" w:hAnsi="Times New Roman" w:cs="Times New Roman"/>
          <w:color w:val="212121"/>
          <w:shd w:val="clear" w:color="auto" w:fill="FFFFFF"/>
        </w:rPr>
        <w:t>he British Academy</w:t>
      </w:r>
      <w:r w:rsidR="00B17F71" w:rsidRPr="00D65484">
        <w:rPr>
          <w:rFonts w:ascii="Times New Roman" w:eastAsia="Times New Roman" w:hAnsi="Times New Roman" w:cs="Times New Roman"/>
          <w:color w:val="212121"/>
          <w:shd w:val="clear" w:color="auto" w:fill="FFFFFF"/>
        </w:rPr>
        <w:t xml:space="preserve">, </w:t>
      </w:r>
      <w:r w:rsidR="00A71105" w:rsidRPr="00D65484">
        <w:rPr>
          <w:rFonts w:ascii="Times New Roman" w:eastAsia="Times New Roman" w:hAnsi="Times New Roman" w:cs="Times New Roman"/>
          <w:color w:val="212121"/>
          <w:shd w:val="clear" w:color="auto" w:fill="FFFFFF"/>
        </w:rPr>
        <w:t>t</w:t>
      </w:r>
      <w:r w:rsidR="00B17F71" w:rsidRPr="00D65484">
        <w:rPr>
          <w:rFonts w:ascii="Times New Roman" w:eastAsia="Times New Roman" w:hAnsi="Times New Roman" w:cs="Times New Roman"/>
          <w:color w:val="212121"/>
          <w:shd w:val="clear" w:color="auto" w:fill="FFFFFF"/>
        </w:rPr>
        <w:t xml:space="preserve">he Academy of Medical </w:t>
      </w:r>
      <w:r w:rsidR="0042651D" w:rsidRPr="00D65484">
        <w:rPr>
          <w:rFonts w:ascii="Times New Roman" w:eastAsia="Times New Roman" w:hAnsi="Times New Roman" w:cs="Times New Roman"/>
          <w:color w:val="212121"/>
          <w:shd w:val="clear" w:color="auto" w:fill="FFFFFF"/>
        </w:rPr>
        <w:t>Sciences</w:t>
      </w:r>
      <w:r w:rsidR="00B17F71" w:rsidRPr="00D65484">
        <w:rPr>
          <w:rFonts w:ascii="Times New Roman" w:eastAsia="Times New Roman" w:hAnsi="Times New Roman" w:cs="Times New Roman"/>
          <w:color w:val="212121"/>
          <w:shd w:val="clear" w:color="auto" w:fill="FFFFFF"/>
        </w:rPr>
        <w:t>,</w:t>
      </w:r>
      <w:r w:rsidR="00A71105" w:rsidRPr="00D65484">
        <w:rPr>
          <w:rFonts w:ascii="Times New Roman" w:eastAsia="Times New Roman" w:hAnsi="Times New Roman" w:cs="Times New Roman"/>
          <w:color w:val="212121"/>
          <w:shd w:val="clear" w:color="auto" w:fill="FFFFFF"/>
        </w:rPr>
        <w:t xml:space="preserve"> th</w:t>
      </w:r>
      <w:r w:rsidR="0042651D" w:rsidRPr="00D65484">
        <w:rPr>
          <w:rFonts w:ascii="Times New Roman" w:eastAsia="Times New Roman" w:hAnsi="Times New Roman" w:cs="Times New Roman"/>
          <w:color w:val="212121"/>
          <w:shd w:val="clear" w:color="auto" w:fill="FFFFFF"/>
        </w:rPr>
        <w:t>e Royal Academy of  Engineering</w:t>
      </w:r>
      <w:r w:rsidR="00A71105" w:rsidRPr="00D65484">
        <w:rPr>
          <w:rFonts w:ascii="Times New Roman" w:eastAsia="Times New Roman" w:hAnsi="Times New Roman" w:cs="Times New Roman"/>
          <w:color w:val="212121"/>
          <w:shd w:val="clear" w:color="auto" w:fill="FFFFFF"/>
        </w:rPr>
        <w:t xml:space="preserve"> and the Royal Society</w:t>
      </w:r>
      <w:r w:rsidR="0042651D" w:rsidRPr="00D65484">
        <w:rPr>
          <w:rFonts w:ascii="Times New Roman" w:eastAsia="Times New Roman" w:hAnsi="Times New Roman" w:cs="Times New Roman"/>
          <w:color w:val="212121"/>
          <w:shd w:val="clear" w:color="auto" w:fill="FFFFFF"/>
        </w:rPr>
        <w:t>.</w:t>
      </w:r>
      <w:proofErr w:type="gramEnd"/>
      <w:r w:rsidR="00194AEB">
        <w:rPr>
          <w:rFonts w:ascii="Times New Roman" w:eastAsia="Times New Roman" w:hAnsi="Times New Roman" w:cs="Times New Roman"/>
          <w:color w:val="212121"/>
          <w:shd w:val="clear" w:color="auto" w:fill="FFFFFF"/>
        </w:rPr>
        <w:t xml:space="preserve"> </w:t>
      </w:r>
    </w:p>
    <w:p w14:paraId="54BB1F7D" w14:textId="5FABC766" w:rsidR="00452C7C" w:rsidRPr="00122420" w:rsidRDefault="00452C7C" w:rsidP="00122420">
      <w:pPr>
        <w:pStyle w:val="NormalWeb"/>
        <w:rPr>
          <w:rFonts w:eastAsiaTheme="minorHAnsi"/>
        </w:rPr>
      </w:pPr>
      <w:r w:rsidRPr="00D65484">
        <w:rPr>
          <w:color w:val="212121"/>
        </w:rPr>
        <w:br/>
      </w:r>
      <w:r w:rsidRPr="00D65484">
        <w:t xml:space="preserve">We are particularly dismayed at the </w:t>
      </w:r>
      <w:r w:rsidR="00B51D0D" w:rsidRPr="00D65484">
        <w:t>rationale put forward</w:t>
      </w:r>
      <w:r w:rsidRPr="00D65484">
        <w:t xml:space="preserve"> by the </w:t>
      </w:r>
      <w:r w:rsidR="00BD6628" w:rsidRPr="00D65484">
        <w:t>Chair of the Board of Governors</w:t>
      </w:r>
      <w:r w:rsidRPr="00D65484">
        <w:t xml:space="preserve"> that</w:t>
      </w:r>
      <w:r w:rsidRPr="00D65484">
        <w:rPr>
          <w:i/>
        </w:rPr>
        <w:t xml:space="preserve"> </w:t>
      </w:r>
      <w:r w:rsidR="00B51D0D" w:rsidRPr="00D65484">
        <w:t>these</w:t>
      </w:r>
      <w:r w:rsidR="00B51D0D" w:rsidRPr="00D65484">
        <w:rPr>
          <w:rStyle w:val="Emphasis"/>
        </w:rPr>
        <w:t xml:space="preserve"> </w:t>
      </w:r>
      <w:r w:rsidR="00B51D0D" w:rsidRPr="00D65484">
        <w:rPr>
          <w:rStyle w:val="Emphasis"/>
          <w:i w:val="0"/>
        </w:rPr>
        <w:t>programmes ‘</w:t>
      </w:r>
      <w:r w:rsidRPr="00D65484">
        <w:rPr>
          <w:rStyle w:val="Emphasis"/>
          <w:i w:val="0"/>
        </w:rPr>
        <w:t>do not fit with the curriculum principles of being career-focused and professions-facing</w:t>
      </w:r>
      <w:r w:rsidR="00B51D0D" w:rsidRPr="00D65484">
        <w:rPr>
          <w:rStyle w:val="Emphasis"/>
          <w:i w:val="0"/>
        </w:rPr>
        <w:t>.’ Such a statement shows a regrettable misjudgement of the excellent employability prosp</w:t>
      </w:r>
      <w:r w:rsidR="0042651D" w:rsidRPr="00D65484">
        <w:rPr>
          <w:rStyle w:val="Emphasis"/>
          <w:i w:val="0"/>
        </w:rPr>
        <w:t>ects enjoyed by Modern Language</w:t>
      </w:r>
      <w:r w:rsidR="00B51D0D" w:rsidRPr="00D65484">
        <w:rPr>
          <w:rStyle w:val="Emphasis"/>
          <w:i w:val="0"/>
        </w:rPr>
        <w:t xml:space="preserve"> graduates, their high demand both in the UK job market and abroad</w:t>
      </w:r>
      <w:r w:rsidR="0042651D" w:rsidRPr="00D65484">
        <w:rPr>
          <w:rStyle w:val="Emphasis"/>
          <w:i w:val="0"/>
        </w:rPr>
        <w:t>,</w:t>
      </w:r>
      <w:r w:rsidR="00B51D0D" w:rsidRPr="00D65484">
        <w:rPr>
          <w:rStyle w:val="Emphasis"/>
          <w:i w:val="0"/>
        </w:rPr>
        <w:t xml:space="preserve"> and the wide range of career options </w:t>
      </w:r>
      <w:r w:rsidR="00BD6628" w:rsidRPr="00D65484">
        <w:rPr>
          <w:rStyle w:val="Emphasis"/>
          <w:i w:val="0"/>
        </w:rPr>
        <w:t>open to Modern Linguists</w:t>
      </w:r>
      <w:r w:rsidR="00B51D0D" w:rsidRPr="00D65484">
        <w:rPr>
          <w:rStyle w:val="Emphasis"/>
          <w:i w:val="0"/>
        </w:rPr>
        <w:t>, from education</w:t>
      </w:r>
      <w:r w:rsidR="0042651D" w:rsidRPr="00D65484">
        <w:rPr>
          <w:rStyle w:val="Emphasis"/>
          <w:i w:val="0"/>
        </w:rPr>
        <w:t>, translation/</w:t>
      </w:r>
      <w:r w:rsidR="00B51D0D" w:rsidRPr="00D65484">
        <w:rPr>
          <w:rStyle w:val="Emphasis"/>
          <w:i w:val="0"/>
        </w:rPr>
        <w:t xml:space="preserve">interpreting and journalism to international business, finance, and the civil service, to name only a few key sectors. </w:t>
      </w:r>
      <w:r w:rsidR="00B51D0D" w:rsidRPr="00122420">
        <w:rPr>
          <w:rStyle w:val="Emphasis"/>
          <w:i w:val="0"/>
        </w:rPr>
        <w:t xml:space="preserve">It also </w:t>
      </w:r>
      <w:r w:rsidR="00BD6628" w:rsidRPr="00122420">
        <w:rPr>
          <w:rStyle w:val="Emphasis"/>
          <w:i w:val="0"/>
        </w:rPr>
        <w:t>fails to consider</w:t>
      </w:r>
      <w:r w:rsidR="00B51D0D" w:rsidRPr="00122420">
        <w:rPr>
          <w:rStyle w:val="Emphasis"/>
          <w:i w:val="0"/>
        </w:rPr>
        <w:t xml:space="preserve"> the importance of language skills for </w:t>
      </w:r>
      <w:r w:rsidR="0042651D" w:rsidRPr="00122420">
        <w:rPr>
          <w:rStyle w:val="Emphasis"/>
          <w:i w:val="0"/>
        </w:rPr>
        <w:t xml:space="preserve">graduates of other degree programmes </w:t>
      </w:r>
      <w:r w:rsidR="00BD6628" w:rsidRPr="00122420">
        <w:rPr>
          <w:rStyle w:val="Emphasis"/>
          <w:i w:val="0"/>
        </w:rPr>
        <w:t>–</w:t>
      </w:r>
      <w:r w:rsidR="0042651D" w:rsidRPr="00122420">
        <w:rPr>
          <w:rStyle w:val="Emphasis"/>
          <w:i w:val="0"/>
        </w:rPr>
        <w:t xml:space="preserve"> across</w:t>
      </w:r>
      <w:r w:rsidR="003F6845" w:rsidRPr="00122420">
        <w:rPr>
          <w:rStyle w:val="Emphasis"/>
          <w:i w:val="0"/>
        </w:rPr>
        <w:t xml:space="preserve"> Humanities</w:t>
      </w:r>
      <w:r w:rsidR="0042651D" w:rsidRPr="00122420">
        <w:rPr>
          <w:rStyle w:val="Emphasis"/>
          <w:i w:val="0"/>
        </w:rPr>
        <w:t xml:space="preserve"> and Science disciplines </w:t>
      </w:r>
      <w:r w:rsidR="00E133CC" w:rsidRPr="00122420">
        <w:rPr>
          <w:rStyle w:val="Emphasis"/>
          <w:i w:val="0"/>
        </w:rPr>
        <w:t>–</w:t>
      </w:r>
      <w:r w:rsidR="0042651D" w:rsidRPr="00122420">
        <w:rPr>
          <w:rStyle w:val="Emphasis"/>
          <w:i w:val="0"/>
        </w:rPr>
        <w:t xml:space="preserve"> </w:t>
      </w:r>
      <w:r w:rsidR="00E133CC" w:rsidRPr="00122420">
        <w:rPr>
          <w:rStyle w:val="Emphasis"/>
          <w:i w:val="0"/>
        </w:rPr>
        <w:t xml:space="preserve">whose employability </w:t>
      </w:r>
      <w:proofErr w:type="gramStart"/>
      <w:r w:rsidR="00E133CC" w:rsidRPr="00122420">
        <w:rPr>
          <w:rStyle w:val="Emphasis"/>
          <w:i w:val="0"/>
        </w:rPr>
        <w:t>is boosted</w:t>
      </w:r>
      <w:proofErr w:type="gramEnd"/>
      <w:r w:rsidR="00E133CC" w:rsidRPr="00122420">
        <w:rPr>
          <w:rStyle w:val="Emphasis"/>
          <w:i w:val="0"/>
        </w:rPr>
        <w:t xml:space="preserve"> by </w:t>
      </w:r>
      <w:r w:rsidR="003F6845" w:rsidRPr="00122420">
        <w:rPr>
          <w:rStyle w:val="Emphasis"/>
          <w:i w:val="0"/>
        </w:rPr>
        <w:t>proficiency in another language.</w:t>
      </w:r>
      <w:r w:rsidR="001B4A33" w:rsidRPr="00122420">
        <w:rPr>
          <w:rStyle w:val="Emphasis"/>
          <w:i w:val="0"/>
        </w:rPr>
        <w:t xml:space="preserve"> </w:t>
      </w:r>
      <w:r w:rsidR="00CF16AB">
        <w:rPr>
          <w:rStyle w:val="Emphasis"/>
          <w:i w:val="0"/>
        </w:rPr>
        <w:t>The University’s decision runs counter</w:t>
      </w:r>
      <w:r w:rsidR="000A624E" w:rsidRPr="00122420">
        <w:rPr>
          <w:rStyle w:val="Emphasis"/>
          <w:i w:val="0"/>
        </w:rPr>
        <w:t xml:space="preserve"> to</w:t>
      </w:r>
      <w:r w:rsidR="001B4A33" w:rsidRPr="00122420">
        <w:rPr>
          <w:rStyle w:val="Emphasis"/>
          <w:i w:val="0"/>
        </w:rPr>
        <w:t xml:space="preserve"> </w:t>
      </w:r>
      <w:r w:rsidR="00945BA7" w:rsidRPr="00122420">
        <w:rPr>
          <w:rStyle w:val="Emphasis"/>
          <w:i w:val="0"/>
        </w:rPr>
        <w:t xml:space="preserve">the </w:t>
      </w:r>
      <w:r w:rsidR="001B4A33" w:rsidRPr="00122420">
        <w:rPr>
          <w:bdr w:val="none" w:sz="0" w:space="0" w:color="auto" w:frame="1"/>
        </w:rPr>
        <w:t xml:space="preserve">recent </w:t>
      </w:r>
      <w:r w:rsidR="00003A2F" w:rsidRPr="00122420">
        <w:rPr>
          <w:bdr w:val="none" w:sz="0" w:space="0" w:color="auto" w:frame="1"/>
        </w:rPr>
        <w:t>Higher Education Institute Polic</w:t>
      </w:r>
      <w:r w:rsidR="005156BE" w:rsidRPr="00122420">
        <w:rPr>
          <w:bdr w:val="none" w:sz="0" w:space="0" w:color="auto" w:frame="1"/>
        </w:rPr>
        <w:t xml:space="preserve">y </w:t>
      </w:r>
      <w:r w:rsidR="001B4A33" w:rsidRPr="00122420">
        <w:rPr>
          <w:bdr w:val="none" w:sz="0" w:space="0" w:color="auto" w:frame="1"/>
        </w:rPr>
        <w:t>report ‘A Languages Crisis?</w:t>
      </w:r>
      <w:proofErr w:type="gramStart"/>
      <w:r w:rsidR="001B4A33" w:rsidRPr="00122420">
        <w:rPr>
          <w:bdr w:val="none" w:sz="0" w:space="0" w:color="auto" w:frame="1"/>
        </w:rPr>
        <w:t>’</w:t>
      </w:r>
      <w:r w:rsidR="00945BA7" w:rsidRPr="00122420">
        <w:rPr>
          <w:bdr w:val="none" w:sz="0" w:space="0" w:color="auto" w:frame="1"/>
        </w:rPr>
        <w:t>,</w:t>
      </w:r>
      <w:proofErr w:type="gramEnd"/>
      <w:r w:rsidR="00945BA7" w:rsidRPr="00122420">
        <w:rPr>
          <w:bdr w:val="none" w:sz="0" w:space="0" w:color="auto" w:frame="1"/>
        </w:rPr>
        <w:t xml:space="preserve"> which recommends that </w:t>
      </w:r>
      <w:r w:rsidR="000959E5" w:rsidRPr="00122420">
        <w:rPr>
          <w:rFonts w:eastAsiaTheme="minorHAnsi"/>
          <w:bCs/>
          <w:lang w:val="en-US"/>
        </w:rPr>
        <w:t>‘</w:t>
      </w:r>
      <w:r w:rsidR="000959E5" w:rsidRPr="00122420">
        <w:rPr>
          <w:rFonts w:eastAsiaTheme="minorHAnsi"/>
          <w:bCs/>
        </w:rPr>
        <w:t xml:space="preserve">institutions, with official support, should emphasise languages as a core competence and ensure they are available without extra charges </w:t>
      </w:r>
      <w:r w:rsidR="000959E5" w:rsidRPr="00122420">
        <w:rPr>
          <w:rFonts w:eastAsiaTheme="minorHAnsi"/>
        </w:rPr>
        <w:t>to students (undergraduate and postgraduate) and staff [...]. This would help to mitigate language skills shortages in the workforce and academic research</w:t>
      </w:r>
      <w:r w:rsidR="00462C43">
        <w:rPr>
          <w:rFonts w:eastAsiaTheme="minorHAnsi"/>
        </w:rPr>
        <w:t>’</w:t>
      </w:r>
      <w:r w:rsidR="000959E5" w:rsidRPr="00122420">
        <w:rPr>
          <w:rFonts w:eastAsiaTheme="minorHAnsi"/>
        </w:rPr>
        <w:t xml:space="preserve">. </w:t>
      </w:r>
    </w:p>
    <w:p w14:paraId="29B3EDD5" w14:textId="77777777" w:rsidR="00452C7C" w:rsidRPr="00D65484" w:rsidRDefault="00452C7C" w:rsidP="00452C7C">
      <w:pPr>
        <w:rPr>
          <w:rFonts w:ascii="Times New Roman" w:eastAsia="Times New Roman" w:hAnsi="Times New Roman" w:cs="Times New Roman"/>
          <w:shd w:val="clear" w:color="auto" w:fill="FFFFFF"/>
        </w:rPr>
      </w:pPr>
      <w:r w:rsidRPr="00D65484">
        <w:rPr>
          <w:rFonts w:ascii="Times New Roman" w:hAnsi="Times New Roman" w:cs="Times New Roman"/>
        </w:rPr>
        <w:t>The</w:t>
      </w:r>
      <w:r w:rsidR="00E133CC" w:rsidRPr="00D65484">
        <w:rPr>
          <w:rFonts w:ascii="Times New Roman" w:hAnsi="Times New Roman" w:cs="Times New Roman"/>
        </w:rPr>
        <w:t xml:space="preserve"> planned closure of Modern L</w:t>
      </w:r>
      <w:r w:rsidR="003F6845" w:rsidRPr="00D65484">
        <w:rPr>
          <w:rFonts w:ascii="Times New Roman" w:hAnsi="Times New Roman" w:cs="Times New Roman"/>
        </w:rPr>
        <w:t xml:space="preserve">anguages at Sunderland would further aggravate the Modern Languages crisis in the UK and send negative signals about the value of </w:t>
      </w:r>
      <w:r w:rsidR="00E133CC" w:rsidRPr="00D65484">
        <w:rPr>
          <w:rFonts w:ascii="Times New Roman" w:hAnsi="Times New Roman" w:cs="Times New Roman"/>
        </w:rPr>
        <w:t>languages</w:t>
      </w:r>
      <w:r w:rsidR="003F6845" w:rsidRPr="00D65484">
        <w:rPr>
          <w:rFonts w:ascii="Times New Roman" w:hAnsi="Times New Roman" w:cs="Times New Roman"/>
        </w:rPr>
        <w:t xml:space="preserve"> at a particularly challenging time. </w:t>
      </w:r>
      <w:r w:rsidRPr="00D65484">
        <w:rPr>
          <w:rFonts w:ascii="Times New Roman" w:eastAsia="Times New Roman" w:hAnsi="Times New Roman" w:cs="Times New Roman"/>
          <w:shd w:val="clear" w:color="auto" w:fill="FFFFFF"/>
        </w:rPr>
        <w:t>Recent government reports and parliamentary debates have stressed the crucial importance of modern languages for the future of the UK in a global context. The HEFCE Review of Modern Foreign Languages provision in higher education in England has warned of the dangers of </w:t>
      </w:r>
      <w:r w:rsidRPr="00D65484">
        <w:rPr>
          <w:rFonts w:ascii="Times New Roman" w:eastAsia="Times New Roman" w:hAnsi="Times New Roman" w:cs="Times New Roman"/>
        </w:rPr>
        <w:t>t</w:t>
      </w:r>
      <w:r w:rsidRPr="00D65484">
        <w:rPr>
          <w:rFonts w:ascii="Times New Roman" w:eastAsia="Times New Roman" w:hAnsi="Times New Roman" w:cs="Times New Roman"/>
          <w:shd w:val="clear" w:color="auto" w:fill="FFFFFF"/>
        </w:rPr>
        <w:t xml:space="preserve">he UK becoming one of the most monolingual countries in the world with severe </w:t>
      </w:r>
      <w:r w:rsidRPr="00D65484">
        <w:rPr>
          <w:rFonts w:ascii="Times New Roman" w:eastAsia="Times New Roman" w:hAnsi="Times New Roman" w:cs="Times New Roman"/>
          <w:shd w:val="clear" w:color="auto" w:fill="FFFFFF"/>
        </w:rPr>
        <w:lastRenderedPageBreak/>
        <w:t xml:space="preserve">consequences for its economy, international competitiveness, reputation, and community cohesion. The British Academy, likewise, has repeatedly warned of the detrimental effects of a reduction in Modern Language provision, stressing its importance as a vehicle </w:t>
      </w:r>
      <w:r w:rsidR="00BD6628" w:rsidRPr="00D65484">
        <w:rPr>
          <w:rFonts w:ascii="Times New Roman" w:eastAsia="Times New Roman" w:hAnsi="Times New Roman" w:cs="Times New Roman"/>
          <w:shd w:val="clear" w:color="auto" w:fill="FFFFFF"/>
        </w:rPr>
        <w:t xml:space="preserve">of social mobility, prosperity, cultural richness and health. </w:t>
      </w:r>
      <w:r w:rsidRPr="00D65484">
        <w:rPr>
          <w:rFonts w:ascii="Times New Roman" w:eastAsia="Times New Roman" w:hAnsi="Times New Roman" w:cs="Times New Roman"/>
          <w:shd w:val="clear" w:color="auto" w:fill="FFFFFF"/>
        </w:rPr>
        <w:t xml:space="preserve">In </w:t>
      </w:r>
      <w:r w:rsidR="00B17F71" w:rsidRPr="00D65484">
        <w:rPr>
          <w:rFonts w:ascii="Times New Roman" w:eastAsia="Times New Roman" w:hAnsi="Times New Roman" w:cs="Times New Roman"/>
          <w:shd w:val="clear" w:color="auto" w:fill="FFFFFF"/>
        </w:rPr>
        <w:t>their</w:t>
      </w:r>
      <w:r w:rsidR="00E133CC" w:rsidRPr="00D65484">
        <w:rPr>
          <w:rFonts w:ascii="Times New Roman" w:eastAsia="Times New Roman" w:hAnsi="Times New Roman" w:cs="Times New Roman"/>
          <w:shd w:val="clear" w:color="auto" w:fill="FFFFFF"/>
        </w:rPr>
        <w:t xml:space="preserve"> 2019 </w:t>
      </w:r>
      <w:r w:rsidR="00B17F71" w:rsidRPr="00D65484">
        <w:rPr>
          <w:rFonts w:ascii="Times New Roman" w:eastAsia="Times New Roman" w:hAnsi="Times New Roman" w:cs="Times New Roman"/>
          <w:shd w:val="clear" w:color="auto" w:fill="FFFFFF"/>
        </w:rPr>
        <w:t>call for action, the four National Academies warn that the UK ‘is currently nowhere near to fulfilling its linguistic potential’, adding that ‘the economic cost of our linguistic underperformance in terms of lost trade and investment has been estimated at up to £48bn a year’.</w:t>
      </w:r>
    </w:p>
    <w:p w14:paraId="76B7BBAC" w14:textId="77777777" w:rsidR="00452C7C" w:rsidRPr="00D65484" w:rsidRDefault="00452C7C" w:rsidP="00452C7C">
      <w:pPr>
        <w:rPr>
          <w:rFonts w:ascii="Times New Roman" w:eastAsia="Times New Roman" w:hAnsi="Times New Roman" w:cs="Times New Roman"/>
          <w:shd w:val="clear" w:color="auto" w:fill="FFFFFF"/>
        </w:rPr>
      </w:pPr>
    </w:p>
    <w:p w14:paraId="49750CF6" w14:textId="77777777" w:rsidR="00F354F0" w:rsidRDefault="00452C7C" w:rsidP="00452C7C">
      <w:pPr>
        <w:rPr>
          <w:rFonts w:ascii="Times New Roman" w:hAnsi="Times New Roman" w:cs="Times New Roman"/>
          <w:shd w:val="clear" w:color="auto" w:fill="FFFFFF"/>
        </w:rPr>
      </w:pPr>
      <w:r w:rsidRPr="00D65484">
        <w:rPr>
          <w:rFonts w:ascii="Times New Roman" w:eastAsia="Times New Roman" w:hAnsi="Times New Roman" w:cs="Times New Roman"/>
          <w:color w:val="212121"/>
        </w:rPr>
        <w:br/>
      </w:r>
      <w:r w:rsidRPr="00D65484">
        <w:rPr>
          <w:rFonts w:ascii="Times New Roman" w:eastAsia="Times New Roman" w:hAnsi="Times New Roman" w:cs="Times New Roman"/>
          <w:shd w:val="clear" w:color="auto" w:fill="FFFFFF"/>
        </w:rPr>
        <w:t xml:space="preserve">We urge the University of </w:t>
      </w:r>
      <w:r w:rsidR="00F62C25" w:rsidRPr="00D65484">
        <w:rPr>
          <w:rFonts w:ascii="Times New Roman" w:eastAsia="Times New Roman" w:hAnsi="Times New Roman" w:cs="Times New Roman"/>
          <w:shd w:val="clear" w:color="auto" w:fill="FFFFFF"/>
        </w:rPr>
        <w:t>Sunderland</w:t>
      </w:r>
      <w:r w:rsidRPr="00D65484">
        <w:rPr>
          <w:rFonts w:ascii="Times New Roman" w:eastAsia="Times New Roman" w:hAnsi="Times New Roman" w:cs="Times New Roman"/>
          <w:shd w:val="clear" w:color="auto" w:fill="FFFFFF"/>
        </w:rPr>
        <w:t xml:space="preserve"> to </w:t>
      </w:r>
      <w:r w:rsidR="00F62C25" w:rsidRPr="00D65484">
        <w:rPr>
          <w:rFonts w:ascii="Times New Roman" w:eastAsia="Times New Roman" w:hAnsi="Times New Roman" w:cs="Times New Roman"/>
          <w:shd w:val="clear" w:color="auto" w:fill="FFFFFF"/>
        </w:rPr>
        <w:t xml:space="preserve">reconsider </w:t>
      </w:r>
      <w:r w:rsidR="00BD6628" w:rsidRPr="00D65484">
        <w:rPr>
          <w:rFonts w:ascii="Times New Roman" w:eastAsia="Times New Roman" w:hAnsi="Times New Roman" w:cs="Times New Roman"/>
          <w:shd w:val="clear" w:color="auto" w:fill="FFFFFF"/>
        </w:rPr>
        <w:t xml:space="preserve">the </w:t>
      </w:r>
      <w:r w:rsidR="00F75CB1" w:rsidRPr="00D65484">
        <w:rPr>
          <w:rFonts w:ascii="Times New Roman" w:eastAsia="Times New Roman" w:hAnsi="Times New Roman" w:cs="Times New Roman"/>
          <w:shd w:val="clear" w:color="auto" w:fill="FFFFFF"/>
        </w:rPr>
        <w:t>closure</w:t>
      </w:r>
      <w:r w:rsidR="00BD6628" w:rsidRPr="00D65484">
        <w:rPr>
          <w:rFonts w:ascii="Times New Roman" w:eastAsia="Times New Roman" w:hAnsi="Times New Roman" w:cs="Times New Roman"/>
          <w:shd w:val="clear" w:color="auto" w:fill="FFFFFF"/>
        </w:rPr>
        <w:t xml:space="preserve"> of </w:t>
      </w:r>
      <w:r w:rsidR="00F75CB1" w:rsidRPr="00D65484">
        <w:rPr>
          <w:rFonts w:ascii="Times New Roman" w:eastAsia="Times New Roman" w:hAnsi="Times New Roman" w:cs="Times New Roman"/>
          <w:shd w:val="clear" w:color="auto" w:fill="FFFFFF"/>
        </w:rPr>
        <w:t>its</w:t>
      </w:r>
      <w:r w:rsidR="00BD6628" w:rsidRPr="00D65484">
        <w:rPr>
          <w:rFonts w:ascii="Times New Roman" w:eastAsia="Times New Roman" w:hAnsi="Times New Roman" w:cs="Times New Roman"/>
          <w:shd w:val="clear" w:color="auto" w:fill="FFFFFF"/>
        </w:rPr>
        <w:t xml:space="preserve"> language programme</w:t>
      </w:r>
      <w:r w:rsidR="00F75CB1" w:rsidRPr="00D65484">
        <w:rPr>
          <w:rFonts w:ascii="Times New Roman" w:eastAsia="Times New Roman" w:hAnsi="Times New Roman" w:cs="Times New Roman"/>
          <w:shd w:val="clear" w:color="auto" w:fill="FFFFFF"/>
        </w:rPr>
        <w:t xml:space="preserve">, which contradicts </w:t>
      </w:r>
      <w:r w:rsidR="00E55DD3" w:rsidRPr="00D65484">
        <w:rPr>
          <w:rFonts w:ascii="Times New Roman" w:hAnsi="Times New Roman" w:cs="Times New Roman"/>
        </w:rPr>
        <w:t xml:space="preserve">its declared </w:t>
      </w:r>
      <w:r w:rsidR="00D65484" w:rsidRPr="00D65484">
        <w:rPr>
          <w:rFonts w:ascii="Times New Roman" w:hAnsi="Times New Roman" w:cs="Times New Roman"/>
        </w:rPr>
        <w:t>ambition to ‘develop areas of importance to the regional and national economy’</w:t>
      </w:r>
      <w:r w:rsidR="00E55DD3" w:rsidRPr="00D65484">
        <w:rPr>
          <w:rFonts w:ascii="Times New Roman" w:hAnsi="Times New Roman" w:cs="Times New Roman"/>
          <w:shd w:val="clear" w:color="auto" w:fill="FFFFFF"/>
        </w:rPr>
        <w:t>. </w:t>
      </w:r>
    </w:p>
    <w:p w14:paraId="6625200A" w14:textId="77777777" w:rsidR="00F354F0" w:rsidRDefault="00F354F0" w:rsidP="00452C7C">
      <w:pPr>
        <w:rPr>
          <w:rFonts w:ascii="Times New Roman" w:hAnsi="Times New Roman" w:cs="Times New Roman"/>
          <w:shd w:val="clear" w:color="auto" w:fill="FFFFFF"/>
        </w:rPr>
      </w:pPr>
    </w:p>
    <w:p w14:paraId="7C5E764F" w14:textId="77777777" w:rsidR="00251C0E" w:rsidRDefault="00251C0E" w:rsidP="00452C7C">
      <w:pPr>
        <w:rPr>
          <w:rFonts w:ascii="Times New Roman" w:eastAsia="Times New Roman" w:hAnsi="Times New Roman" w:cs="Times New Roman"/>
        </w:rPr>
      </w:pPr>
    </w:p>
    <w:p w14:paraId="4EEDAC0F" w14:textId="77777777" w:rsidR="00251C0E" w:rsidRDefault="00251C0E" w:rsidP="00251C0E">
      <w:pPr>
        <w:rPr>
          <w:rFonts w:ascii="Times New Roman" w:eastAsia="Times New Roman" w:hAnsi="Times New Roman" w:cs="Times New Roman"/>
          <w:shd w:val="clear" w:color="auto" w:fill="FFFFFF"/>
        </w:rPr>
      </w:pPr>
      <w:r w:rsidRPr="0064477E">
        <w:rPr>
          <w:rFonts w:ascii="Times New Roman" w:eastAsia="Times New Roman" w:hAnsi="Times New Roman" w:cs="Times New Roman"/>
          <w:shd w:val="clear" w:color="auto" w:fill="FFFFFF"/>
        </w:rPr>
        <w:t>Yours sincerely,</w:t>
      </w:r>
    </w:p>
    <w:p w14:paraId="6DA4AE13" w14:textId="1E31977F" w:rsidR="00251C0E" w:rsidRDefault="00251C0E" w:rsidP="00251C0E">
      <w:pPr>
        <w:rPr>
          <w:rFonts w:ascii="Times New Roman" w:eastAsia="Times New Roman" w:hAnsi="Times New Roman" w:cs="Times New Roman"/>
          <w:shd w:val="clear" w:color="auto" w:fill="FFFFFF"/>
        </w:rPr>
      </w:pPr>
    </w:p>
    <w:p w14:paraId="61B6FB06" w14:textId="77777777" w:rsidR="00251C0E" w:rsidRPr="00664A19" w:rsidRDefault="00251C0E" w:rsidP="00251C0E">
      <w:pPr>
        <w:rPr>
          <w:rFonts w:ascii="Times New Roman" w:hAnsi="Times New Roman" w:cs="Times New Roman"/>
        </w:rPr>
      </w:pPr>
      <w:proofErr w:type="spellStart"/>
      <w:r w:rsidRPr="00664A19">
        <w:rPr>
          <w:rFonts w:ascii="Times New Roman" w:hAnsi="Times New Roman" w:cs="Times New Roman"/>
        </w:rPr>
        <w:t>Prof.</w:t>
      </w:r>
      <w:proofErr w:type="spellEnd"/>
      <w:r w:rsidRPr="00664A19">
        <w:rPr>
          <w:rFonts w:ascii="Times New Roman" w:hAnsi="Times New Roman" w:cs="Times New Roman"/>
        </w:rPr>
        <w:t xml:space="preserve"> Marion Schmid</w:t>
      </w:r>
    </w:p>
    <w:p w14:paraId="43C8F337" w14:textId="6F8D92A4" w:rsidR="00251C0E" w:rsidRDefault="00251C0E" w:rsidP="00251C0E">
      <w:pPr>
        <w:rPr>
          <w:rFonts w:ascii="Times New Roman" w:hAnsi="Times New Roman" w:cs="Times New Roman"/>
        </w:rPr>
      </w:pPr>
      <w:r w:rsidRPr="00664A19">
        <w:rPr>
          <w:rFonts w:ascii="Times New Roman" w:hAnsi="Times New Roman" w:cs="Times New Roman"/>
        </w:rPr>
        <w:t>President of the Association of University Professors and Heads of French</w:t>
      </w:r>
    </w:p>
    <w:p w14:paraId="253F7D90" w14:textId="0FC0CB04" w:rsidR="00FF3676" w:rsidRDefault="00FF3676" w:rsidP="00251C0E">
      <w:pPr>
        <w:rPr>
          <w:rFonts w:ascii="Times New Roman" w:hAnsi="Times New Roman" w:cs="Times New Roman"/>
        </w:rPr>
      </w:pPr>
    </w:p>
    <w:p w14:paraId="723919CA" w14:textId="6B52947B" w:rsidR="00FF3676" w:rsidRDefault="00FF1689" w:rsidP="00251C0E">
      <w:pPr>
        <w:rPr>
          <w:rFonts w:ascii="Times New Roman" w:hAnsi="Times New Roman" w:cs="Times New Roman"/>
        </w:rPr>
      </w:pPr>
      <w:proofErr w:type="spellStart"/>
      <w:r>
        <w:rPr>
          <w:rFonts w:ascii="Times New Roman" w:hAnsi="Times New Roman" w:cs="Times New Roman"/>
        </w:rPr>
        <w:t>Prof.</w:t>
      </w:r>
      <w:proofErr w:type="spellEnd"/>
      <w:r>
        <w:rPr>
          <w:rFonts w:ascii="Times New Roman" w:hAnsi="Times New Roman" w:cs="Times New Roman"/>
        </w:rPr>
        <w:t xml:space="preserve"> Judith Still FBA</w:t>
      </w:r>
    </w:p>
    <w:p w14:paraId="60C9FC70" w14:textId="385A1181" w:rsidR="00FF3676" w:rsidRDefault="00FF3676" w:rsidP="00251C0E">
      <w:pPr>
        <w:rPr>
          <w:rFonts w:ascii="Times New Roman" w:eastAsia="Times New Roman" w:hAnsi="Times New Roman" w:cs="Times New Roman"/>
          <w:color w:val="212121"/>
          <w:shd w:val="clear" w:color="auto" w:fill="FFFFFF"/>
        </w:rPr>
      </w:pPr>
      <w:r w:rsidRPr="00664A19">
        <w:rPr>
          <w:rFonts w:ascii="Times New Roman" w:hAnsi="Times New Roman" w:cs="Times New Roman"/>
        </w:rPr>
        <w:t xml:space="preserve">President of the </w:t>
      </w:r>
      <w:r>
        <w:rPr>
          <w:rFonts w:ascii="Times New Roman" w:eastAsia="Times New Roman" w:hAnsi="Times New Roman" w:cs="Times New Roman"/>
          <w:color w:val="212121"/>
          <w:shd w:val="clear" w:color="auto" w:fill="FFFFFF"/>
        </w:rPr>
        <w:t>Society for French Studies</w:t>
      </w:r>
    </w:p>
    <w:p w14:paraId="434B80F9" w14:textId="429FAE31" w:rsidR="00FF3676" w:rsidRDefault="00FF3676" w:rsidP="00251C0E">
      <w:pPr>
        <w:rPr>
          <w:rFonts w:ascii="Times New Roman" w:eastAsia="Times New Roman" w:hAnsi="Times New Roman" w:cs="Times New Roman"/>
          <w:color w:val="212121"/>
          <w:shd w:val="clear" w:color="auto" w:fill="FFFFFF"/>
        </w:rPr>
      </w:pPr>
    </w:p>
    <w:p w14:paraId="0F275D40" w14:textId="6DA4593B" w:rsidR="00251C0E" w:rsidRPr="00FF3676" w:rsidRDefault="00FF3676" w:rsidP="00251C0E">
      <w:pPr>
        <w:rPr>
          <w:rFonts w:ascii="Times New Roman" w:hAnsi="Times New Roman" w:cs="Times New Roman"/>
        </w:rPr>
      </w:pPr>
      <w:proofErr w:type="spellStart"/>
      <w:r>
        <w:rPr>
          <w:rFonts w:ascii="Times New Roman" w:eastAsia="Times New Roman" w:hAnsi="Times New Roman" w:cs="Times New Roman"/>
          <w:color w:val="212121"/>
          <w:shd w:val="clear" w:color="auto" w:fill="FFFFFF"/>
        </w:rPr>
        <w:t>Prof.</w:t>
      </w:r>
      <w:proofErr w:type="spellEnd"/>
      <w:r>
        <w:rPr>
          <w:rFonts w:ascii="Times New Roman" w:eastAsia="Times New Roman" w:hAnsi="Times New Roman" w:cs="Times New Roman"/>
          <w:color w:val="212121"/>
          <w:shd w:val="clear" w:color="auto" w:fill="FFFFFF"/>
        </w:rPr>
        <w:t xml:space="preserve"> Chris Tinker</w:t>
      </w:r>
    </w:p>
    <w:p w14:paraId="743112AD" w14:textId="5555698E" w:rsidR="00251C0E" w:rsidRDefault="00FF3676" w:rsidP="00251C0E">
      <w:pPr>
        <w:rPr>
          <w:rFonts w:ascii="Times New Roman" w:eastAsia="Times New Roman" w:hAnsi="Times New Roman" w:cs="Times New Roman"/>
          <w:shd w:val="clear" w:color="auto" w:fill="FFFFFF"/>
        </w:rPr>
      </w:pPr>
      <w:r>
        <w:rPr>
          <w:rFonts w:ascii="Times New Roman" w:hAnsi="Times New Roman" w:cs="Times New Roman"/>
        </w:rPr>
        <w:t xml:space="preserve">President of </w:t>
      </w:r>
      <w:r>
        <w:rPr>
          <w:rFonts w:ascii="Times New Roman" w:eastAsia="Times New Roman" w:hAnsi="Times New Roman" w:cs="Times New Roman"/>
          <w:color w:val="212121"/>
          <w:shd w:val="clear" w:color="auto" w:fill="FFFFFF"/>
        </w:rPr>
        <w:t>the Association for the Study of Modern &amp; Contemporary France</w:t>
      </w:r>
    </w:p>
    <w:p w14:paraId="01A7B7A4" w14:textId="2A7F0665" w:rsidR="00BD6628" w:rsidRPr="00D65484" w:rsidRDefault="00452C7C" w:rsidP="00452C7C">
      <w:pPr>
        <w:rPr>
          <w:rFonts w:ascii="Times New Roman" w:eastAsia="Times New Roman" w:hAnsi="Times New Roman" w:cs="Times New Roman"/>
          <w:shd w:val="clear" w:color="auto" w:fill="FFFFFF"/>
        </w:rPr>
      </w:pPr>
      <w:r w:rsidRPr="00D65484">
        <w:rPr>
          <w:rFonts w:ascii="Times New Roman" w:eastAsia="Times New Roman" w:hAnsi="Times New Roman" w:cs="Times New Roman"/>
        </w:rPr>
        <w:br/>
      </w:r>
      <w:bookmarkStart w:id="0" w:name="_GoBack"/>
      <w:bookmarkEnd w:id="0"/>
    </w:p>
    <w:p w14:paraId="1A3CAF53" w14:textId="77777777" w:rsidR="00452C7C" w:rsidRPr="00D65484" w:rsidRDefault="00452C7C" w:rsidP="00452C7C">
      <w:pPr>
        <w:rPr>
          <w:rFonts w:ascii="Times New Roman" w:eastAsia="Times New Roman" w:hAnsi="Times New Roman" w:cs="Times New Roman"/>
          <w:shd w:val="clear" w:color="auto" w:fill="FFFFFF"/>
        </w:rPr>
      </w:pPr>
    </w:p>
    <w:p w14:paraId="251EC518" w14:textId="77777777" w:rsidR="00452C7C" w:rsidRPr="00D65484" w:rsidRDefault="00452C7C" w:rsidP="00452C7C">
      <w:pPr>
        <w:rPr>
          <w:rFonts w:ascii="Times New Roman" w:eastAsia="Times New Roman" w:hAnsi="Times New Roman" w:cs="Times New Roman"/>
        </w:rPr>
      </w:pPr>
      <w:r w:rsidRPr="00D65484">
        <w:rPr>
          <w:rFonts w:ascii="Times New Roman" w:eastAsia="Times New Roman" w:hAnsi="Times New Roman" w:cs="Times New Roman"/>
        </w:rPr>
        <w:br/>
      </w:r>
    </w:p>
    <w:p w14:paraId="287BE2B4" w14:textId="77777777" w:rsidR="00452C7C" w:rsidRPr="00D65484" w:rsidRDefault="00452C7C" w:rsidP="00452C7C">
      <w:pPr>
        <w:rPr>
          <w:rFonts w:ascii="Times New Roman" w:hAnsi="Times New Roman" w:cs="Times New Roman"/>
        </w:rPr>
      </w:pPr>
    </w:p>
    <w:p w14:paraId="33B4DF55" w14:textId="77777777" w:rsidR="00452C7C" w:rsidRPr="00D65484" w:rsidRDefault="00452C7C" w:rsidP="00452C7C">
      <w:pPr>
        <w:rPr>
          <w:rFonts w:ascii="Times New Roman" w:hAnsi="Times New Roman" w:cs="Times New Roman"/>
        </w:rPr>
      </w:pPr>
    </w:p>
    <w:p w14:paraId="3CE88A19" w14:textId="77777777" w:rsidR="00452C7C" w:rsidRPr="00D65484" w:rsidRDefault="00452C7C" w:rsidP="00452C7C">
      <w:pPr>
        <w:rPr>
          <w:rFonts w:ascii="Times New Roman" w:hAnsi="Times New Roman" w:cs="Times New Roman"/>
        </w:rPr>
      </w:pPr>
    </w:p>
    <w:p w14:paraId="4006A47B" w14:textId="77777777" w:rsidR="00597CAE" w:rsidRPr="00D65484" w:rsidRDefault="00597CAE">
      <w:pPr>
        <w:rPr>
          <w:rFonts w:ascii="Times New Roman" w:hAnsi="Times New Roman" w:cs="Times New Roman"/>
        </w:rPr>
      </w:pPr>
    </w:p>
    <w:sectPr w:rsidR="00597CAE" w:rsidRPr="00D65484" w:rsidSect="001B4A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7C"/>
    <w:rsid w:val="00003A2F"/>
    <w:rsid w:val="000959E5"/>
    <w:rsid w:val="000A624E"/>
    <w:rsid w:val="00122420"/>
    <w:rsid w:val="00194AEB"/>
    <w:rsid w:val="001B4A33"/>
    <w:rsid w:val="00246A3F"/>
    <w:rsid w:val="00251C0E"/>
    <w:rsid w:val="002A5B34"/>
    <w:rsid w:val="003B3E90"/>
    <w:rsid w:val="003F6845"/>
    <w:rsid w:val="0042651D"/>
    <w:rsid w:val="00452C7C"/>
    <w:rsid w:val="00462C43"/>
    <w:rsid w:val="005156BE"/>
    <w:rsid w:val="00597CAE"/>
    <w:rsid w:val="0068679C"/>
    <w:rsid w:val="00837EEF"/>
    <w:rsid w:val="00945BA7"/>
    <w:rsid w:val="00A63802"/>
    <w:rsid w:val="00A71105"/>
    <w:rsid w:val="00B17F71"/>
    <w:rsid w:val="00B51D0D"/>
    <w:rsid w:val="00B77399"/>
    <w:rsid w:val="00BD6628"/>
    <w:rsid w:val="00C4629F"/>
    <w:rsid w:val="00C60C5E"/>
    <w:rsid w:val="00CF16AB"/>
    <w:rsid w:val="00D17536"/>
    <w:rsid w:val="00D65484"/>
    <w:rsid w:val="00E133CC"/>
    <w:rsid w:val="00E55DD3"/>
    <w:rsid w:val="00F354F0"/>
    <w:rsid w:val="00F62C25"/>
    <w:rsid w:val="00F75CB1"/>
    <w:rsid w:val="00FF1689"/>
    <w:rsid w:val="00FF36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5BE42"/>
  <w15:docId w15:val="{0CB3CAFC-6C55-4647-8B8E-AF145FA0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7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52C7C"/>
    <w:rPr>
      <w:sz w:val="20"/>
      <w:szCs w:val="20"/>
    </w:rPr>
  </w:style>
  <w:style w:type="character" w:customStyle="1" w:styleId="CommentTextChar">
    <w:name w:val="Comment Text Char"/>
    <w:basedOn w:val="DefaultParagraphFont"/>
    <w:link w:val="CommentText"/>
    <w:uiPriority w:val="99"/>
    <w:rsid w:val="00452C7C"/>
    <w:rPr>
      <w:rFonts w:eastAsiaTheme="minorEastAsia"/>
      <w:sz w:val="20"/>
      <w:szCs w:val="20"/>
    </w:rPr>
  </w:style>
  <w:style w:type="paragraph" w:styleId="NormalWeb">
    <w:name w:val="Normal (Web)"/>
    <w:basedOn w:val="Normal"/>
    <w:uiPriority w:val="99"/>
    <w:unhideWhenUsed/>
    <w:rsid w:val="00452C7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52C7C"/>
    <w:rPr>
      <w:i/>
      <w:iCs/>
    </w:rPr>
  </w:style>
  <w:style w:type="character" w:styleId="Hyperlink">
    <w:name w:val="Hyperlink"/>
    <w:basedOn w:val="DefaultParagraphFont"/>
    <w:uiPriority w:val="99"/>
    <w:semiHidden/>
    <w:unhideWhenUsed/>
    <w:rsid w:val="00B51D0D"/>
    <w:rPr>
      <w:color w:val="0000FF"/>
      <w:u w:val="single"/>
    </w:rPr>
  </w:style>
  <w:style w:type="paragraph" w:styleId="BalloonText">
    <w:name w:val="Balloon Text"/>
    <w:basedOn w:val="Normal"/>
    <w:link w:val="BalloonTextChar"/>
    <w:uiPriority w:val="99"/>
    <w:semiHidden/>
    <w:unhideWhenUsed/>
    <w:rsid w:val="001B4A33"/>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A33"/>
    <w:rPr>
      <w:rFonts w:ascii="Lucida Grande" w:eastAsiaTheme="minorEastAsia" w:hAnsi="Lucida Grande"/>
      <w:sz w:val="18"/>
      <w:szCs w:val="18"/>
    </w:rPr>
  </w:style>
  <w:style w:type="character" w:customStyle="1" w:styleId="apple-converted-space">
    <w:name w:val="apple-converted-space"/>
    <w:basedOn w:val="DefaultParagraphFont"/>
    <w:rsid w:val="001B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991239">
      <w:bodyDiv w:val="1"/>
      <w:marLeft w:val="0"/>
      <w:marRight w:val="0"/>
      <w:marTop w:val="0"/>
      <w:marBottom w:val="0"/>
      <w:divBdr>
        <w:top w:val="none" w:sz="0" w:space="0" w:color="auto"/>
        <w:left w:val="none" w:sz="0" w:space="0" w:color="auto"/>
        <w:bottom w:val="none" w:sz="0" w:space="0" w:color="auto"/>
        <w:right w:val="none" w:sz="0" w:space="0" w:color="auto"/>
      </w:divBdr>
    </w:div>
    <w:div w:id="1942956421">
      <w:bodyDiv w:val="1"/>
      <w:marLeft w:val="0"/>
      <w:marRight w:val="0"/>
      <w:marTop w:val="0"/>
      <w:marBottom w:val="0"/>
      <w:divBdr>
        <w:top w:val="none" w:sz="0" w:space="0" w:color="auto"/>
        <w:left w:val="none" w:sz="0" w:space="0" w:color="auto"/>
        <w:bottom w:val="none" w:sz="0" w:space="0" w:color="auto"/>
        <w:right w:val="none" w:sz="0" w:space="0" w:color="auto"/>
      </w:divBdr>
      <w:divsChild>
        <w:div w:id="923345031">
          <w:marLeft w:val="0"/>
          <w:marRight w:val="0"/>
          <w:marTop w:val="0"/>
          <w:marBottom w:val="0"/>
          <w:divBdr>
            <w:top w:val="none" w:sz="0" w:space="0" w:color="auto"/>
            <w:left w:val="none" w:sz="0" w:space="0" w:color="auto"/>
            <w:bottom w:val="none" w:sz="0" w:space="0" w:color="auto"/>
            <w:right w:val="none" w:sz="0" w:space="0" w:color="auto"/>
          </w:divBdr>
          <w:divsChild>
            <w:div w:id="1760370121">
              <w:marLeft w:val="0"/>
              <w:marRight w:val="0"/>
              <w:marTop w:val="0"/>
              <w:marBottom w:val="0"/>
              <w:divBdr>
                <w:top w:val="none" w:sz="0" w:space="0" w:color="auto"/>
                <w:left w:val="none" w:sz="0" w:space="0" w:color="auto"/>
                <w:bottom w:val="none" w:sz="0" w:space="0" w:color="auto"/>
                <w:right w:val="none" w:sz="0" w:space="0" w:color="auto"/>
              </w:divBdr>
              <w:divsChild>
                <w:div w:id="11267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Marion</dc:creator>
  <cp:keywords/>
  <dc:description/>
  <cp:lastModifiedBy>SCHMID Marion</cp:lastModifiedBy>
  <cp:revision>19</cp:revision>
  <dcterms:created xsi:type="dcterms:W3CDTF">2020-02-06T11:07:00Z</dcterms:created>
  <dcterms:modified xsi:type="dcterms:W3CDTF">2020-02-10T13:57:00Z</dcterms:modified>
</cp:coreProperties>
</file>