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8C" w:rsidRDefault="00AF7514" w:rsidP="00AF7514">
      <w:pPr>
        <w:pStyle w:val="Title"/>
        <w:rPr>
          <w:sz w:val="72"/>
        </w:rPr>
      </w:pPr>
      <w:r>
        <w:rPr>
          <w:sz w:val="72"/>
        </w:rPr>
        <w:t xml:space="preserve">Fledglings Day </w:t>
      </w:r>
      <w:r w:rsidR="00792AC7">
        <w:rPr>
          <w:sz w:val="72"/>
        </w:rPr>
        <w:t>Nursery</w:t>
      </w:r>
    </w:p>
    <w:p w:rsidR="0019578C" w:rsidRDefault="0019578C" w:rsidP="0019578C">
      <w:pPr>
        <w:pStyle w:val="Title"/>
        <w:rPr>
          <w:sz w:val="72"/>
        </w:rPr>
      </w:pPr>
    </w:p>
    <w:p w:rsidR="0019578C" w:rsidRDefault="0019578C" w:rsidP="0019578C">
      <w:pPr>
        <w:pStyle w:val="Title"/>
        <w:rPr>
          <w:sz w:val="72"/>
        </w:rPr>
      </w:pPr>
    </w:p>
    <w:p w:rsidR="0019578C" w:rsidRDefault="0019578C" w:rsidP="0019578C">
      <w:pPr>
        <w:pStyle w:val="Heading1"/>
      </w:pPr>
    </w:p>
    <w:p w:rsidR="0019578C" w:rsidRDefault="0019578C" w:rsidP="0019578C"/>
    <w:p w:rsidR="0019578C" w:rsidRDefault="0019578C" w:rsidP="0019578C">
      <w:pPr>
        <w:pStyle w:val="Heading1"/>
      </w:pPr>
    </w:p>
    <w:p w:rsidR="0019578C" w:rsidRDefault="0019578C" w:rsidP="00890ED2">
      <w:pPr>
        <w:pStyle w:val="Heading1"/>
      </w:pPr>
      <w:r>
        <w:t>Health and S</w:t>
      </w:r>
      <w:r w:rsidRPr="00F0272B">
        <w:t xml:space="preserve">afety </w:t>
      </w:r>
      <w:r>
        <w:t>P</w:t>
      </w:r>
      <w:r w:rsidRPr="00F0272B">
        <w:t>olicy</w:t>
      </w:r>
    </w:p>
    <w:p w:rsidR="0019578C" w:rsidRDefault="0019578C" w:rsidP="0019578C"/>
    <w:p w:rsidR="0019578C" w:rsidRDefault="0019578C" w:rsidP="0019578C">
      <w:pPr>
        <w:ind w:left="2160" w:firstLine="720"/>
        <w:rPr>
          <w:rFonts w:ascii="Calibri" w:hAnsi="Calibri"/>
        </w:rPr>
      </w:pPr>
    </w:p>
    <w:p w:rsidR="0019578C" w:rsidRDefault="0019578C" w:rsidP="0019578C">
      <w:pPr>
        <w:ind w:left="2160" w:firstLine="720"/>
        <w:rPr>
          <w:rFonts w:ascii="Calibri" w:hAnsi="Calibri"/>
        </w:rPr>
      </w:pPr>
    </w:p>
    <w:p w:rsidR="0019578C" w:rsidRDefault="0019578C" w:rsidP="0019578C">
      <w:pPr>
        <w:ind w:left="2160" w:firstLine="720"/>
        <w:rPr>
          <w:rFonts w:ascii="Calibri" w:hAnsi="Calibri"/>
        </w:rPr>
      </w:pPr>
    </w:p>
    <w:p w:rsidR="001557DE" w:rsidRDefault="001557DE" w:rsidP="00330AE0">
      <w:pPr>
        <w:ind w:left="2160" w:firstLine="720"/>
        <w:rPr>
          <w:rFonts w:ascii="Calibri" w:hAnsi="Calibri"/>
        </w:rPr>
      </w:pPr>
    </w:p>
    <w:p w:rsidR="008E6D37" w:rsidRPr="008E6D37" w:rsidRDefault="00722B74" w:rsidP="008E6D37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2023</w:t>
      </w:r>
    </w:p>
    <w:p w:rsidR="008E6D37" w:rsidRPr="008E6D37" w:rsidRDefault="008E6D37" w:rsidP="008E6D37">
      <w:pPr>
        <w:ind w:left="2160"/>
        <w:rPr>
          <w:rFonts w:ascii="Calibri" w:hAnsi="Calibri"/>
        </w:rPr>
      </w:pPr>
    </w:p>
    <w:p w:rsidR="008E6D37" w:rsidRPr="008E6D37" w:rsidRDefault="00722B74" w:rsidP="008E6D37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8E6D37" w:rsidRPr="008E6D37" w:rsidRDefault="008E6D37" w:rsidP="008E6D37">
      <w:pPr>
        <w:ind w:left="2160" w:firstLine="720"/>
        <w:rPr>
          <w:rFonts w:ascii="Calibri" w:hAnsi="Calibri"/>
        </w:rPr>
      </w:pPr>
    </w:p>
    <w:p w:rsidR="008E6D37" w:rsidRPr="008E6D37" w:rsidRDefault="008E6D37" w:rsidP="008E6D37">
      <w:pPr>
        <w:ind w:left="2160" w:firstLine="720"/>
        <w:rPr>
          <w:rFonts w:ascii="Calibri" w:hAnsi="Calibri"/>
        </w:rPr>
      </w:pPr>
      <w:r w:rsidRPr="008E6D37">
        <w:rPr>
          <w:rFonts w:ascii="Calibri" w:hAnsi="Calibri"/>
        </w:rPr>
        <w:t>Reviewed by:</w:t>
      </w:r>
      <w:r w:rsidRPr="008E6D37">
        <w:rPr>
          <w:rFonts w:ascii="Calibri" w:hAnsi="Calibri"/>
        </w:rPr>
        <w:tab/>
      </w:r>
      <w:r w:rsidRPr="008E6D37">
        <w:rPr>
          <w:rFonts w:ascii="Calibri" w:hAnsi="Calibri"/>
        </w:rPr>
        <w:tab/>
        <w:t xml:space="preserve">Miss A West </w:t>
      </w:r>
    </w:p>
    <w:p w:rsidR="002B3BE3" w:rsidRPr="00936737" w:rsidRDefault="0019578C" w:rsidP="0019578C">
      <w:pPr>
        <w:pStyle w:val="Heading1"/>
        <w:jc w:val="left"/>
      </w:pPr>
      <w:r>
        <w:br w:type="page"/>
      </w:r>
      <w:r w:rsidR="002B3BE3" w:rsidRPr="00936737">
        <w:lastRenderedPageBreak/>
        <w:t xml:space="preserve">1 </w:t>
      </w:r>
      <w:r w:rsidR="002B3BE3" w:rsidRPr="00936737">
        <w:tab/>
        <w:t>Introduction</w:t>
      </w:r>
    </w:p>
    <w:p w:rsidR="00931133" w:rsidRPr="00931133" w:rsidRDefault="00287692" w:rsidP="00E7321F">
      <w:pPr>
        <w:spacing w:after="120"/>
        <w:ind w:left="720"/>
        <w:rPr>
          <w:rFonts w:cs="Arial"/>
        </w:rPr>
      </w:pPr>
      <w:r w:rsidRPr="00287692">
        <w:rPr>
          <w:rFonts w:cs="Arial"/>
        </w:rPr>
        <w:t xml:space="preserve">The </w:t>
      </w:r>
      <w:r w:rsidR="002C7EF8">
        <w:rPr>
          <w:rFonts w:cs="Arial"/>
        </w:rPr>
        <w:t>r</w:t>
      </w:r>
      <w:r w:rsidRPr="00931133">
        <w:rPr>
          <w:rFonts w:cs="Arial"/>
        </w:rPr>
        <w:t>evised EYFS (</w:t>
      </w:r>
      <w:r w:rsidR="00904AD0">
        <w:rPr>
          <w:rFonts w:cs="Arial"/>
        </w:rPr>
        <w:t>Sept 2014</w:t>
      </w:r>
      <w:r w:rsidR="0019578C">
        <w:rPr>
          <w:rFonts w:cs="Arial"/>
        </w:rPr>
        <w:t xml:space="preserve">) </w:t>
      </w:r>
      <w:r w:rsidR="00931133">
        <w:rPr>
          <w:rFonts w:cs="Arial"/>
        </w:rPr>
        <w:t>requires all provider</w:t>
      </w:r>
      <w:r w:rsidR="00931133" w:rsidRPr="00931133">
        <w:rPr>
          <w:rFonts w:cs="Arial"/>
        </w:rPr>
        <w:t xml:space="preserve">s to have </w:t>
      </w:r>
      <w:r w:rsidRPr="00931133">
        <w:rPr>
          <w:rFonts w:cs="Arial"/>
        </w:rPr>
        <w:t>a</w:t>
      </w:r>
      <w:r w:rsidR="00931133">
        <w:rPr>
          <w:rFonts w:cs="Arial"/>
        </w:rPr>
        <w:t xml:space="preserve">n effective </w:t>
      </w:r>
      <w:r w:rsidRPr="00931133">
        <w:rPr>
          <w:rFonts w:cs="Arial"/>
        </w:rPr>
        <w:t xml:space="preserve"> health and</w:t>
      </w:r>
      <w:r w:rsidR="00931133">
        <w:rPr>
          <w:rFonts w:cs="Arial"/>
        </w:rPr>
        <w:t xml:space="preserve"> safety policy</w:t>
      </w:r>
      <w:r w:rsidR="00E7321F">
        <w:rPr>
          <w:rFonts w:cs="Arial"/>
        </w:rPr>
        <w:t>.</w:t>
      </w:r>
      <w:r w:rsidR="00931133">
        <w:rPr>
          <w:rFonts w:cs="Arial"/>
        </w:rPr>
        <w:t xml:space="preserve"> </w:t>
      </w:r>
    </w:p>
    <w:p w:rsidR="002B3BE3" w:rsidRPr="00931133" w:rsidRDefault="00931133" w:rsidP="00E7321F">
      <w:pPr>
        <w:spacing w:after="120"/>
        <w:ind w:left="720"/>
        <w:rPr>
          <w:rFonts w:cs="Arial"/>
        </w:rPr>
      </w:pPr>
      <w:r w:rsidRPr="00931133">
        <w:rPr>
          <w:rFonts w:cs="Arial"/>
        </w:rPr>
        <w:t xml:space="preserve">This </w:t>
      </w:r>
      <w:r w:rsidR="00E7321F">
        <w:rPr>
          <w:rFonts w:cs="Arial"/>
        </w:rPr>
        <w:t xml:space="preserve">policy </w:t>
      </w:r>
      <w:r w:rsidR="0069027B">
        <w:rPr>
          <w:rFonts w:cs="Arial"/>
        </w:rPr>
        <w:t>must identify</w:t>
      </w:r>
      <w:r w:rsidRPr="00931133">
        <w:rPr>
          <w:rFonts w:cs="Arial"/>
        </w:rPr>
        <w:t xml:space="preserve"> how the </w:t>
      </w:r>
      <w:r>
        <w:rPr>
          <w:rFonts w:cs="Arial"/>
        </w:rPr>
        <w:t xml:space="preserve">procedures </w:t>
      </w:r>
      <w:r w:rsidR="00E7321F">
        <w:rPr>
          <w:rFonts w:cs="Arial"/>
        </w:rPr>
        <w:t xml:space="preserve">put in </w:t>
      </w:r>
      <w:r>
        <w:rPr>
          <w:rFonts w:cs="Arial"/>
        </w:rPr>
        <w:t xml:space="preserve">place </w:t>
      </w:r>
      <w:r w:rsidR="00E7321F">
        <w:rPr>
          <w:rFonts w:cs="Arial"/>
        </w:rPr>
        <w:t>will</w:t>
      </w:r>
      <w:r>
        <w:rPr>
          <w:rFonts w:cs="Arial"/>
        </w:rPr>
        <w:t xml:space="preserve"> </w:t>
      </w:r>
      <w:r w:rsidR="00A05D71">
        <w:rPr>
          <w:rFonts w:cs="Arial"/>
        </w:rPr>
        <w:t>ensure</w:t>
      </w:r>
      <w:r w:rsidR="00CC46C4">
        <w:rPr>
          <w:rFonts w:cs="Arial"/>
        </w:rPr>
        <w:t xml:space="preserve"> that</w:t>
      </w:r>
      <w:r w:rsidR="00A05D71">
        <w:rPr>
          <w:rFonts w:cs="Arial"/>
        </w:rPr>
        <w:t xml:space="preserve"> </w:t>
      </w:r>
      <w:r w:rsidRPr="00931133">
        <w:rPr>
          <w:rFonts w:cs="Arial"/>
        </w:rPr>
        <w:t xml:space="preserve">children </w:t>
      </w:r>
      <w:r w:rsidR="00A05D71">
        <w:rPr>
          <w:rFonts w:cs="Arial"/>
        </w:rPr>
        <w:t xml:space="preserve">and staff </w:t>
      </w:r>
      <w:r w:rsidRPr="00931133">
        <w:rPr>
          <w:rFonts w:cs="Arial"/>
        </w:rPr>
        <w:t>are kept safe and healthy</w:t>
      </w:r>
      <w:r w:rsidR="00E7321F">
        <w:rPr>
          <w:rFonts w:cs="Arial"/>
        </w:rPr>
        <w:t>.</w:t>
      </w:r>
      <w:r w:rsidRPr="00931133">
        <w:rPr>
          <w:rFonts w:cs="Arial"/>
        </w:rPr>
        <w:t xml:space="preserve"> </w:t>
      </w:r>
    </w:p>
    <w:p w:rsidR="002B3BE3" w:rsidRDefault="002B3BE3" w:rsidP="00114798">
      <w:pPr>
        <w:pStyle w:val="Heading2"/>
      </w:pPr>
      <w:r>
        <w:t xml:space="preserve">2 </w:t>
      </w:r>
      <w:r>
        <w:tab/>
        <w:t>Aims and objectives</w:t>
      </w:r>
    </w:p>
    <w:p w:rsidR="00A71D62" w:rsidRDefault="00931133" w:rsidP="00E7321F">
      <w:pPr>
        <w:spacing w:after="120"/>
        <w:ind w:left="720"/>
        <w:rPr>
          <w:rFonts w:cs="Arial"/>
        </w:rPr>
      </w:pPr>
      <w:r>
        <w:rPr>
          <w:rFonts w:cs="Arial"/>
        </w:rPr>
        <w:t xml:space="preserve">This policy </w:t>
      </w:r>
      <w:r w:rsidR="00287692" w:rsidRPr="00287692">
        <w:rPr>
          <w:rFonts w:cs="Arial"/>
        </w:rPr>
        <w:t>aim</w:t>
      </w:r>
      <w:r>
        <w:rPr>
          <w:rFonts w:cs="Arial"/>
        </w:rPr>
        <w:t>s</w:t>
      </w:r>
      <w:r w:rsidR="00BD7C96">
        <w:rPr>
          <w:rFonts w:cs="Arial"/>
        </w:rPr>
        <w:t xml:space="preserve"> to help</w:t>
      </w:r>
      <w:r w:rsidR="00287692" w:rsidRPr="00287692">
        <w:rPr>
          <w:rFonts w:cs="Arial"/>
        </w:rPr>
        <w:t xml:space="preserve"> children, parents</w:t>
      </w:r>
      <w:r w:rsidR="00662ABE">
        <w:rPr>
          <w:rFonts w:cs="Arial"/>
        </w:rPr>
        <w:t>/carers</w:t>
      </w:r>
      <w:r w:rsidR="00287692" w:rsidRPr="00287692">
        <w:rPr>
          <w:rFonts w:cs="Arial"/>
        </w:rPr>
        <w:t xml:space="preserve"> and staff </w:t>
      </w:r>
      <w:r w:rsidR="00BD7C96">
        <w:rPr>
          <w:rFonts w:cs="Arial"/>
        </w:rPr>
        <w:t xml:space="preserve">be </w:t>
      </w:r>
      <w:r w:rsidR="00287692" w:rsidRPr="00287692">
        <w:rPr>
          <w:rFonts w:cs="Arial"/>
        </w:rPr>
        <w:t>aware of any potential health and safety</w:t>
      </w:r>
      <w:r>
        <w:rPr>
          <w:rFonts w:cs="Arial"/>
        </w:rPr>
        <w:t xml:space="preserve"> issues </w:t>
      </w:r>
      <w:r w:rsidR="00E7321F">
        <w:rPr>
          <w:rFonts w:cs="Arial"/>
        </w:rPr>
        <w:t>and how these will be addressed</w:t>
      </w:r>
      <w:r>
        <w:rPr>
          <w:rFonts w:cs="Arial"/>
        </w:rPr>
        <w:t xml:space="preserve"> or monitored</w:t>
      </w:r>
      <w:r w:rsidR="00E7321F">
        <w:rPr>
          <w:rFonts w:cs="Arial"/>
        </w:rPr>
        <w:t>.</w:t>
      </w:r>
      <w:r>
        <w:rPr>
          <w:rFonts w:cs="Arial"/>
        </w:rPr>
        <w:t xml:space="preserve"> </w:t>
      </w:r>
    </w:p>
    <w:p w:rsidR="00931133" w:rsidRPr="00A71D62" w:rsidRDefault="00A05D71" w:rsidP="00E7321F">
      <w:pPr>
        <w:spacing w:after="120"/>
        <w:ind w:left="720"/>
        <w:rPr>
          <w:rFonts w:cs="Arial"/>
        </w:rPr>
      </w:pPr>
      <w:r>
        <w:rPr>
          <w:rFonts w:cs="Arial"/>
        </w:rPr>
        <w:t xml:space="preserve">The objective of this policy </w:t>
      </w:r>
      <w:r w:rsidR="00931133">
        <w:rPr>
          <w:rFonts w:cs="Arial"/>
        </w:rPr>
        <w:t xml:space="preserve">is </w:t>
      </w:r>
      <w:r w:rsidR="00931133" w:rsidRPr="00287692">
        <w:rPr>
          <w:rFonts w:cs="Arial"/>
        </w:rPr>
        <w:t xml:space="preserve">to </w:t>
      </w:r>
      <w:r>
        <w:rPr>
          <w:rFonts w:cs="Arial"/>
        </w:rPr>
        <w:t xml:space="preserve">minimise or eliminate </w:t>
      </w:r>
      <w:r w:rsidR="00931133">
        <w:rPr>
          <w:rFonts w:cs="Arial"/>
        </w:rPr>
        <w:t xml:space="preserve">hazards and risks in order to enable our children </w:t>
      </w:r>
      <w:r w:rsidR="0069027B">
        <w:rPr>
          <w:rFonts w:cs="Arial"/>
        </w:rPr>
        <w:t xml:space="preserve">and staff </w:t>
      </w:r>
      <w:r w:rsidR="00931133">
        <w:rPr>
          <w:rFonts w:cs="Arial"/>
        </w:rPr>
        <w:t>to thrive in a healthy and safe environment</w:t>
      </w:r>
      <w:r w:rsidR="00E7321F">
        <w:rPr>
          <w:rFonts w:cs="Arial"/>
        </w:rPr>
        <w:t>.</w:t>
      </w:r>
    </w:p>
    <w:p w:rsidR="00E3207B" w:rsidRDefault="002B3BE3" w:rsidP="00114798">
      <w:pPr>
        <w:spacing w:before="240" w:after="60"/>
        <w:ind w:left="720" w:hanging="720"/>
      </w:pPr>
      <w:r w:rsidRPr="00E3207B">
        <w:rPr>
          <w:b/>
        </w:rPr>
        <w:t>3</w:t>
      </w:r>
      <w:r>
        <w:tab/>
      </w:r>
      <w:r w:rsidR="00494BA8">
        <w:rPr>
          <w:b/>
          <w:bCs/>
          <w:sz w:val="24"/>
        </w:rPr>
        <w:t xml:space="preserve">Health </w:t>
      </w:r>
      <w:r w:rsidR="00280533" w:rsidRPr="00280533">
        <w:rPr>
          <w:b/>
          <w:bCs/>
          <w:sz w:val="24"/>
        </w:rPr>
        <w:t>and</w:t>
      </w:r>
      <w:r w:rsidR="00494BA8">
        <w:rPr>
          <w:b/>
          <w:bCs/>
          <w:sz w:val="24"/>
        </w:rPr>
        <w:t xml:space="preserve"> safety </w:t>
      </w:r>
    </w:p>
    <w:p w:rsidR="00A8183E" w:rsidRPr="00931133" w:rsidRDefault="00931133" w:rsidP="00E7321F">
      <w:pPr>
        <w:spacing w:after="120"/>
        <w:ind w:left="720"/>
        <w:rPr>
          <w:rFonts w:cs="Arial"/>
          <w:strike/>
        </w:rPr>
      </w:pPr>
      <w:r>
        <w:rPr>
          <w:rFonts w:cs="Arial"/>
        </w:rPr>
        <w:t>We</w:t>
      </w:r>
      <w:r w:rsidRPr="00287692">
        <w:rPr>
          <w:rFonts w:cs="Arial"/>
        </w:rPr>
        <w:t xml:space="preserve"> believe that the health and safety of childre</w:t>
      </w:r>
      <w:r>
        <w:rPr>
          <w:rFonts w:cs="Arial"/>
        </w:rPr>
        <w:t>n</w:t>
      </w:r>
      <w:r w:rsidR="00B94FC3">
        <w:rPr>
          <w:rFonts w:cs="Arial"/>
        </w:rPr>
        <w:t xml:space="preserve"> and staff</w:t>
      </w:r>
      <w:r>
        <w:rPr>
          <w:rFonts w:cs="Arial"/>
        </w:rPr>
        <w:t xml:space="preserve"> is of paramount importance and </w:t>
      </w:r>
      <w:r w:rsidR="00482EFA">
        <w:rPr>
          <w:rFonts w:cs="Arial"/>
        </w:rPr>
        <w:t xml:space="preserve">we </w:t>
      </w:r>
      <w:r w:rsidRPr="00287692">
        <w:rPr>
          <w:rFonts w:cs="Arial"/>
        </w:rPr>
        <w:t xml:space="preserve">are committed to </w:t>
      </w:r>
      <w:r>
        <w:rPr>
          <w:rFonts w:cs="Arial"/>
        </w:rPr>
        <w:t xml:space="preserve">providing a safe and healthy environment </w:t>
      </w:r>
      <w:r w:rsidRPr="00287692">
        <w:rPr>
          <w:rFonts w:cs="Arial"/>
        </w:rPr>
        <w:t xml:space="preserve">for </w:t>
      </w:r>
      <w:r>
        <w:rPr>
          <w:rFonts w:cs="Arial"/>
        </w:rPr>
        <w:t>children, parents/carers and</w:t>
      </w:r>
      <w:r w:rsidRPr="00287692">
        <w:rPr>
          <w:rFonts w:cs="Arial"/>
        </w:rPr>
        <w:t xml:space="preserve"> staff</w:t>
      </w:r>
      <w:r w:rsidR="00E7321F" w:rsidRPr="00E7321F">
        <w:rPr>
          <w:rFonts w:cs="Arial"/>
        </w:rPr>
        <w:t>.</w:t>
      </w:r>
    </w:p>
    <w:p w:rsidR="00931133" w:rsidRPr="00287692" w:rsidRDefault="00CC46C4" w:rsidP="00CC46C4">
      <w:pPr>
        <w:spacing w:after="120"/>
        <w:rPr>
          <w:rFonts w:cs="Arial"/>
        </w:rPr>
      </w:pPr>
      <w:r w:rsidRPr="004B3BA1">
        <w:rPr>
          <w:rFonts w:cs="Arial"/>
          <w:b/>
        </w:rPr>
        <w:t>3.1</w:t>
      </w:r>
      <w:r w:rsidR="00931133">
        <w:rPr>
          <w:rFonts w:cs="Arial"/>
          <w:b/>
        </w:rPr>
        <w:t xml:space="preserve">     </w:t>
      </w:r>
      <w:r>
        <w:rPr>
          <w:rFonts w:cs="Arial"/>
          <w:b/>
        </w:rPr>
        <w:t xml:space="preserve"> </w:t>
      </w:r>
      <w:r w:rsidR="00931133" w:rsidRPr="00287692">
        <w:rPr>
          <w:rFonts w:cs="Arial"/>
        </w:rPr>
        <w:t>To achieve this we will actively work towards the following objectives</w:t>
      </w:r>
      <w:r w:rsidR="0088769C">
        <w:rPr>
          <w:rFonts w:cs="Arial"/>
        </w:rPr>
        <w:t xml:space="preserve"> by</w:t>
      </w:r>
      <w:r w:rsidR="00931133" w:rsidRPr="00287692">
        <w:rPr>
          <w:rFonts w:cs="Arial"/>
        </w:rPr>
        <w:t>:</w:t>
      </w:r>
    </w:p>
    <w:p w:rsidR="00931133" w:rsidRDefault="00931133" w:rsidP="00931133">
      <w:pPr>
        <w:numPr>
          <w:ilvl w:val="0"/>
          <w:numId w:val="29"/>
        </w:numPr>
        <w:spacing w:afterLines="60" w:after="144"/>
        <w:ind w:left="1434" w:hanging="357"/>
        <w:rPr>
          <w:rFonts w:cs="Arial"/>
        </w:rPr>
      </w:pPr>
      <w:r>
        <w:rPr>
          <w:rFonts w:cs="Arial"/>
        </w:rPr>
        <w:t>involving</w:t>
      </w:r>
      <w:r w:rsidRPr="00287692">
        <w:rPr>
          <w:rFonts w:cs="Arial"/>
        </w:rPr>
        <w:t xml:space="preserve"> all staff in all matters concerning </w:t>
      </w:r>
      <w:r w:rsidR="00CC46C4">
        <w:rPr>
          <w:rFonts w:cs="Arial"/>
        </w:rPr>
        <w:t>health and safety</w:t>
      </w:r>
      <w:r w:rsidR="004B3BA1">
        <w:rPr>
          <w:rFonts w:cs="Arial"/>
        </w:rPr>
        <w:t>;</w:t>
      </w:r>
    </w:p>
    <w:p w:rsidR="00931133" w:rsidRPr="00931133" w:rsidRDefault="00931133" w:rsidP="00931133">
      <w:pPr>
        <w:numPr>
          <w:ilvl w:val="0"/>
          <w:numId w:val="29"/>
        </w:numPr>
        <w:spacing w:afterLines="60" w:after="144"/>
        <w:ind w:left="1434" w:hanging="357"/>
        <w:rPr>
          <w:rFonts w:cs="Arial"/>
        </w:rPr>
      </w:pPr>
      <w:r w:rsidRPr="00931133">
        <w:rPr>
          <w:rFonts w:cs="Arial"/>
        </w:rPr>
        <w:t>preventing accidents, injuries and ill-health and</w:t>
      </w:r>
      <w:r>
        <w:rPr>
          <w:rFonts w:cs="Arial"/>
        </w:rPr>
        <w:t xml:space="preserve"> by </w:t>
      </w:r>
      <w:r w:rsidRPr="00931133">
        <w:rPr>
          <w:rFonts w:cs="Arial"/>
        </w:rPr>
        <w:t>indentifying and elimi</w:t>
      </w:r>
      <w:r w:rsidR="00CC46C4">
        <w:rPr>
          <w:rFonts w:cs="Arial"/>
        </w:rPr>
        <w:t>nating any hazardous situations</w:t>
      </w:r>
      <w:r w:rsidR="004B3BA1">
        <w:rPr>
          <w:rFonts w:cs="Arial"/>
        </w:rPr>
        <w:t>;</w:t>
      </w:r>
    </w:p>
    <w:p w:rsidR="00931133" w:rsidRPr="00287692" w:rsidRDefault="00931133" w:rsidP="00931133">
      <w:pPr>
        <w:numPr>
          <w:ilvl w:val="0"/>
          <w:numId w:val="29"/>
        </w:numPr>
        <w:spacing w:afterLines="60" w:after="144"/>
        <w:ind w:left="1434" w:hanging="357"/>
        <w:rPr>
          <w:rFonts w:cs="Arial"/>
        </w:rPr>
      </w:pPr>
      <w:r>
        <w:rPr>
          <w:rFonts w:cs="Arial"/>
        </w:rPr>
        <w:t>achieving</w:t>
      </w:r>
      <w:r w:rsidRPr="00287692">
        <w:rPr>
          <w:rFonts w:cs="Arial"/>
        </w:rPr>
        <w:t xml:space="preserve"> a high standard of occupational heal</w:t>
      </w:r>
      <w:r w:rsidR="00CC46C4">
        <w:rPr>
          <w:rFonts w:cs="Arial"/>
        </w:rPr>
        <w:t>th, safety, welfare and hygiene</w:t>
      </w:r>
      <w:r w:rsidR="004B3BA1">
        <w:rPr>
          <w:rFonts w:cs="Arial"/>
        </w:rPr>
        <w:t>;</w:t>
      </w:r>
    </w:p>
    <w:p w:rsidR="00931133" w:rsidRPr="00287692" w:rsidRDefault="00931133" w:rsidP="00931133">
      <w:pPr>
        <w:numPr>
          <w:ilvl w:val="0"/>
          <w:numId w:val="29"/>
        </w:numPr>
        <w:spacing w:afterLines="60" w:after="144"/>
        <w:ind w:left="1434" w:hanging="357"/>
        <w:rPr>
          <w:rFonts w:cs="Arial"/>
        </w:rPr>
      </w:pPr>
      <w:r>
        <w:rPr>
          <w:rFonts w:cs="Arial"/>
        </w:rPr>
        <w:t>controlling</w:t>
      </w:r>
      <w:r w:rsidRPr="00287692">
        <w:rPr>
          <w:rFonts w:cs="Arial"/>
        </w:rPr>
        <w:t xml:space="preserve"> situations likely to be hazardous to health and safety or cause damage to persons or equipment</w:t>
      </w:r>
      <w:r>
        <w:rPr>
          <w:rFonts w:cs="Arial"/>
        </w:rPr>
        <w:t xml:space="preserve"> within the school/setting</w:t>
      </w:r>
      <w:r w:rsidR="004B3BA1">
        <w:rPr>
          <w:rFonts w:cs="Arial"/>
        </w:rPr>
        <w:t>;</w:t>
      </w:r>
    </w:p>
    <w:p w:rsidR="00931133" w:rsidRDefault="00931133" w:rsidP="00931133">
      <w:pPr>
        <w:numPr>
          <w:ilvl w:val="0"/>
          <w:numId w:val="29"/>
        </w:numPr>
        <w:spacing w:afterLines="60" w:after="144"/>
        <w:ind w:left="1434" w:hanging="357"/>
        <w:rPr>
          <w:rFonts w:cs="Arial"/>
        </w:rPr>
      </w:pPr>
      <w:r>
        <w:rPr>
          <w:rFonts w:cs="Arial"/>
        </w:rPr>
        <w:t>providing</w:t>
      </w:r>
      <w:r w:rsidRPr="00287692">
        <w:rPr>
          <w:rFonts w:cs="Arial"/>
        </w:rPr>
        <w:t xml:space="preserve"> </w:t>
      </w:r>
      <w:r w:rsidR="00CC46C4">
        <w:rPr>
          <w:rFonts w:cs="Arial"/>
        </w:rPr>
        <w:t>a safe and healthy environment</w:t>
      </w:r>
      <w:r w:rsidR="004B3BA1">
        <w:rPr>
          <w:rFonts w:cs="Arial"/>
        </w:rPr>
        <w:t>;</w:t>
      </w:r>
    </w:p>
    <w:p w:rsidR="00590078" w:rsidRPr="00287692" w:rsidRDefault="00E7321F" w:rsidP="00931133">
      <w:pPr>
        <w:numPr>
          <w:ilvl w:val="0"/>
          <w:numId w:val="29"/>
        </w:numPr>
        <w:spacing w:afterLines="60" w:after="144"/>
        <w:ind w:left="1434" w:hanging="357"/>
        <w:rPr>
          <w:rFonts w:cs="Arial"/>
        </w:rPr>
      </w:pPr>
      <w:r>
        <w:rPr>
          <w:rFonts w:cs="Arial"/>
        </w:rPr>
        <w:t>r</w:t>
      </w:r>
      <w:r w:rsidR="00590078">
        <w:rPr>
          <w:rFonts w:cs="Arial"/>
        </w:rPr>
        <w:t>ecording accidents in an accident book and reflecting on the data this provides</w:t>
      </w:r>
      <w:r>
        <w:rPr>
          <w:rFonts w:cs="Arial"/>
        </w:rPr>
        <w:t>.</w:t>
      </w:r>
    </w:p>
    <w:p w:rsidR="00A05D71" w:rsidRDefault="00590078" w:rsidP="00E7321F">
      <w:pPr>
        <w:spacing w:after="120"/>
        <w:ind w:left="720" w:hanging="675"/>
        <w:rPr>
          <w:rFonts w:cs="Arial"/>
          <w:bCs/>
        </w:rPr>
      </w:pPr>
      <w:r w:rsidRPr="004B3BA1">
        <w:rPr>
          <w:rFonts w:cs="Arial"/>
          <w:b/>
          <w:bCs/>
        </w:rPr>
        <w:t xml:space="preserve">3.2 </w:t>
      </w:r>
      <w:r w:rsidR="00E7321F" w:rsidRPr="004B3BA1">
        <w:rPr>
          <w:rFonts w:cs="Arial"/>
          <w:b/>
          <w:bCs/>
        </w:rPr>
        <w:tab/>
      </w:r>
      <w:r w:rsidR="00931133">
        <w:rPr>
          <w:rFonts w:cs="Arial"/>
          <w:bCs/>
        </w:rPr>
        <w:t xml:space="preserve">We have </w:t>
      </w:r>
      <w:r w:rsidR="00931133" w:rsidRPr="00494BA8">
        <w:rPr>
          <w:rFonts w:cs="Arial"/>
          <w:bCs/>
        </w:rPr>
        <w:t>clear and well-understood procedures for assessing any risks to ch</w:t>
      </w:r>
      <w:r w:rsidR="00411F35">
        <w:rPr>
          <w:rFonts w:cs="Arial"/>
          <w:bCs/>
        </w:rPr>
        <w:t xml:space="preserve">ildren’s  </w:t>
      </w:r>
      <w:r w:rsidR="00A05D71">
        <w:rPr>
          <w:rFonts w:cs="Arial"/>
          <w:bCs/>
        </w:rPr>
        <w:t>safety</w:t>
      </w:r>
      <w:r w:rsidR="00931133" w:rsidRPr="00494BA8">
        <w:rPr>
          <w:rFonts w:cs="Arial"/>
          <w:bCs/>
        </w:rPr>
        <w:t xml:space="preserve"> and we review these risk assessments regularly</w:t>
      </w:r>
      <w:r w:rsidR="00931133">
        <w:rPr>
          <w:rFonts w:cs="Arial"/>
          <w:bCs/>
        </w:rPr>
        <w:t>.</w:t>
      </w:r>
    </w:p>
    <w:p w:rsidR="00494BA8" w:rsidRPr="00494BA8" w:rsidRDefault="00494BA8" w:rsidP="00E7321F">
      <w:pPr>
        <w:spacing w:after="120"/>
        <w:ind w:left="720" w:hanging="675"/>
        <w:rPr>
          <w:rFonts w:cs="Arial"/>
          <w:bCs/>
        </w:rPr>
      </w:pPr>
      <w:r w:rsidRPr="004B3BA1">
        <w:rPr>
          <w:rFonts w:cs="Arial"/>
          <w:b/>
          <w:bCs/>
        </w:rPr>
        <w:t>3</w:t>
      </w:r>
      <w:r w:rsidR="00411F35" w:rsidRPr="004B3BA1">
        <w:rPr>
          <w:rFonts w:cs="Arial"/>
          <w:b/>
          <w:bCs/>
        </w:rPr>
        <w:t>.3</w:t>
      </w:r>
      <w:r w:rsidRPr="00494BA8">
        <w:rPr>
          <w:rFonts w:cs="Arial"/>
          <w:b/>
          <w:bCs/>
        </w:rPr>
        <w:tab/>
      </w:r>
      <w:r w:rsidRPr="00494BA8">
        <w:rPr>
          <w:rFonts w:cs="Arial"/>
          <w:bCs/>
        </w:rPr>
        <w:t>Our risk assessment procedures are part of a continuous process to prevent any dangerous incident taking place. They are the respo</w:t>
      </w:r>
      <w:r w:rsidR="00D91D37">
        <w:rPr>
          <w:rFonts w:cs="Arial"/>
          <w:bCs/>
        </w:rPr>
        <w:t xml:space="preserve">nsibility </w:t>
      </w:r>
      <w:r w:rsidRPr="00494BA8">
        <w:rPr>
          <w:rFonts w:cs="Arial"/>
          <w:bCs/>
        </w:rPr>
        <w:t>of all staff as part of their daily duties.</w:t>
      </w:r>
    </w:p>
    <w:p w:rsidR="00494BA8" w:rsidRDefault="00494BA8" w:rsidP="00E7321F">
      <w:pPr>
        <w:spacing w:after="120"/>
        <w:ind w:left="720" w:hanging="675"/>
        <w:rPr>
          <w:rFonts w:cs="Arial"/>
          <w:bCs/>
        </w:rPr>
      </w:pPr>
      <w:r w:rsidRPr="004B3BA1">
        <w:rPr>
          <w:rFonts w:cs="Arial"/>
          <w:b/>
          <w:bCs/>
        </w:rPr>
        <w:t>3</w:t>
      </w:r>
      <w:r w:rsidR="00411F35" w:rsidRPr="004B3BA1">
        <w:rPr>
          <w:rFonts w:cs="Arial"/>
          <w:b/>
          <w:bCs/>
        </w:rPr>
        <w:t>.4</w:t>
      </w:r>
      <w:r w:rsidRPr="00494BA8">
        <w:rPr>
          <w:rFonts w:cs="Arial"/>
          <w:b/>
          <w:bCs/>
        </w:rPr>
        <w:tab/>
      </w:r>
      <w:r w:rsidRPr="00494BA8">
        <w:rPr>
          <w:rFonts w:cs="Arial"/>
          <w:bCs/>
        </w:rPr>
        <w:t>Our risk assessment processes follow five</w:t>
      </w:r>
      <w:r w:rsidR="00411F35">
        <w:rPr>
          <w:rFonts w:cs="Arial"/>
          <w:bCs/>
        </w:rPr>
        <w:t xml:space="preserve"> basic</w:t>
      </w:r>
      <w:r w:rsidRPr="00494BA8">
        <w:rPr>
          <w:rFonts w:cs="Arial"/>
          <w:bCs/>
        </w:rPr>
        <w:t xml:space="preserve"> steps:</w:t>
      </w:r>
    </w:p>
    <w:p w:rsidR="00494BA8" w:rsidRPr="00E7321F" w:rsidRDefault="00494BA8" w:rsidP="00114798">
      <w:pPr>
        <w:numPr>
          <w:ilvl w:val="0"/>
          <w:numId w:val="30"/>
        </w:numPr>
        <w:spacing w:afterLines="60" w:after="144"/>
        <w:ind w:left="1434" w:hanging="357"/>
        <w:rPr>
          <w:rFonts w:cs="Arial"/>
          <w:bCs/>
        </w:rPr>
      </w:pPr>
      <w:r w:rsidRPr="00E7321F">
        <w:rPr>
          <w:rFonts w:cs="Arial"/>
          <w:bCs/>
        </w:rPr>
        <w:t>Identification of the risk</w:t>
      </w:r>
      <w:r w:rsidR="004B3BA1">
        <w:rPr>
          <w:rFonts w:cs="Arial"/>
          <w:bCs/>
        </w:rPr>
        <w:t>.</w:t>
      </w:r>
    </w:p>
    <w:p w:rsidR="00411F35" w:rsidRPr="00E7321F" w:rsidRDefault="00494BA8" w:rsidP="00114798">
      <w:pPr>
        <w:numPr>
          <w:ilvl w:val="0"/>
          <w:numId w:val="30"/>
        </w:numPr>
        <w:spacing w:afterLines="60" w:after="144"/>
        <w:ind w:left="1434" w:hanging="357"/>
        <w:rPr>
          <w:rFonts w:cs="Arial"/>
          <w:bCs/>
        </w:rPr>
      </w:pPr>
      <w:r w:rsidRPr="00E7321F">
        <w:rPr>
          <w:rFonts w:cs="Arial"/>
          <w:bCs/>
        </w:rPr>
        <w:t>Who is at risk</w:t>
      </w:r>
      <w:r w:rsidR="004B3BA1">
        <w:rPr>
          <w:rFonts w:cs="Arial"/>
          <w:bCs/>
        </w:rPr>
        <w:t>.</w:t>
      </w:r>
    </w:p>
    <w:p w:rsidR="00494BA8" w:rsidRPr="00E7321F" w:rsidRDefault="00494BA8" w:rsidP="00114798">
      <w:pPr>
        <w:numPr>
          <w:ilvl w:val="0"/>
          <w:numId w:val="30"/>
        </w:numPr>
        <w:spacing w:afterLines="60" w:after="144"/>
        <w:ind w:left="1434" w:hanging="357"/>
        <w:rPr>
          <w:rFonts w:cs="Arial"/>
          <w:bCs/>
        </w:rPr>
      </w:pPr>
      <w:r w:rsidRPr="00E7321F">
        <w:rPr>
          <w:rFonts w:cs="Arial"/>
          <w:bCs/>
        </w:rPr>
        <w:t>Assessment of the level of risk</w:t>
      </w:r>
      <w:r w:rsidR="00E7321F">
        <w:rPr>
          <w:rFonts w:cs="Arial"/>
          <w:bCs/>
        </w:rPr>
        <w:t xml:space="preserve"> </w:t>
      </w:r>
      <w:r w:rsidRPr="00E7321F">
        <w:rPr>
          <w:rFonts w:cs="Arial"/>
          <w:bCs/>
        </w:rPr>
        <w:t>- high, medium</w:t>
      </w:r>
      <w:r w:rsidR="00E7321F">
        <w:rPr>
          <w:rFonts w:cs="Arial"/>
          <w:bCs/>
        </w:rPr>
        <w:t>, low</w:t>
      </w:r>
      <w:r w:rsidR="004B3BA1">
        <w:rPr>
          <w:rFonts w:cs="Arial"/>
          <w:bCs/>
        </w:rPr>
        <w:t>.</w:t>
      </w:r>
    </w:p>
    <w:p w:rsidR="00411F35" w:rsidRPr="00E7321F" w:rsidRDefault="00494BA8" w:rsidP="00114798">
      <w:pPr>
        <w:numPr>
          <w:ilvl w:val="0"/>
          <w:numId w:val="30"/>
        </w:numPr>
        <w:spacing w:afterLines="60" w:after="144"/>
        <w:ind w:left="1434" w:hanging="357"/>
        <w:rPr>
          <w:rFonts w:cs="Arial"/>
          <w:bCs/>
        </w:rPr>
      </w:pPr>
      <w:r w:rsidRPr="00E7321F">
        <w:rPr>
          <w:rFonts w:cs="Arial"/>
          <w:bCs/>
        </w:rPr>
        <w:t>Control measures to reduce/eliminate risk</w:t>
      </w:r>
      <w:r w:rsidR="004B3BA1">
        <w:rPr>
          <w:rFonts w:cs="Arial"/>
          <w:bCs/>
        </w:rPr>
        <w:t>.</w:t>
      </w:r>
    </w:p>
    <w:p w:rsidR="00494BA8" w:rsidRPr="00E7321F" w:rsidRDefault="00494BA8" w:rsidP="00114798">
      <w:pPr>
        <w:numPr>
          <w:ilvl w:val="0"/>
          <w:numId w:val="30"/>
        </w:numPr>
        <w:spacing w:afterLines="60" w:after="144"/>
        <w:ind w:left="1434" w:hanging="357"/>
        <w:rPr>
          <w:rFonts w:cs="Arial"/>
          <w:bCs/>
        </w:rPr>
      </w:pPr>
      <w:r w:rsidRPr="00E7321F">
        <w:rPr>
          <w:rFonts w:cs="Arial"/>
          <w:bCs/>
        </w:rPr>
        <w:t>Monitoring and review</w:t>
      </w:r>
      <w:r w:rsidR="004B3BA1">
        <w:rPr>
          <w:rFonts w:cs="Arial"/>
          <w:bCs/>
        </w:rPr>
        <w:t xml:space="preserve"> of the risk.</w:t>
      </w:r>
    </w:p>
    <w:p w:rsidR="00265B66" w:rsidRDefault="00265B66" w:rsidP="00114798">
      <w:pPr>
        <w:spacing w:afterLines="60" w:after="144"/>
        <w:ind w:left="720" w:hanging="720"/>
        <w:rPr>
          <w:rFonts w:cs="Arial"/>
          <w:b/>
          <w:bCs/>
        </w:rPr>
      </w:pPr>
    </w:p>
    <w:p w:rsidR="0019578C" w:rsidRDefault="0019578C" w:rsidP="00114798">
      <w:pPr>
        <w:spacing w:afterLines="60" w:after="144"/>
        <w:ind w:left="720" w:hanging="720"/>
        <w:rPr>
          <w:rFonts w:cs="Arial"/>
          <w:b/>
          <w:bCs/>
        </w:rPr>
      </w:pPr>
    </w:p>
    <w:p w:rsidR="0019578C" w:rsidRDefault="0019578C" w:rsidP="00114798">
      <w:pPr>
        <w:spacing w:afterLines="60" w:after="144"/>
        <w:ind w:left="720" w:hanging="720"/>
        <w:rPr>
          <w:rFonts w:cs="Arial"/>
          <w:b/>
          <w:bCs/>
        </w:rPr>
      </w:pPr>
    </w:p>
    <w:p w:rsidR="00A05D71" w:rsidRDefault="00A05D71" w:rsidP="00114798">
      <w:pPr>
        <w:spacing w:afterLines="60" w:after="144"/>
        <w:ind w:left="720" w:hanging="720"/>
        <w:rPr>
          <w:rFonts w:cs="Arial"/>
          <w:b/>
          <w:bCs/>
        </w:rPr>
      </w:pPr>
    </w:p>
    <w:p w:rsidR="00494BA8" w:rsidRDefault="00494BA8" w:rsidP="00114798">
      <w:pPr>
        <w:spacing w:before="240" w:after="60"/>
        <w:ind w:left="720" w:hanging="720"/>
        <w:rPr>
          <w:rFonts w:cs="Arial"/>
          <w:bCs/>
        </w:rPr>
      </w:pPr>
      <w:r w:rsidRPr="004B3BA1">
        <w:rPr>
          <w:rFonts w:cs="Arial"/>
          <w:b/>
          <w:bCs/>
        </w:rPr>
        <w:lastRenderedPageBreak/>
        <w:t>3.</w:t>
      </w:r>
      <w:r w:rsidR="00411F35" w:rsidRPr="004B3BA1">
        <w:rPr>
          <w:rFonts w:cs="Arial"/>
          <w:b/>
          <w:bCs/>
        </w:rPr>
        <w:t>5</w:t>
      </w:r>
      <w:r w:rsidRPr="00494BA8">
        <w:rPr>
          <w:rFonts w:cs="Arial"/>
          <w:b/>
          <w:bCs/>
        </w:rPr>
        <w:tab/>
      </w:r>
      <w:r w:rsidRPr="00494BA8">
        <w:rPr>
          <w:rFonts w:cs="Arial"/>
          <w:bCs/>
        </w:rPr>
        <w:t>Our risk assessment</w:t>
      </w:r>
      <w:r w:rsidR="00A05D71">
        <w:rPr>
          <w:rFonts w:cs="Arial"/>
          <w:bCs/>
        </w:rPr>
        <w:t xml:space="preserve"> covers</w:t>
      </w:r>
      <w:r w:rsidRPr="00494BA8">
        <w:rPr>
          <w:rFonts w:cs="Arial"/>
          <w:bCs/>
        </w:rPr>
        <w:t xml:space="preserve"> children, staff and any visitors and includes:</w:t>
      </w:r>
    </w:p>
    <w:p w:rsidR="00494BA8" w:rsidRPr="00494BA8" w:rsidRDefault="00265B66" w:rsidP="00114798">
      <w:pPr>
        <w:numPr>
          <w:ilvl w:val="0"/>
          <w:numId w:val="31"/>
        </w:numPr>
        <w:autoSpaceDE w:val="0"/>
        <w:autoSpaceDN w:val="0"/>
        <w:adjustRightInd w:val="0"/>
        <w:spacing w:afterLines="60" w:after="144"/>
        <w:ind w:left="1434" w:hanging="357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="00411F35">
        <w:rPr>
          <w:rFonts w:cs="Arial"/>
          <w:szCs w:val="22"/>
        </w:rPr>
        <w:t xml:space="preserve">hecking </w:t>
      </w:r>
      <w:r w:rsidR="00342AF0">
        <w:rPr>
          <w:rFonts w:cs="Arial"/>
          <w:szCs w:val="22"/>
        </w:rPr>
        <w:t xml:space="preserve"> and noting</w:t>
      </w:r>
      <w:r w:rsidR="00411F35">
        <w:rPr>
          <w:rFonts w:cs="Arial"/>
          <w:szCs w:val="22"/>
        </w:rPr>
        <w:t xml:space="preserve"> observed </w:t>
      </w:r>
      <w:r w:rsidR="00494BA8" w:rsidRPr="00494BA8">
        <w:rPr>
          <w:rFonts w:cs="Arial"/>
          <w:szCs w:val="22"/>
        </w:rPr>
        <w:t>hazards and risks</w:t>
      </w:r>
    </w:p>
    <w:p w:rsidR="00494BA8" w:rsidRPr="00494BA8" w:rsidRDefault="00265B66" w:rsidP="00114798">
      <w:pPr>
        <w:numPr>
          <w:ilvl w:val="0"/>
          <w:numId w:val="31"/>
        </w:numPr>
        <w:autoSpaceDE w:val="0"/>
        <w:autoSpaceDN w:val="0"/>
        <w:adjustRightInd w:val="0"/>
        <w:spacing w:afterLines="60" w:after="144"/>
        <w:ind w:left="1434" w:hanging="357"/>
        <w:rPr>
          <w:rFonts w:cs="Arial"/>
          <w:szCs w:val="22"/>
        </w:rPr>
      </w:pPr>
      <w:r>
        <w:rPr>
          <w:rFonts w:cs="Arial"/>
          <w:szCs w:val="22"/>
        </w:rPr>
        <w:t>a</w:t>
      </w:r>
      <w:r w:rsidR="00494BA8" w:rsidRPr="00494BA8">
        <w:rPr>
          <w:rFonts w:cs="Arial"/>
          <w:szCs w:val="22"/>
        </w:rPr>
        <w:t>ssessing the level of</w:t>
      </w:r>
      <w:r w:rsidR="00CC46C4">
        <w:rPr>
          <w:rFonts w:cs="Arial"/>
          <w:szCs w:val="22"/>
        </w:rPr>
        <w:t xml:space="preserve"> risk and who might be affected</w:t>
      </w:r>
    </w:p>
    <w:p w:rsidR="00D92AC9" w:rsidRDefault="00265B66" w:rsidP="00D92AC9">
      <w:pPr>
        <w:numPr>
          <w:ilvl w:val="0"/>
          <w:numId w:val="31"/>
        </w:numPr>
        <w:autoSpaceDE w:val="0"/>
        <w:autoSpaceDN w:val="0"/>
        <w:adjustRightInd w:val="0"/>
        <w:spacing w:afterLines="60" w:after="144"/>
        <w:ind w:left="1434" w:hanging="357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494BA8" w:rsidRPr="00494BA8">
        <w:rPr>
          <w:rFonts w:cs="Arial"/>
          <w:szCs w:val="22"/>
        </w:rPr>
        <w:t>eciding which areas need attention and developing an action plan that specifies the action</w:t>
      </w:r>
      <w:r w:rsidR="00342AF0">
        <w:rPr>
          <w:rFonts w:cs="Arial"/>
          <w:szCs w:val="22"/>
        </w:rPr>
        <w:t>(s)</w:t>
      </w:r>
      <w:r w:rsidR="00494BA8" w:rsidRPr="00494BA8">
        <w:rPr>
          <w:rFonts w:cs="Arial"/>
          <w:szCs w:val="22"/>
        </w:rPr>
        <w:t xml:space="preserve"> required, the time-scales for action, the person responsible for the </w:t>
      </w:r>
      <w:r>
        <w:rPr>
          <w:rFonts w:cs="Arial"/>
          <w:szCs w:val="22"/>
        </w:rPr>
        <w:t>action and any funding required</w:t>
      </w:r>
    </w:p>
    <w:p w:rsidR="00494BA8" w:rsidRPr="00D92AC9" w:rsidRDefault="00D92AC9" w:rsidP="00D92AC9">
      <w:pPr>
        <w:numPr>
          <w:ilvl w:val="0"/>
          <w:numId w:val="31"/>
        </w:numPr>
        <w:autoSpaceDE w:val="0"/>
        <w:autoSpaceDN w:val="0"/>
        <w:adjustRightInd w:val="0"/>
        <w:spacing w:afterLines="60" w:after="144"/>
        <w:ind w:left="1434" w:hanging="357"/>
        <w:rPr>
          <w:rFonts w:cs="Arial"/>
          <w:szCs w:val="22"/>
        </w:rPr>
      </w:pPr>
      <w:r w:rsidRPr="00D92AC9">
        <w:rPr>
          <w:rFonts w:cs="Arial"/>
          <w:szCs w:val="22"/>
        </w:rPr>
        <w:t xml:space="preserve">making safety checks of the environment </w:t>
      </w:r>
      <w:r w:rsidR="00494BA8" w:rsidRPr="00D92AC9">
        <w:rPr>
          <w:rFonts w:cs="Arial"/>
          <w:szCs w:val="22"/>
        </w:rPr>
        <w:t>daily before the session b</w:t>
      </w:r>
      <w:r w:rsidR="00B5576C">
        <w:rPr>
          <w:rFonts w:cs="Arial"/>
          <w:szCs w:val="22"/>
        </w:rPr>
        <w:t>egins.</w:t>
      </w:r>
    </w:p>
    <w:p w:rsidR="00494BA8" w:rsidRPr="00494BA8" w:rsidRDefault="00494BA8" w:rsidP="00E7321F">
      <w:pPr>
        <w:spacing w:after="120"/>
        <w:ind w:left="720" w:hanging="720"/>
        <w:rPr>
          <w:rFonts w:cs="Arial"/>
          <w:bCs/>
        </w:rPr>
      </w:pPr>
      <w:r w:rsidRPr="004B3BA1">
        <w:rPr>
          <w:rFonts w:cs="Arial"/>
          <w:b/>
          <w:bCs/>
        </w:rPr>
        <w:t>3.</w:t>
      </w:r>
      <w:r w:rsidR="00411F35" w:rsidRPr="004B3BA1">
        <w:rPr>
          <w:rFonts w:cs="Arial"/>
          <w:b/>
          <w:bCs/>
        </w:rPr>
        <w:t>6</w:t>
      </w:r>
      <w:r w:rsidRPr="00494BA8">
        <w:rPr>
          <w:rFonts w:cs="Arial"/>
          <w:b/>
          <w:bCs/>
        </w:rPr>
        <w:tab/>
      </w:r>
      <w:r w:rsidRPr="00411F35">
        <w:rPr>
          <w:rFonts w:cs="Arial"/>
          <w:bCs/>
        </w:rPr>
        <w:t>Induction</w:t>
      </w:r>
      <w:r w:rsidRPr="00494BA8">
        <w:rPr>
          <w:rFonts w:cs="Arial"/>
          <w:bCs/>
        </w:rPr>
        <w:t xml:space="preserve"> of staff includes a clear explanation of health and safe</w:t>
      </w:r>
      <w:r w:rsidR="00411F35">
        <w:rPr>
          <w:rFonts w:cs="Arial"/>
          <w:bCs/>
        </w:rPr>
        <w:t>ty issues so that they</w:t>
      </w:r>
      <w:r w:rsidR="00CC46C4">
        <w:rPr>
          <w:rFonts w:cs="Arial"/>
          <w:bCs/>
        </w:rPr>
        <w:t xml:space="preserve"> are</w:t>
      </w:r>
      <w:r w:rsidR="00411F35">
        <w:rPr>
          <w:rFonts w:cs="Arial"/>
          <w:bCs/>
        </w:rPr>
        <w:t xml:space="preserve"> </w:t>
      </w:r>
      <w:r w:rsidRPr="00494BA8">
        <w:rPr>
          <w:rFonts w:cs="Arial"/>
          <w:bCs/>
        </w:rPr>
        <w:t xml:space="preserve">able to </w:t>
      </w:r>
      <w:r w:rsidR="00342AF0">
        <w:rPr>
          <w:rFonts w:cs="Arial"/>
          <w:bCs/>
        </w:rPr>
        <w:t>understand</w:t>
      </w:r>
      <w:r w:rsidRPr="00494BA8">
        <w:rPr>
          <w:rFonts w:cs="Arial"/>
          <w:bCs/>
        </w:rPr>
        <w:t xml:space="preserve"> </w:t>
      </w:r>
      <w:r w:rsidR="00342AF0">
        <w:rPr>
          <w:rFonts w:cs="Arial"/>
          <w:bCs/>
        </w:rPr>
        <w:t>the school/setting</w:t>
      </w:r>
      <w:r w:rsidR="00CC46C4">
        <w:rPr>
          <w:rFonts w:cs="Arial"/>
          <w:bCs/>
        </w:rPr>
        <w:t>’</w:t>
      </w:r>
      <w:r w:rsidR="00342AF0">
        <w:rPr>
          <w:rFonts w:cs="Arial"/>
          <w:bCs/>
        </w:rPr>
        <w:t xml:space="preserve">s </w:t>
      </w:r>
      <w:r w:rsidRPr="00494BA8">
        <w:rPr>
          <w:rFonts w:cs="Arial"/>
          <w:bCs/>
        </w:rPr>
        <w:t>polic</w:t>
      </w:r>
      <w:r w:rsidR="00411F35">
        <w:rPr>
          <w:rFonts w:cs="Arial"/>
          <w:bCs/>
        </w:rPr>
        <w:t xml:space="preserve">y and procedures including </w:t>
      </w:r>
      <w:r w:rsidR="00342AF0">
        <w:rPr>
          <w:rFonts w:cs="Arial"/>
          <w:bCs/>
        </w:rPr>
        <w:t xml:space="preserve">their shared responsibility </w:t>
      </w:r>
      <w:r w:rsidRPr="00494BA8">
        <w:rPr>
          <w:rFonts w:cs="Arial"/>
          <w:bCs/>
        </w:rPr>
        <w:t>for health and safety.</w:t>
      </w:r>
    </w:p>
    <w:p w:rsidR="00494BA8" w:rsidRDefault="00494BA8" w:rsidP="00E7321F">
      <w:pPr>
        <w:shd w:val="clear" w:color="auto" w:fill="FFFFFF"/>
        <w:spacing w:after="120"/>
        <w:ind w:left="720" w:hanging="720"/>
        <w:rPr>
          <w:rFonts w:cs="Arial"/>
          <w:bCs/>
        </w:rPr>
      </w:pPr>
      <w:r w:rsidRPr="004B3BA1">
        <w:rPr>
          <w:rFonts w:cs="Arial"/>
          <w:b/>
          <w:bCs/>
        </w:rPr>
        <w:t>3.</w:t>
      </w:r>
      <w:r w:rsidR="00411F35" w:rsidRPr="004B3BA1">
        <w:rPr>
          <w:rFonts w:cs="Arial"/>
          <w:b/>
          <w:bCs/>
        </w:rPr>
        <w:t>7</w:t>
      </w:r>
      <w:r w:rsidRPr="00494BA8">
        <w:rPr>
          <w:rFonts w:cs="Arial"/>
          <w:b/>
          <w:bCs/>
        </w:rPr>
        <w:tab/>
      </w:r>
      <w:r w:rsidR="00374543" w:rsidRPr="00374543">
        <w:rPr>
          <w:rFonts w:cs="Arial"/>
          <w:bCs/>
        </w:rPr>
        <w:t>Records are kept of induction training sessions and new staff  are asked to sign the records to confirm that they have taken part</w:t>
      </w:r>
      <w:r w:rsidR="00D91D37">
        <w:rPr>
          <w:rFonts w:cs="Arial"/>
          <w:bCs/>
        </w:rPr>
        <w:t>.</w:t>
      </w:r>
      <w:r w:rsidR="00342AF0">
        <w:rPr>
          <w:rFonts w:cs="Arial"/>
          <w:bCs/>
        </w:rPr>
        <w:t xml:space="preserve"> </w:t>
      </w:r>
    </w:p>
    <w:p w:rsidR="00BD7C96" w:rsidRDefault="00494BA8" w:rsidP="00E7321F">
      <w:pPr>
        <w:shd w:val="clear" w:color="auto" w:fill="FFFFFF"/>
        <w:spacing w:after="120"/>
        <w:ind w:left="720" w:hanging="720"/>
        <w:rPr>
          <w:rFonts w:cs="Arial"/>
          <w:bCs/>
        </w:rPr>
      </w:pPr>
      <w:r w:rsidRPr="004B3BA1">
        <w:rPr>
          <w:rFonts w:cs="Arial"/>
          <w:b/>
          <w:bCs/>
        </w:rPr>
        <w:t>3.</w:t>
      </w:r>
      <w:r w:rsidR="00EE190E">
        <w:rPr>
          <w:rFonts w:cs="Arial"/>
          <w:b/>
          <w:bCs/>
        </w:rPr>
        <w:t>8</w:t>
      </w:r>
      <w:r w:rsidRPr="00494BA8">
        <w:rPr>
          <w:rFonts w:cs="Arial"/>
          <w:b/>
          <w:bCs/>
        </w:rPr>
        <w:tab/>
      </w:r>
      <w:r w:rsidR="00BD7C96">
        <w:rPr>
          <w:rFonts w:cs="Arial"/>
          <w:bCs/>
        </w:rPr>
        <w:t>The way our school/ setting approaches the important area of h</w:t>
      </w:r>
      <w:r w:rsidR="00374543" w:rsidRPr="00374543">
        <w:rPr>
          <w:rFonts w:cs="Arial"/>
          <w:bCs/>
        </w:rPr>
        <w:t xml:space="preserve">ealth and safety issues are explained to parents of new children so that they understand the part played by these issues in the daily life of the </w:t>
      </w:r>
      <w:r w:rsidR="00453DA1">
        <w:rPr>
          <w:rFonts w:cs="Arial"/>
          <w:bCs/>
        </w:rPr>
        <w:t>school/</w:t>
      </w:r>
      <w:r w:rsidR="00374543" w:rsidRPr="00374543">
        <w:rPr>
          <w:rFonts w:cs="Arial"/>
          <w:bCs/>
        </w:rPr>
        <w:t>setting</w:t>
      </w:r>
    </w:p>
    <w:p w:rsidR="00494BA8" w:rsidRPr="00494BA8" w:rsidRDefault="00494BA8" w:rsidP="00E7321F">
      <w:pPr>
        <w:shd w:val="clear" w:color="auto" w:fill="FFFFFF"/>
        <w:spacing w:after="120"/>
        <w:ind w:left="720" w:hanging="720"/>
        <w:rPr>
          <w:rFonts w:cs="Arial"/>
          <w:bCs/>
        </w:rPr>
      </w:pPr>
      <w:r w:rsidRPr="004B3BA1">
        <w:rPr>
          <w:rFonts w:cs="Arial"/>
          <w:b/>
          <w:bCs/>
        </w:rPr>
        <w:t>3</w:t>
      </w:r>
      <w:r w:rsidR="00EE190E">
        <w:rPr>
          <w:rFonts w:cs="Arial"/>
          <w:b/>
          <w:bCs/>
        </w:rPr>
        <w:t>.9</w:t>
      </w:r>
      <w:r w:rsidRPr="00494BA8">
        <w:rPr>
          <w:rFonts w:cs="Arial"/>
          <w:b/>
          <w:bCs/>
        </w:rPr>
        <w:tab/>
      </w:r>
      <w:r w:rsidR="00374543" w:rsidRPr="00374543">
        <w:rPr>
          <w:rFonts w:cs="Arial"/>
          <w:bCs/>
        </w:rPr>
        <w:t>Health and safety training is included in the annual training plans of staff, and is discussed regularly at staff meetings</w:t>
      </w:r>
      <w:r w:rsidR="00374543">
        <w:rPr>
          <w:rFonts w:cs="Arial"/>
          <w:bCs/>
        </w:rPr>
        <w:t>.</w:t>
      </w:r>
    </w:p>
    <w:p w:rsidR="00374543" w:rsidRPr="00374543" w:rsidRDefault="00494BA8" w:rsidP="00114798">
      <w:pPr>
        <w:shd w:val="clear" w:color="auto" w:fill="FFFFFF"/>
        <w:spacing w:before="240" w:after="60"/>
        <w:ind w:left="720" w:hanging="720"/>
        <w:rPr>
          <w:rFonts w:cs="Arial"/>
          <w:bCs/>
        </w:rPr>
      </w:pPr>
      <w:r w:rsidRPr="004B3BA1">
        <w:rPr>
          <w:rFonts w:cs="Arial"/>
          <w:b/>
          <w:bCs/>
        </w:rPr>
        <w:t>3.</w:t>
      </w:r>
      <w:r w:rsidR="00EE190E">
        <w:rPr>
          <w:rFonts w:cs="Arial"/>
          <w:b/>
          <w:bCs/>
        </w:rPr>
        <w:t>10</w:t>
      </w:r>
      <w:r w:rsidR="00E7321F">
        <w:rPr>
          <w:rFonts w:cs="Arial"/>
          <w:b/>
          <w:bCs/>
        </w:rPr>
        <w:tab/>
      </w:r>
      <w:r w:rsidR="00374543" w:rsidRPr="00374543">
        <w:rPr>
          <w:rFonts w:cs="Arial"/>
          <w:bCs/>
        </w:rPr>
        <w:t>Children are made aware of health and safety issues through discussions, planned activities and routines.</w:t>
      </w:r>
    </w:p>
    <w:p w:rsidR="00E3207B" w:rsidRPr="00A71D62" w:rsidRDefault="00F0272B" w:rsidP="00114798">
      <w:pPr>
        <w:pStyle w:val="Heading2"/>
      </w:pPr>
      <w:r>
        <w:t>4</w:t>
      </w:r>
      <w:r w:rsidR="008970D9">
        <w:tab/>
      </w:r>
      <w:r w:rsidR="00374543">
        <w:t>Safety and security</w:t>
      </w:r>
    </w:p>
    <w:p w:rsidR="00BB4E1C" w:rsidRPr="00BB4E1C" w:rsidRDefault="00BB4E1C" w:rsidP="00E7321F">
      <w:pPr>
        <w:shd w:val="clear" w:color="auto" w:fill="FFFFFF"/>
        <w:spacing w:after="120"/>
        <w:ind w:left="720"/>
        <w:rPr>
          <w:rFonts w:cs="Arial"/>
          <w:b/>
          <w:szCs w:val="22"/>
          <w:u w:val="single"/>
          <w:lang w:eastAsia="en-US"/>
        </w:rPr>
      </w:pPr>
      <w:r>
        <w:rPr>
          <w:rFonts w:cs="Arial"/>
          <w:szCs w:val="22"/>
          <w:lang w:eastAsia="en-US"/>
        </w:rPr>
        <w:t xml:space="preserve">To </w:t>
      </w:r>
      <w:r w:rsidRPr="00BB4E1C">
        <w:rPr>
          <w:rFonts w:cs="Arial"/>
          <w:szCs w:val="22"/>
          <w:lang w:eastAsia="en-US"/>
        </w:rPr>
        <w:t>ensure the safety</w:t>
      </w:r>
      <w:r w:rsidR="00D91D37">
        <w:rPr>
          <w:rFonts w:cs="Arial"/>
          <w:szCs w:val="22"/>
          <w:lang w:eastAsia="en-US"/>
        </w:rPr>
        <w:t xml:space="preserve"> </w:t>
      </w:r>
      <w:r w:rsidRPr="00BB4E1C">
        <w:rPr>
          <w:rFonts w:cs="Arial"/>
          <w:szCs w:val="22"/>
          <w:lang w:eastAsia="en-US"/>
        </w:rPr>
        <w:t>and security of all children</w:t>
      </w:r>
      <w:r w:rsidR="00D91D37">
        <w:rPr>
          <w:rFonts w:cs="Arial"/>
          <w:szCs w:val="22"/>
          <w:lang w:eastAsia="en-US"/>
        </w:rPr>
        <w:t xml:space="preserve"> </w:t>
      </w:r>
      <w:r w:rsidRPr="00BB4E1C">
        <w:rPr>
          <w:rFonts w:cs="Arial"/>
          <w:szCs w:val="22"/>
          <w:lang w:eastAsia="en-US"/>
        </w:rPr>
        <w:t>we:</w:t>
      </w:r>
    </w:p>
    <w:p w:rsidR="00BB4E1C" w:rsidRPr="00BD7C96" w:rsidRDefault="00265B66" w:rsidP="00114798">
      <w:pPr>
        <w:numPr>
          <w:ilvl w:val="0"/>
          <w:numId w:val="32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 w:rsidRPr="00BD7C96">
        <w:rPr>
          <w:rFonts w:cs="Arial"/>
          <w:szCs w:val="22"/>
          <w:lang w:eastAsia="en-US"/>
        </w:rPr>
        <w:t>e</w:t>
      </w:r>
      <w:r w:rsidR="00BB4E1C" w:rsidRPr="00BD7C96">
        <w:rPr>
          <w:rFonts w:cs="Arial"/>
          <w:szCs w:val="22"/>
          <w:lang w:eastAsia="en-US"/>
        </w:rPr>
        <w:t xml:space="preserve">nsure children are supervised and with </w:t>
      </w:r>
      <w:r w:rsidR="00342AF0" w:rsidRPr="00BD7C96">
        <w:rPr>
          <w:rFonts w:cs="Arial"/>
          <w:szCs w:val="22"/>
          <w:lang w:eastAsia="en-US"/>
        </w:rPr>
        <w:t xml:space="preserve">a member of staff </w:t>
      </w:r>
      <w:r w:rsidR="00BB4E1C" w:rsidRPr="00BD7C96">
        <w:rPr>
          <w:rFonts w:cs="Arial"/>
          <w:szCs w:val="22"/>
          <w:lang w:eastAsia="en-US"/>
        </w:rPr>
        <w:t>at all times</w:t>
      </w:r>
      <w:r w:rsidR="004B3BA1" w:rsidRPr="00BD7C96">
        <w:rPr>
          <w:rFonts w:cs="Arial"/>
          <w:szCs w:val="22"/>
          <w:lang w:eastAsia="en-US"/>
        </w:rPr>
        <w:t>;</w:t>
      </w:r>
    </w:p>
    <w:p w:rsidR="00BB4E1C" w:rsidRPr="00BB4E1C" w:rsidRDefault="00265B66" w:rsidP="00114798">
      <w:pPr>
        <w:numPr>
          <w:ilvl w:val="0"/>
          <w:numId w:val="32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c</w:t>
      </w:r>
      <w:r w:rsidR="00BB4E1C" w:rsidRPr="00BB4E1C">
        <w:rPr>
          <w:rFonts w:cs="Arial"/>
          <w:szCs w:val="22"/>
          <w:lang w:eastAsia="en-US"/>
        </w:rPr>
        <w:t xml:space="preserve">heck all equipment regularly </w:t>
      </w:r>
      <w:r w:rsidR="0069027B">
        <w:rPr>
          <w:rFonts w:cs="Arial"/>
          <w:szCs w:val="22"/>
          <w:lang w:eastAsia="en-US"/>
        </w:rPr>
        <w:t>(see Equipment P</w:t>
      </w:r>
      <w:r w:rsidR="00CE589F">
        <w:rPr>
          <w:rFonts w:cs="Arial"/>
          <w:szCs w:val="22"/>
          <w:lang w:eastAsia="en-US"/>
        </w:rPr>
        <w:t xml:space="preserve">olicy) and, where appropriate, </w:t>
      </w:r>
      <w:r w:rsidR="00BB4E1C" w:rsidRPr="00BB4E1C">
        <w:rPr>
          <w:rFonts w:cs="Arial"/>
          <w:szCs w:val="22"/>
          <w:lang w:eastAsia="en-US"/>
        </w:rPr>
        <w:t xml:space="preserve">make sure it </w:t>
      </w:r>
      <w:r w:rsidR="00280533">
        <w:rPr>
          <w:rFonts w:cs="Arial"/>
          <w:szCs w:val="22"/>
          <w:lang w:eastAsia="en-US"/>
        </w:rPr>
        <w:t>is erected</w:t>
      </w:r>
      <w:r w:rsidR="0069027B">
        <w:rPr>
          <w:rFonts w:cs="Arial"/>
          <w:szCs w:val="22"/>
          <w:lang w:eastAsia="en-US"/>
        </w:rPr>
        <w:t xml:space="preserve">/set up </w:t>
      </w:r>
      <w:r w:rsidR="00CC46C4">
        <w:rPr>
          <w:rFonts w:cs="Arial"/>
          <w:szCs w:val="22"/>
          <w:lang w:eastAsia="en-US"/>
        </w:rPr>
        <w:t>safely and with care</w:t>
      </w:r>
      <w:r w:rsidR="004B3BA1">
        <w:rPr>
          <w:rFonts w:cs="Arial"/>
          <w:szCs w:val="22"/>
          <w:lang w:eastAsia="en-US"/>
        </w:rPr>
        <w:t>;</w:t>
      </w:r>
    </w:p>
    <w:p w:rsidR="00D91D37" w:rsidRPr="00D91D37" w:rsidRDefault="00265B66" w:rsidP="00114798">
      <w:pPr>
        <w:numPr>
          <w:ilvl w:val="0"/>
          <w:numId w:val="32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e</w:t>
      </w:r>
      <w:r w:rsidR="00BB4E1C" w:rsidRPr="00BB4E1C">
        <w:rPr>
          <w:rFonts w:cs="Arial"/>
          <w:szCs w:val="22"/>
          <w:lang w:eastAsia="en-US"/>
        </w:rPr>
        <w:t xml:space="preserve">nsure all dangerous cleaning materials are kept in a locked </w:t>
      </w:r>
      <w:r w:rsidR="00D91D37">
        <w:rPr>
          <w:rFonts w:cs="Arial"/>
          <w:szCs w:val="22"/>
          <w:lang w:eastAsia="en-US"/>
        </w:rPr>
        <w:t>cupboard away from the children</w:t>
      </w:r>
      <w:r w:rsidR="004B3BA1">
        <w:rPr>
          <w:rFonts w:cs="Arial"/>
          <w:szCs w:val="22"/>
          <w:lang w:eastAsia="en-US"/>
        </w:rPr>
        <w:t>;</w:t>
      </w:r>
    </w:p>
    <w:p w:rsidR="00BB4E1C" w:rsidRPr="00BB4E1C" w:rsidRDefault="00265B66" w:rsidP="00114798">
      <w:pPr>
        <w:numPr>
          <w:ilvl w:val="0"/>
          <w:numId w:val="32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c</w:t>
      </w:r>
      <w:r w:rsidR="00BB4E1C" w:rsidRPr="00BB4E1C">
        <w:rPr>
          <w:rFonts w:cs="Arial"/>
          <w:szCs w:val="22"/>
          <w:lang w:eastAsia="en-US"/>
        </w:rPr>
        <w:t>h</w:t>
      </w:r>
      <w:r w:rsidR="00D91D37">
        <w:rPr>
          <w:rFonts w:cs="Arial"/>
          <w:szCs w:val="22"/>
          <w:lang w:eastAsia="en-US"/>
        </w:rPr>
        <w:t>eck electric points are guarded</w:t>
      </w:r>
      <w:r w:rsidR="004B3BA1">
        <w:rPr>
          <w:rFonts w:cs="Arial"/>
          <w:szCs w:val="22"/>
          <w:lang w:eastAsia="en-US"/>
        </w:rPr>
        <w:t>;</w:t>
      </w:r>
    </w:p>
    <w:p w:rsidR="00BB4E1C" w:rsidRPr="00BB4E1C" w:rsidRDefault="00265B66" w:rsidP="00114798">
      <w:pPr>
        <w:numPr>
          <w:ilvl w:val="0"/>
          <w:numId w:val="32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e</w:t>
      </w:r>
      <w:r w:rsidR="00BB4E1C" w:rsidRPr="00BB4E1C">
        <w:rPr>
          <w:rFonts w:cs="Arial"/>
          <w:szCs w:val="22"/>
          <w:lang w:eastAsia="en-US"/>
        </w:rPr>
        <w:t>nsure fire doors</w:t>
      </w:r>
      <w:r w:rsidR="00D91D37">
        <w:rPr>
          <w:rFonts w:cs="Arial"/>
          <w:szCs w:val="22"/>
          <w:lang w:eastAsia="en-US"/>
        </w:rPr>
        <w:t>/equipment are never obstructed</w:t>
      </w:r>
      <w:r w:rsidR="004B3BA1">
        <w:rPr>
          <w:rFonts w:cs="Arial"/>
          <w:szCs w:val="22"/>
          <w:lang w:eastAsia="en-US"/>
        </w:rPr>
        <w:t>;</w:t>
      </w:r>
    </w:p>
    <w:p w:rsidR="00BB4E1C" w:rsidRPr="00BB4E1C" w:rsidRDefault="00265B66" w:rsidP="00114798">
      <w:pPr>
        <w:numPr>
          <w:ilvl w:val="0"/>
          <w:numId w:val="32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c</w:t>
      </w:r>
      <w:r w:rsidR="00D92AC9">
        <w:rPr>
          <w:rFonts w:cs="Arial"/>
          <w:szCs w:val="22"/>
          <w:lang w:eastAsia="en-US"/>
        </w:rPr>
        <w:t xml:space="preserve">onduct regular </w:t>
      </w:r>
      <w:r w:rsidR="0069027B">
        <w:rPr>
          <w:rFonts w:cs="Arial"/>
          <w:szCs w:val="22"/>
          <w:lang w:eastAsia="en-US"/>
        </w:rPr>
        <w:t xml:space="preserve">documented </w:t>
      </w:r>
      <w:r w:rsidR="00D92AC9">
        <w:rPr>
          <w:rFonts w:cs="Arial"/>
          <w:szCs w:val="22"/>
          <w:lang w:eastAsia="en-US"/>
        </w:rPr>
        <w:t>fire d</w:t>
      </w:r>
      <w:r w:rsidR="00CC46C4">
        <w:rPr>
          <w:rFonts w:cs="Arial"/>
          <w:szCs w:val="22"/>
          <w:lang w:eastAsia="en-US"/>
        </w:rPr>
        <w:t>rills</w:t>
      </w:r>
      <w:r w:rsidR="004B3BA1">
        <w:rPr>
          <w:rFonts w:cs="Arial"/>
          <w:szCs w:val="22"/>
          <w:lang w:eastAsia="en-US"/>
        </w:rPr>
        <w:t>;</w:t>
      </w:r>
    </w:p>
    <w:p w:rsidR="00BB4E1C" w:rsidRPr="00BB4E1C" w:rsidRDefault="00265B66" w:rsidP="00114798">
      <w:pPr>
        <w:numPr>
          <w:ilvl w:val="0"/>
          <w:numId w:val="32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h</w:t>
      </w:r>
      <w:r w:rsidR="00BB4E1C" w:rsidRPr="00BB4E1C">
        <w:rPr>
          <w:rFonts w:cs="Arial"/>
          <w:szCs w:val="22"/>
          <w:lang w:eastAsia="en-US"/>
        </w:rPr>
        <w:t>ave a well-stocked</w:t>
      </w:r>
      <w:r w:rsidR="00342AF0">
        <w:rPr>
          <w:rFonts w:cs="Arial"/>
          <w:szCs w:val="22"/>
          <w:lang w:eastAsia="en-US"/>
        </w:rPr>
        <w:t xml:space="preserve"> and in</w:t>
      </w:r>
      <w:r w:rsidR="0069027B">
        <w:rPr>
          <w:rFonts w:cs="Arial"/>
          <w:szCs w:val="22"/>
          <w:lang w:eastAsia="en-US"/>
        </w:rPr>
        <w:t xml:space="preserve"> </w:t>
      </w:r>
      <w:r w:rsidR="00342AF0">
        <w:rPr>
          <w:rFonts w:cs="Arial"/>
          <w:szCs w:val="22"/>
          <w:lang w:eastAsia="en-US"/>
        </w:rPr>
        <w:t>date</w:t>
      </w:r>
      <w:r w:rsidR="00BB4E1C" w:rsidRPr="00BB4E1C">
        <w:rPr>
          <w:rFonts w:cs="Arial"/>
          <w:szCs w:val="22"/>
          <w:lang w:eastAsia="en-US"/>
        </w:rPr>
        <w:t xml:space="preserve"> first aid box </w:t>
      </w:r>
      <w:r w:rsidR="00D91D37">
        <w:rPr>
          <w:rFonts w:cs="Arial"/>
          <w:szCs w:val="22"/>
          <w:lang w:eastAsia="en-US"/>
        </w:rPr>
        <w:t>which is available at all times</w:t>
      </w:r>
      <w:r w:rsidR="004B3BA1">
        <w:rPr>
          <w:rFonts w:cs="Arial"/>
          <w:szCs w:val="22"/>
          <w:lang w:eastAsia="en-US"/>
        </w:rPr>
        <w:t>;</w:t>
      </w:r>
    </w:p>
    <w:p w:rsidR="00BB4E1C" w:rsidRPr="00BB4E1C" w:rsidRDefault="00BB4E1C" w:rsidP="00114798">
      <w:pPr>
        <w:numPr>
          <w:ilvl w:val="0"/>
          <w:numId w:val="32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 w:rsidRPr="00BB4E1C">
        <w:rPr>
          <w:rFonts w:cs="Arial"/>
          <w:szCs w:val="22"/>
          <w:lang w:eastAsia="en-US"/>
        </w:rPr>
        <w:t xml:space="preserve">have at least one </w:t>
      </w:r>
      <w:r w:rsidR="00D92AC9">
        <w:rPr>
          <w:rFonts w:cs="Arial"/>
          <w:szCs w:val="22"/>
          <w:lang w:eastAsia="en-US"/>
        </w:rPr>
        <w:t>p</w:t>
      </w:r>
      <w:r w:rsidR="006B45FE">
        <w:rPr>
          <w:rFonts w:cs="Arial"/>
          <w:szCs w:val="22"/>
          <w:lang w:eastAsia="en-US"/>
        </w:rPr>
        <w:t>a</w:t>
      </w:r>
      <w:r w:rsidR="00D92AC9">
        <w:rPr>
          <w:rFonts w:cs="Arial"/>
          <w:szCs w:val="22"/>
          <w:lang w:eastAsia="en-US"/>
        </w:rPr>
        <w:t xml:space="preserve">ediatric </w:t>
      </w:r>
      <w:r w:rsidRPr="00BB4E1C">
        <w:rPr>
          <w:rFonts w:cs="Arial"/>
          <w:szCs w:val="22"/>
          <w:lang w:eastAsia="en-US"/>
        </w:rPr>
        <w:t>qualified f</w:t>
      </w:r>
      <w:r w:rsidR="00D91D37">
        <w:rPr>
          <w:rFonts w:cs="Arial"/>
          <w:szCs w:val="22"/>
          <w:lang w:eastAsia="en-US"/>
        </w:rPr>
        <w:t>irst-aider present</w:t>
      </w:r>
      <w:r w:rsidR="0069027B">
        <w:rPr>
          <w:rFonts w:cs="Arial"/>
          <w:szCs w:val="22"/>
          <w:lang w:eastAsia="en-US"/>
        </w:rPr>
        <w:t>/on duty</w:t>
      </w:r>
      <w:r w:rsidR="00D91D37">
        <w:rPr>
          <w:rFonts w:cs="Arial"/>
          <w:szCs w:val="22"/>
          <w:lang w:eastAsia="en-US"/>
        </w:rPr>
        <w:t xml:space="preserve"> at all times</w:t>
      </w:r>
      <w:r w:rsidR="004B3BA1">
        <w:rPr>
          <w:rFonts w:cs="Arial"/>
          <w:szCs w:val="22"/>
          <w:lang w:eastAsia="en-US"/>
        </w:rPr>
        <w:t>;</w:t>
      </w:r>
    </w:p>
    <w:p w:rsidR="00BB4E1C" w:rsidRPr="00BB4E1C" w:rsidRDefault="00265B66" w:rsidP="00114798">
      <w:pPr>
        <w:numPr>
          <w:ilvl w:val="0"/>
          <w:numId w:val="32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c</w:t>
      </w:r>
      <w:r w:rsidR="00BB4E1C" w:rsidRPr="00BB4E1C">
        <w:rPr>
          <w:rFonts w:cs="Arial"/>
          <w:szCs w:val="22"/>
          <w:lang w:eastAsia="en-US"/>
        </w:rPr>
        <w:t xml:space="preserve">lear spillages (water, sand, paint) up immediately </w:t>
      </w:r>
      <w:r w:rsidR="00D91D37">
        <w:rPr>
          <w:rFonts w:cs="Arial"/>
          <w:szCs w:val="22"/>
          <w:lang w:eastAsia="en-US"/>
        </w:rPr>
        <w:t xml:space="preserve">to </w:t>
      </w:r>
      <w:r w:rsidR="00CE589F">
        <w:rPr>
          <w:rFonts w:cs="Arial"/>
          <w:szCs w:val="22"/>
          <w:lang w:eastAsia="en-US"/>
        </w:rPr>
        <w:t xml:space="preserve">eliminate </w:t>
      </w:r>
      <w:r w:rsidR="0069027B">
        <w:rPr>
          <w:rFonts w:cs="Arial"/>
          <w:szCs w:val="22"/>
          <w:lang w:eastAsia="en-US"/>
        </w:rPr>
        <w:t xml:space="preserve">the chance of </w:t>
      </w:r>
      <w:r w:rsidR="00CE589F">
        <w:rPr>
          <w:rFonts w:cs="Arial"/>
          <w:szCs w:val="22"/>
          <w:lang w:eastAsia="en-US"/>
        </w:rPr>
        <w:t>slips and falls</w:t>
      </w:r>
      <w:r w:rsidR="004B3BA1">
        <w:rPr>
          <w:rFonts w:cs="Arial"/>
          <w:szCs w:val="22"/>
          <w:lang w:eastAsia="en-US"/>
        </w:rPr>
        <w:t>;</w:t>
      </w:r>
    </w:p>
    <w:p w:rsidR="00BB4E1C" w:rsidRPr="00BB4E1C" w:rsidRDefault="00265B66" w:rsidP="00114798">
      <w:pPr>
        <w:numPr>
          <w:ilvl w:val="0"/>
          <w:numId w:val="32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d</w:t>
      </w:r>
      <w:r w:rsidR="00BB4E1C" w:rsidRPr="00BB4E1C">
        <w:rPr>
          <w:rFonts w:cs="Arial"/>
          <w:szCs w:val="22"/>
          <w:lang w:eastAsia="en-US"/>
        </w:rPr>
        <w:t xml:space="preserve">o not allow </w:t>
      </w:r>
      <w:r w:rsidR="00D92AC9">
        <w:rPr>
          <w:rFonts w:cs="Arial"/>
          <w:szCs w:val="22"/>
          <w:lang w:eastAsia="en-US"/>
        </w:rPr>
        <w:t xml:space="preserve">staff to have </w:t>
      </w:r>
      <w:r w:rsidR="00BB4E1C" w:rsidRPr="00BB4E1C">
        <w:rPr>
          <w:rFonts w:cs="Arial"/>
          <w:szCs w:val="22"/>
          <w:lang w:eastAsia="en-US"/>
        </w:rPr>
        <w:t>hot d</w:t>
      </w:r>
      <w:r w:rsidR="00D91D37">
        <w:rPr>
          <w:rFonts w:cs="Arial"/>
          <w:szCs w:val="22"/>
          <w:lang w:eastAsia="en-US"/>
        </w:rPr>
        <w:t>rinks when children are present</w:t>
      </w:r>
      <w:r w:rsidR="004B3BA1">
        <w:rPr>
          <w:rFonts w:cs="Arial"/>
          <w:szCs w:val="22"/>
          <w:lang w:eastAsia="en-US"/>
        </w:rPr>
        <w:t>;</w:t>
      </w:r>
    </w:p>
    <w:p w:rsidR="00BB4E1C" w:rsidRPr="00BB4E1C" w:rsidRDefault="00265B66" w:rsidP="00114798">
      <w:pPr>
        <w:numPr>
          <w:ilvl w:val="0"/>
          <w:numId w:val="32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e</w:t>
      </w:r>
      <w:r w:rsidR="00BB4E1C" w:rsidRPr="00BB4E1C">
        <w:rPr>
          <w:rFonts w:cs="Arial"/>
          <w:szCs w:val="22"/>
          <w:lang w:eastAsia="en-US"/>
        </w:rPr>
        <w:t>nsure all warning signs are cle</w:t>
      </w:r>
      <w:r w:rsidR="00D91D37">
        <w:rPr>
          <w:rFonts w:cs="Arial"/>
          <w:szCs w:val="22"/>
          <w:lang w:eastAsia="en-US"/>
        </w:rPr>
        <w:t>ar and in appropriate languages</w:t>
      </w:r>
      <w:r w:rsidR="004B3BA1">
        <w:rPr>
          <w:rFonts w:cs="Arial"/>
          <w:szCs w:val="22"/>
          <w:lang w:eastAsia="en-US"/>
        </w:rPr>
        <w:t>;</w:t>
      </w:r>
    </w:p>
    <w:p w:rsidR="00BB4E1C" w:rsidRPr="00BB4E1C" w:rsidRDefault="00265B66" w:rsidP="00114798">
      <w:pPr>
        <w:numPr>
          <w:ilvl w:val="0"/>
          <w:numId w:val="32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r</w:t>
      </w:r>
      <w:r w:rsidR="00BB4E1C" w:rsidRPr="00BB4E1C">
        <w:rPr>
          <w:rFonts w:cs="Arial"/>
          <w:szCs w:val="22"/>
          <w:lang w:eastAsia="en-US"/>
        </w:rPr>
        <w:t>ecord all accidents.</w:t>
      </w:r>
      <w:r w:rsidR="00BD7C96">
        <w:rPr>
          <w:rFonts w:cs="Arial"/>
          <w:szCs w:val="22"/>
          <w:lang w:eastAsia="en-US"/>
        </w:rPr>
        <w:t>(</w:t>
      </w:r>
      <w:r w:rsidR="00BB4E1C" w:rsidRPr="00BB4E1C">
        <w:rPr>
          <w:rFonts w:cs="Arial"/>
          <w:szCs w:val="22"/>
          <w:lang w:eastAsia="en-US"/>
        </w:rPr>
        <w:t>These records are reviewed regularly to identify any i</w:t>
      </w:r>
      <w:r w:rsidR="00D91D37">
        <w:rPr>
          <w:rFonts w:cs="Arial"/>
          <w:szCs w:val="22"/>
          <w:lang w:eastAsia="en-US"/>
        </w:rPr>
        <w:t>ssues that need to be addressed</w:t>
      </w:r>
      <w:r w:rsidR="004B3BA1">
        <w:rPr>
          <w:rFonts w:cs="Arial"/>
          <w:szCs w:val="22"/>
          <w:lang w:eastAsia="en-US"/>
        </w:rPr>
        <w:t>;</w:t>
      </w:r>
      <w:r w:rsidR="00BD7C96">
        <w:rPr>
          <w:rFonts w:cs="Arial"/>
          <w:szCs w:val="22"/>
          <w:lang w:eastAsia="en-US"/>
        </w:rPr>
        <w:t>)</w:t>
      </w:r>
    </w:p>
    <w:p w:rsidR="00BB4E1C" w:rsidRPr="00BB4E1C" w:rsidRDefault="00280533" w:rsidP="00114798">
      <w:pPr>
        <w:numPr>
          <w:ilvl w:val="0"/>
          <w:numId w:val="32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 w:rsidRPr="00280533">
        <w:rPr>
          <w:rFonts w:cs="Arial"/>
          <w:szCs w:val="22"/>
          <w:lang w:eastAsia="en-US"/>
        </w:rPr>
        <w:t>a</w:t>
      </w:r>
      <w:r>
        <w:rPr>
          <w:rFonts w:cs="Arial"/>
          <w:szCs w:val="22"/>
          <w:lang w:eastAsia="en-US"/>
        </w:rPr>
        <w:t xml:space="preserve">ppoint </w:t>
      </w:r>
      <w:r w:rsidR="00453DA1" w:rsidRPr="00453DA1">
        <w:rPr>
          <w:rFonts w:cs="Arial"/>
          <w:szCs w:val="22"/>
          <w:lang w:eastAsia="en-US"/>
        </w:rPr>
        <w:t xml:space="preserve">a </w:t>
      </w:r>
      <w:r w:rsidR="00D91D37">
        <w:rPr>
          <w:rFonts w:cs="Arial"/>
          <w:szCs w:val="22"/>
          <w:lang w:eastAsia="en-US"/>
        </w:rPr>
        <w:t>Health and Safety officer</w:t>
      </w:r>
      <w:r w:rsidR="004B3BA1">
        <w:rPr>
          <w:rFonts w:cs="Arial"/>
          <w:szCs w:val="22"/>
          <w:lang w:eastAsia="en-US"/>
        </w:rPr>
        <w:t>;</w:t>
      </w:r>
    </w:p>
    <w:p w:rsidR="00A71D62" w:rsidRPr="00BB4E1C" w:rsidRDefault="00265B66" w:rsidP="00114798">
      <w:pPr>
        <w:numPr>
          <w:ilvl w:val="0"/>
          <w:numId w:val="32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e</w:t>
      </w:r>
      <w:r w:rsidR="00BB4E1C" w:rsidRPr="00BB4E1C">
        <w:rPr>
          <w:rFonts w:cs="Arial"/>
          <w:szCs w:val="22"/>
          <w:lang w:eastAsia="en-US"/>
        </w:rPr>
        <w:t>nsure that all gates leading to outdoors where children could leave the premises without</w:t>
      </w:r>
      <w:r w:rsidR="00CE589F">
        <w:rPr>
          <w:rFonts w:cs="Arial"/>
          <w:szCs w:val="22"/>
          <w:lang w:eastAsia="en-US"/>
        </w:rPr>
        <w:t xml:space="preserve"> staff</w:t>
      </w:r>
      <w:r w:rsidR="00BB4E1C" w:rsidRPr="00BB4E1C">
        <w:rPr>
          <w:rFonts w:cs="Arial"/>
          <w:szCs w:val="22"/>
          <w:lang w:eastAsia="en-US"/>
        </w:rPr>
        <w:t xml:space="preserve"> being awa</w:t>
      </w:r>
      <w:r w:rsidR="00280533">
        <w:rPr>
          <w:rFonts w:cs="Arial"/>
          <w:szCs w:val="22"/>
          <w:lang w:eastAsia="en-US"/>
        </w:rPr>
        <w:t>re are locked appropriately.</w:t>
      </w:r>
    </w:p>
    <w:p w:rsidR="00E3207B" w:rsidRDefault="008970D9" w:rsidP="00A05D71">
      <w:pPr>
        <w:shd w:val="clear" w:color="auto" w:fill="FFFFFF"/>
        <w:spacing w:after="120"/>
        <w:ind w:left="720" w:hanging="720"/>
        <w:rPr>
          <w:rFonts w:cs="Arial"/>
        </w:rPr>
      </w:pPr>
      <w:r w:rsidRPr="004B3BA1">
        <w:rPr>
          <w:rFonts w:cs="Arial"/>
          <w:b/>
        </w:rPr>
        <w:lastRenderedPageBreak/>
        <w:t>4.1</w:t>
      </w:r>
      <w:r w:rsidRPr="008970D9">
        <w:rPr>
          <w:rFonts w:cs="Arial"/>
          <w:b/>
        </w:rPr>
        <w:tab/>
      </w:r>
      <w:r w:rsidR="00BB4E1C">
        <w:rPr>
          <w:rFonts w:cs="Arial"/>
        </w:rPr>
        <w:t xml:space="preserve">We </w:t>
      </w:r>
      <w:r w:rsidR="00BB4E1C" w:rsidRPr="00BB4E1C">
        <w:rPr>
          <w:rFonts w:cs="Arial"/>
        </w:rPr>
        <w:t>have systems in place for the safe arrival and departure of children. The arrival and departure times o</w:t>
      </w:r>
      <w:r w:rsidR="00CE589F">
        <w:rPr>
          <w:rFonts w:cs="Arial"/>
        </w:rPr>
        <w:t>f visitors are recorded. (Se</w:t>
      </w:r>
      <w:r w:rsidR="00B94FC3">
        <w:rPr>
          <w:rFonts w:cs="Arial"/>
        </w:rPr>
        <w:t>e Children’s arrival &amp; d</w:t>
      </w:r>
      <w:r w:rsidR="00CE589F">
        <w:rPr>
          <w:rFonts w:cs="Arial"/>
        </w:rPr>
        <w:t>eparture policy)</w:t>
      </w:r>
    </w:p>
    <w:p w:rsidR="005615DA" w:rsidRDefault="005615DA" w:rsidP="00CE589F">
      <w:pPr>
        <w:shd w:val="clear" w:color="auto" w:fill="FFFFFF"/>
        <w:spacing w:after="120"/>
        <w:ind w:left="720" w:hanging="720"/>
        <w:rPr>
          <w:rFonts w:cs="Arial"/>
        </w:rPr>
      </w:pPr>
      <w:r w:rsidRPr="004B3BA1">
        <w:rPr>
          <w:rFonts w:cs="Arial"/>
          <w:b/>
        </w:rPr>
        <w:t>4.2</w:t>
      </w:r>
      <w:r w:rsidRPr="008970D9">
        <w:rPr>
          <w:rFonts w:cs="Arial"/>
          <w:b/>
        </w:rPr>
        <w:tab/>
      </w:r>
      <w:r w:rsidR="00BB4E1C" w:rsidRPr="00BB4E1C">
        <w:rPr>
          <w:rFonts w:cs="Arial"/>
        </w:rPr>
        <w:t>Our systems prevent unauthorised access to our premises. Our systems prevent children from leaving our premises unnoticed</w:t>
      </w:r>
      <w:r w:rsidR="00D91D37">
        <w:rPr>
          <w:rFonts w:cs="Arial"/>
        </w:rPr>
        <w:t>.</w:t>
      </w:r>
      <w:r w:rsidR="00411F35">
        <w:rPr>
          <w:rFonts w:cs="Arial"/>
        </w:rPr>
        <w:t xml:space="preserve"> </w:t>
      </w:r>
    </w:p>
    <w:p w:rsidR="005615DA" w:rsidRDefault="00CE589F" w:rsidP="00A05D71">
      <w:pPr>
        <w:shd w:val="clear" w:color="auto" w:fill="FFFFFF"/>
        <w:spacing w:after="120"/>
        <w:ind w:left="720" w:hanging="720"/>
        <w:rPr>
          <w:rFonts w:cs="Arial"/>
        </w:rPr>
      </w:pPr>
      <w:r w:rsidRPr="004B3BA1">
        <w:rPr>
          <w:rFonts w:cs="Arial"/>
          <w:b/>
        </w:rPr>
        <w:t>4.3</w:t>
      </w:r>
      <w:r w:rsidR="005615DA" w:rsidRPr="004B3BA1">
        <w:rPr>
          <w:rFonts w:cs="Arial"/>
          <w:b/>
        </w:rPr>
        <w:tab/>
      </w:r>
      <w:r w:rsidR="0086545F" w:rsidRPr="0086545F">
        <w:rPr>
          <w:rFonts w:cs="Arial"/>
        </w:rPr>
        <w:t>All resources and materials are stored safely.</w:t>
      </w:r>
    </w:p>
    <w:p w:rsidR="005615DA" w:rsidRDefault="005615DA" w:rsidP="00A05D71">
      <w:pPr>
        <w:shd w:val="clear" w:color="auto" w:fill="FFFFFF"/>
        <w:spacing w:after="120"/>
        <w:ind w:left="720" w:hanging="720"/>
        <w:rPr>
          <w:rFonts w:cs="Arial"/>
        </w:rPr>
      </w:pPr>
      <w:r w:rsidRPr="004B3BA1">
        <w:rPr>
          <w:rFonts w:cs="Arial"/>
          <w:b/>
        </w:rPr>
        <w:t>4.</w:t>
      </w:r>
      <w:r w:rsidR="00CE589F" w:rsidRPr="004B3BA1">
        <w:rPr>
          <w:rFonts w:cs="Arial"/>
          <w:b/>
        </w:rPr>
        <w:t>4</w:t>
      </w:r>
      <w:r w:rsidRPr="008970D9">
        <w:rPr>
          <w:rFonts w:cs="Arial"/>
          <w:b/>
        </w:rPr>
        <w:tab/>
      </w:r>
      <w:r w:rsidR="0086545F" w:rsidRPr="0086545F">
        <w:rPr>
          <w:rFonts w:cs="Arial"/>
        </w:rPr>
        <w:t>For health and safety reasons, staff and children are discouraged from wearing</w:t>
      </w:r>
      <w:r w:rsidR="007E17EB">
        <w:rPr>
          <w:rFonts w:cs="Arial"/>
        </w:rPr>
        <w:t xml:space="preserve"> hooped</w:t>
      </w:r>
      <w:r w:rsidR="0086545F" w:rsidRPr="0086545F">
        <w:rPr>
          <w:rFonts w:cs="Arial"/>
        </w:rPr>
        <w:t xml:space="preserve"> jewellery to</w:t>
      </w:r>
      <w:r w:rsidR="00D91D37">
        <w:rPr>
          <w:rFonts w:cs="Arial"/>
        </w:rPr>
        <w:t xml:space="preserve"> </w:t>
      </w:r>
      <w:r w:rsidR="0086545F" w:rsidRPr="0086545F">
        <w:rPr>
          <w:rFonts w:cs="Arial"/>
        </w:rPr>
        <w:t>our school/setting.</w:t>
      </w:r>
    </w:p>
    <w:p w:rsidR="00BC161B" w:rsidRDefault="005615DA" w:rsidP="00A05D71">
      <w:pPr>
        <w:shd w:val="clear" w:color="auto" w:fill="FFFFFF"/>
        <w:spacing w:after="120"/>
        <w:ind w:left="720" w:hanging="720"/>
        <w:rPr>
          <w:rFonts w:cs="Arial"/>
        </w:rPr>
      </w:pPr>
      <w:r w:rsidRPr="004B3BA1">
        <w:rPr>
          <w:rFonts w:cs="Arial"/>
          <w:b/>
        </w:rPr>
        <w:t>4.</w:t>
      </w:r>
      <w:r w:rsidR="00CE589F" w:rsidRPr="004B3BA1">
        <w:rPr>
          <w:rFonts w:cs="Arial"/>
          <w:b/>
        </w:rPr>
        <w:t>5</w:t>
      </w:r>
      <w:r w:rsidRPr="008970D9">
        <w:rPr>
          <w:rFonts w:cs="Arial"/>
          <w:b/>
        </w:rPr>
        <w:tab/>
      </w:r>
      <w:r w:rsidR="0086545F" w:rsidRPr="0086545F">
        <w:rPr>
          <w:rFonts w:cs="Arial"/>
        </w:rPr>
        <w:t>Jewellery or accessories worn for religious or cultural reasons are permitted. However, we cannot take responsibility for loss, damage or accidents involving this</w:t>
      </w:r>
      <w:r w:rsidR="00D91D37">
        <w:rPr>
          <w:rFonts w:cs="Arial"/>
        </w:rPr>
        <w:t xml:space="preserve"> </w:t>
      </w:r>
      <w:r w:rsidR="0086545F" w:rsidRPr="0086545F">
        <w:rPr>
          <w:rFonts w:cs="Arial"/>
        </w:rPr>
        <w:t>jewellery.</w:t>
      </w:r>
    </w:p>
    <w:p w:rsidR="005615DA" w:rsidRPr="00A71D62" w:rsidRDefault="00F0272B" w:rsidP="00114798">
      <w:pPr>
        <w:shd w:val="clear" w:color="auto" w:fill="FFFFFF"/>
        <w:spacing w:before="240" w:after="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5</w:t>
      </w:r>
      <w:r w:rsidR="005615DA">
        <w:rPr>
          <w:rFonts w:cs="Arial"/>
          <w:b/>
          <w:bCs/>
          <w:sz w:val="24"/>
        </w:rPr>
        <w:tab/>
      </w:r>
      <w:r w:rsidR="0086545F">
        <w:rPr>
          <w:rFonts w:cs="Arial"/>
          <w:b/>
          <w:bCs/>
          <w:sz w:val="24"/>
        </w:rPr>
        <w:t xml:space="preserve">Health and hygiene </w:t>
      </w:r>
    </w:p>
    <w:p w:rsidR="00411F35" w:rsidRDefault="0086545F" w:rsidP="00A05D71">
      <w:pPr>
        <w:shd w:val="clear" w:color="auto" w:fill="FFFFFF"/>
        <w:spacing w:after="120"/>
        <w:ind w:left="720"/>
        <w:rPr>
          <w:rFonts w:cs="Arial"/>
          <w:strike/>
          <w:szCs w:val="22"/>
          <w:lang w:eastAsia="en-US"/>
        </w:rPr>
      </w:pPr>
      <w:r w:rsidRPr="0086545F">
        <w:rPr>
          <w:rFonts w:cs="Arial"/>
          <w:szCs w:val="22"/>
          <w:lang w:eastAsia="en-US"/>
        </w:rPr>
        <w:t xml:space="preserve">We promote healthy lifestyles and a high standard of hygiene </w:t>
      </w:r>
      <w:r w:rsidR="00453DA1">
        <w:rPr>
          <w:rFonts w:cs="Arial"/>
          <w:szCs w:val="22"/>
          <w:lang w:eastAsia="en-US"/>
        </w:rPr>
        <w:t>amongst our children and staff</w:t>
      </w:r>
    </w:p>
    <w:p w:rsidR="005615DA" w:rsidRDefault="005615DA" w:rsidP="00A05D71">
      <w:pPr>
        <w:shd w:val="clear" w:color="auto" w:fill="FFFFFF"/>
        <w:spacing w:after="120"/>
        <w:ind w:left="720" w:hanging="720"/>
        <w:rPr>
          <w:rFonts w:cs="Arial"/>
        </w:rPr>
      </w:pPr>
      <w:r w:rsidRPr="004B3BA1">
        <w:rPr>
          <w:rFonts w:cs="Arial"/>
          <w:b/>
        </w:rPr>
        <w:t>5.1</w:t>
      </w:r>
      <w:r w:rsidRPr="008970D9">
        <w:rPr>
          <w:rFonts w:cs="Arial"/>
          <w:b/>
        </w:rPr>
        <w:tab/>
      </w:r>
      <w:r w:rsidR="00411F35">
        <w:rPr>
          <w:rFonts w:cs="Arial"/>
        </w:rPr>
        <w:t xml:space="preserve">We </w:t>
      </w:r>
      <w:r w:rsidR="00855869" w:rsidRPr="00855869">
        <w:rPr>
          <w:rFonts w:cs="Arial"/>
        </w:rPr>
        <w:t xml:space="preserve">ask parents/carers not to bring in any child who has been vomiting or had diarrhoea or any other illness until at least 48 hours has elapsed since the last attack. </w:t>
      </w:r>
    </w:p>
    <w:p w:rsidR="00BD7C96" w:rsidRDefault="005615DA" w:rsidP="00A05D71">
      <w:pPr>
        <w:shd w:val="clear" w:color="auto" w:fill="FFFFFF"/>
        <w:spacing w:after="120"/>
        <w:ind w:left="720" w:hanging="720"/>
        <w:rPr>
          <w:rFonts w:cs="Arial"/>
        </w:rPr>
      </w:pPr>
      <w:r w:rsidRPr="004B3BA1">
        <w:rPr>
          <w:rFonts w:cs="Arial"/>
          <w:b/>
        </w:rPr>
        <w:t>5.2</w:t>
      </w:r>
      <w:r w:rsidRPr="008970D9">
        <w:rPr>
          <w:rFonts w:cs="Arial"/>
          <w:b/>
        </w:rPr>
        <w:tab/>
      </w:r>
      <w:r w:rsidR="00855869" w:rsidRPr="00855869">
        <w:rPr>
          <w:rFonts w:cs="Arial"/>
        </w:rPr>
        <w:t>Staff</w:t>
      </w:r>
      <w:r w:rsidR="00411F35">
        <w:rPr>
          <w:rFonts w:cs="Arial"/>
        </w:rPr>
        <w:t xml:space="preserve"> are required </w:t>
      </w:r>
      <w:r w:rsidR="00EE190E">
        <w:rPr>
          <w:rFonts w:cs="Arial"/>
        </w:rPr>
        <w:t xml:space="preserve">to </w:t>
      </w:r>
      <w:r w:rsidR="00D91D37">
        <w:rPr>
          <w:rFonts w:cs="Arial"/>
        </w:rPr>
        <w:t xml:space="preserve">wear </w:t>
      </w:r>
      <w:r w:rsidR="00EE190E">
        <w:rPr>
          <w:rFonts w:cs="Arial"/>
        </w:rPr>
        <w:t xml:space="preserve">appropriate </w:t>
      </w:r>
      <w:r w:rsidR="00D91D37">
        <w:rPr>
          <w:rFonts w:cs="Arial"/>
        </w:rPr>
        <w:t xml:space="preserve">protective clothing, </w:t>
      </w:r>
      <w:r w:rsidR="00855869" w:rsidRPr="00855869">
        <w:rPr>
          <w:rFonts w:cs="Arial"/>
        </w:rPr>
        <w:t>such as</w:t>
      </w:r>
      <w:r w:rsidR="00411F35">
        <w:rPr>
          <w:rFonts w:cs="Arial"/>
        </w:rPr>
        <w:t xml:space="preserve"> </w:t>
      </w:r>
      <w:r w:rsidR="00EE190E">
        <w:rPr>
          <w:rFonts w:cs="Arial"/>
        </w:rPr>
        <w:t xml:space="preserve">aprons and disposable gloves. </w:t>
      </w:r>
      <w:r w:rsidR="00BD7C96">
        <w:rPr>
          <w:rFonts w:cs="Arial"/>
        </w:rPr>
        <w:t>This incl</w:t>
      </w:r>
      <w:r w:rsidR="00EE190E">
        <w:rPr>
          <w:rFonts w:cs="Arial"/>
        </w:rPr>
        <w:t xml:space="preserve">udes situations where they are </w:t>
      </w:r>
      <w:r w:rsidR="00BD7C96">
        <w:rPr>
          <w:rFonts w:cs="Arial"/>
        </w:rPr>
        <w:t xml:space="preserve">changing children ,supporting children who have vomited and attending to first aid and other medical situations. </w:t>
      </w:r>
    </w:p>
    <w:p w:rsidR="00B35E85" w:rsidRDefault="00BD7C96" w:rsidP="00A05D71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 xml:space="preserve"> </w:t>
      </w:r>
      <w:r w:rsidR="005615DA" w:rsidRPr="004B3BA1">
        <w:rPr>
          <w:rFonts w:cs="Arial"/>
          <w:b/>
        </w:rPr>
        <w:t>5.3</w:t>
      </w:r>
      <w:r w:rsidR="005615DA" w:rsidRPr="008970D9">
        <w:rPr>
          <w:rFonts w:cs="Arial"/>
          <w:b/>
        </w:rPr>
        <w:tab/>
      </w:r>
      <w:r w:rsidR="00D91D37">
        <w:rPr>
          <w:rFonts w:cs="Arial"/>
        </w:rPr>
        <w:t>All equipment</w:t>
      </w:r>
      <w:r w:rsidR="00855869" w:rsidRPr="00855869">
        <w:rPr>
          <w:rFonts w:cs="Arial"/>
        </w:rPr>
        <w:t>/toys are</w:t>
      </w:r>
      <w:r w:rsidR="00D91D37">
        <w:rPr>
          <w:rFonts w:cs="Arial"/>
        </w:rPr>
        <w:t xml:space="preserve"> </w:t>
      </w:r>
      <w:r w:rsidR="00855869" w:rsidRPr="00855869">
        <w:rPr>
          <w:rFonts w:cs="Arial"/>
        </w:rPr>
        <w:t xml:space="preserve">regularly checked for cleanliness and safety and any dangerous items are </w:t>
      </w:r>
      <w:r w:rsidR="00411F35">
        <w:rPr>
          <w:rFonts w:cs="Arial"/>
        </w:rPr>
        <w:t xml:space="preserve">cleaned, </w:t>
      </w:r>
      <w:r w:rsidR="00855869" w:rsidRPr="00855869">
        <w:rPr>
          <w:rFonts w:cs="Arial"/>
        </w:rPr>
        <w:t>repaired or discarded.</w:t>
      </w:r>
    </w:p>
    <w:p w:rsidR="00855869" w:rsidRPr="00411F35" w:rsidRDefault="005615DA" w:rsidP="00A05D71">
      <w:pPr>
        <w:shd w:val="clear" w:color="auto" w:fill="FFFFFF"/>
        <w:spacing w:after="120"/>
        <w:ind w:left="720" w:hanging="720"/>
        <w:rPr>
          <w:rFonts w:cs="Arial"/>
        </w:rPr>
      </w:pPr>
      <w:r w:rsidRPr="004B3BA1">
        <w:rPr>
          <w:rFonts w:cs="Arial"/>
          <w:b/>
        </w:rPr>
        <w:t>5.4</w:t>
      </w:r>
      <w:r w:rsidRPr="008970D9">
        <w:rPr>
          <w:rFonts w:cs="Arial"/>
          <w:b/>
        </w:rPr>
        <w:tab/>
      </w:r>
      <w:r w:rsidR="00D91D37">
        <w:rPr>
          <w:rFonts w:cs="Arial"/>
        </w:rPr>
        <w:t xml:space="preserve">All materials, </w:t>
      </w:r>
      <w:r w:rsidR="00855869" w:rsidRPr="00855869">
        <w:rPr>
          <w:rFonts w:cs="Arial"/>
        </w:rPr>
        <w:t>including</w:t>
      </w:r>
      <w:r w:rsidR="00D91D37">
        <w:rPr>
          <w:rFonts w:cs="Arial"/>
        </w:rPr>
        <w:t xml:space="preserve"> paint and glue</w:t>
      </w:r>
      <w:r w:rsidR="00A97ED5">
        <w:rPr>
          <w:rFonts w:cs="Arial"/>
        </w:rPr>
        <w:t>,</w:t>
      </w:r>
      <w:r w:rsidR="00D91D37">
        <w:rPr>
          <w:rFonts w:cs="Arial"/>
        </w:rPr>
        <w:t xml:space="preserve"> </w:t>
      </w:r>
      <w:r w:rsidR="00855869" w:rsidRPr="00855869">
        <w:rPr>
          <w:rFonts w:cs="Arial"/>
        </w:rPr>
        <w:t>are non-toxic.</w:t>
      </w:r>
    </w:p>
    <w:p w:rsidR="00855869" w:rsidRPr="00855869" w:rsidRDefault="00855869" w:rsidP="00A05D71">
      <w:pPr>
        <w:shd w:val="clear" w:color="auto" w:fill="FFFFFF"/>
        <w:spacing w:after="120"/>
        <w:ind w:left="720" w:hanging="720"/>
        <w:rPr>
          <w:rFonts w:cs="Arial"/>
        </w:rPr>
      </w:pPr>
      <w:r w:rsidRPr="004B3BA1">
        <w:rPr>
          <w:rFonts w:cs="Arial"/>
          <w:b/>
        </w:rPr>
        <w:t>5.</w:t>
      </w:r>
      <w:r w:rsidR="00411F35" w:rsidRPr="004B3BA1">
        <w:rPr>
          <w:rFonts w:cs="Arial"/>
          <w:b/>
        </w:rPr>
        <w:t>5</w:t>
      </w:r>
      <w:r w:rsidRPr="00855869">
        <w:rPr>
          <w:rFonts w:cs="Arial"/>
          <w:b/>
        </w:rPr>
        <w:tab/>
      </w:r>
      <w:r w:rsidRPr="00855869">
        <w:rPr>
          <w:rFonts w:cs="Arial"/>
        </w:rPr>
        <w:t xml:space="preserve">Sand is </w:t>
      </w:r>
      <w:r w:rsidR="0069027B">
        <w:rPr>
          <w:rFonts w:cs="Arial"/>
        </w:rPr>
        <w:t xml:space="preserve">provided which is </w:t>
      </w:r>
      <w:r w:rsidR="001A4937">
        <w:rPr>
          <w:rFonts w:cs="Arial"/>
        </w:rPr>
        <w:t xml:space="preserve">clean and suitable </w:t>
      </w:r>
      <w:r w:rsidRPr="00855869">
        <w:rPr>
          <w:rFonts w:cs="Arial"/>
        </w:rPr>
        <w:t>for children's play.</w:t>
      </w:r>
    </w:p>
    <w:p w:rsidR="00855869" w:rsidRPr="00855869" w:rsidRDefault="00411F35" w:rsidP="00A05D71">
      <w:pPr>
        <w:shd w:val="clear" w:color="auto" w:fill="FFFFFF"/>
        <w:spacing w:after="120"/>
        <w:ind w:left="720" w:hanging="720"/>
        <w:rPr>
          <w:rFonts w:cs="Arial"/>
        </w:rPr>
      </w:pPr>
      <w:r w:rsidRPr="004B3BA1">
        <w:rPr>
          <w:rFonts w:cs="Arial"/>
          <w:b/>
        </w:rPr>
        <w:t>5.6</w:t>
      </w:r>
      <w:r w:rsidR="00855869" w:rsidRPr="00855869">
        <w:rPr>
          <w:rFonts w:cs="Arial"/>
          <w:b/>
        </w:rPr>
        <w:tab/>
      </w:r>
      <w:r w:rsidR="00855869" w:rsidRPr="00855869">
        <w:rPr>
          <w:rFonts w:cs="Arial"/>
        </w:rPr>
        <w:t xml:space="preserve">We operate a policy of no smoking </w:t>
      </w:r>
      <w:r>
        <w:rPr>
          <w:rFonts w:cs="Arial"/>
        </w:rPr>
        <w:t xml:space="preserve">in or </w:t>
      </w:r>
      <w:r w:rsidR="001D4D37">
        <w:rPr>
          <w:rFonts w:cs="Arial"/>
        </w:rPr>
        <w:t>around the school/setting</w:t>
      </w:r>
      <w:r w:rsidR="001F0197">
        <w:rPr>
          <w:rFonts w:cs="Arial"/>
        </w:rPr>
        <w:t>. (See No Smoking, Alcohol and Drugs policy)</w:t>
      </w:r>
    </w:p>
    <w:p w:rsidR="00855869" w:rsidRPr="00855869" w:rsidRDefault="00411F35" w:rsidP="00A05D71">
      <w:pPr>
        <w:shd w:val="clear" w:color="auto" w:fill="FFFFFF"/>
        <w:spacing w:after="120"/>
        <w:ind w:left="720" w:hanging="720"/>
        <w:rPr>
          <w:rFonts w:cs="Arial"/>
        </w:rPr>
      </w:pPr>
      <w:r w:rsidRPr="004B3BA1">
        <w:rPr>
          <w:rFonts w:cs="Arial"/>
          <w:b/>
        </w:rPr>
        <w:t>5.7</w:t>
      </w:r>
      <w:r w:rsidR="00855869" w:rsidRPr="00855869">
        <w:rPr>
          <w:rFonts w:cs="Arial"/>
          <w:b/>
        </w:rPr>
        <w:tab/>
      </w:r>
      <w:r w:rsidR="00855869" w:rsidRPr="00855869">
        <w:rPr>
          <w:rFonts w:cs="Arial"/>
        </w:rPr>
        <w:t>Children learn about health issues through activities we provide.</w:t>
      </w:r>
    </w:p>
    <w:p w:rsidR="00855869" w:rsidRDefault="00855869" w:rsidP="00114798">
      <w:pPr>
        <w:pStyle w:val="Heading2"/>
      </w:pPr>
      <w:r>
        <w:t xml:space="preserve">6 </w:t>
      </w:r>
      <w:r>
        <w:tab/>
        <w:t>Responsibilites</w:t>
      </w:r>
    </w:p>
    <w:p w:rsidR="00855869" w:rsidRDefault="00654CDA" w:rsidP="00A05D71">
      <w:pPr>
        <w:shd w:val="clear" w:color="auto" w:fill="FFFFFF"/>
        <w:spacing w:after="120"/>
        <w:ind w:left="720"/>
        <w:rPr>
          <w:rFonts w:cs="Arial"/>
        </w:rPr>
      </w:pPr>
      <w:r w:rsidRPr="00654CDA">
        <w:rPr>
          <w:rFonts w:cs="Arial"/>
        </w:rPr>
        <w:t>All members of staff work</w:t>
      </w:r>
      <w:r w:rsidR="00411F35">
        <w:rPr>
          <w:rFonts w:cs="Arial"/>
        </w:rPr>
        <w:t xml:space="preserve"> </w:t>
      </w:r>
      <w:r w:rsidR="00B94FC3">
        <w:rPr>
          <w:rFonts w:cs="Arial"/>
        </w:rPr>
        <w:t xml:space="preserve">as a team </w:t>
      </w:r>
      <w:r w:rsidR="00590078">
        <w:rPr>
          <w:rFonts w:cs="Arial"/>
        </w:rPr>
        <w:t>to implement this policy by :</w:t>
      </w:r>
    </w:p>
    <w:p w:rsidR="00654CDA" w:rsidRPr="00654CDA" w:rsidRDefault="00280533" w:rsidP="00114798">
      <w:pPr>
        <w:numPr>
          <w:ilvl w:val="0"/>
          <w:numId w:val="41"/>
        </w:numPr>
        <w:shd w:val="clear" w:color="auto" w:fill="FFFFFF"/>
        <w:spacing w:afterLines="60" w:after="144"/>
        <w:ind w:left="1434" w:hanging="357"/>
        <w:rPr>
          <w:rFonts w:cs="Arial"/>
        </w:rPr>
      </w:pPr>
      <w:r>
        <w:rPr>
          <w:rFonts w:cs="Arial"/>
        </w:rPr>
        <w:t>b</w:t>
      </w:r>
      <w:r w:rsidR="00654CDA" w:rsidRPr="00654CDA">
        <w:rPr>
          <w:rFonts w:cs="Arial"/>
        </w:rPr>
        <w:t>eing fully awar</w:t>
      </w:r>
      <w:r w:rsidR="007168B2">
        <w:rPr>
          <w:rFonts w:cs="Arial"/>
        </w:rPr>
        <w:t xml:space="preserve">e of their own responsibilities </w:t>
      </w:r>
      <w:r w:rsidR="00654CDA" w:rsidRPr="00654CDA">
        <w:rPr>
          <w:rFonts w:cs="Arial"/>
        </w:rPr>
        <w:t>for maintaining a safe and he</w:t>
      </w:r>
      <w:r w:rsidR="001A4937">
        <w:rPr>
          <w:rFonts w:cs="Arial"/>
        </w:rPr>
        <w:t>althy environment</w:t>
      </w:r>
      <w:r w:rsidR="004B3BA1">
        <w:rPr>
          <w:rFonts w:cs="Arial"/>
        </w:rPr>
        <w:t>;</w:t>
      </w:r>
    </w:p>
    <w:p w:rsidR="00654CDA" w:rsidRPr="00654CDA" w:rsidRDefault="00280533" w:rsidP="00114798">
      <w:pPr>
        <w:numPr>
          <w:ilvl w:val="0"/>
          <w:numId w:val="41"/>
        </w:numPr>
        <w:shd w:val="clear" w:color="auto" w:fill="FFFFFF"/>
        <w:spacing w:afterLines="60" w:after="144"/>
        <w:ind w:left="1434" w:hanging="357"/>
        <w:rPr>
          <w:rFonts w:cs="Arial"/>
        </w:rPr>
      </w:pPr>
      <w:r>
        <w:rPr>
          <w:rFonts w:cs="Arial"/>
        </w:rPr>
        <w:t>b</w:t>
      </w:r>
      <w:r w:rsidR="00654CDA" w:rsidRPr="00654CDA">
        <w:rPr>
          <w:rFonts w:cs="Arial"/>
        </w:rPr>
        <w:t>eing familiar with all instructions and guida</w:t>
      </w:r>
      <w:r w:rsidR="007168B2">
        <w:rPr>
          <w:rFonts w:cs="Arial"/>
        </w:rPr>
        <w:t>nce on</w:t>
      </w:r>
      <w:r w:rsidR="001A4937">
        <w:rPr>
          <w:rFonts w:cs="Arial"/>
        </w:rPr>
        <w:t xml:space="preserve"> safety within the school</w:t>
      </w:r>
      <w:r w:rsidR="004B3BA1">
        <w:rPr>
          <w:rFonts w:cs="Arial"/>
        </w:rPr>
        <w:t>;</w:t>
      </w:r>
    </w:p>
    <w:p w:rsidR="00654CDA" w:rsidRPr="00654CDA" w:rsidRDefault="00280533" w:rsidP="00114798">
      <w:pPr>
        <w:numPr>
          <w:ilvl w:val="0"/>
          <w:numId w:val="41"/>
        </w:numPr>
        <w:shd w:val="clear" w:color="auto" w:fill="FFFFFF"/>
        <w:spacing w:afterLines="60" w:after="144"/>
        <w:ind w:left="1434" w:hanging="357"/>
        <w:rPr>
          <w:rFonts w:cs="Arial"/>
        </w:rPr>
      </w:pPr>
      <w:r>
        <w:rPr>
          <w:rFonts w:cs="Arial"/>
        </w:rPr>
        <w:t>u</w:t>
      </w:r>
      <w:r w:rsidR="00654CDA" w:rsidRPr="00654CDA">
        <w:rPr>
          <w:rFonts w:cs="Arial"/>
        </w:rPr>
        <w:t>sing common sense at all times to take responsible care for thei</w:t>
      </w:r>
      <w:r w:rsidR="001A4937">
        <w:rPr>
          <w:rFonts w:cs="Arial"/>
        </w:rPr>
        <w:t>r own safety and that of others</w:t>
      </w:r>
      <w:r w:rsidR="004B3BA1">
        <w:rPr>
          <w:rFonts w:cs="Arial"/>
        </w:rPr>
        <w:t>;</w:t>
      </w:r>
    </w:p>
    <w:p w:rsidR="00411F35" w:rsidRDefault="00280533" w:rsidP="00114798">
      <w:pPr>
        <w:numPr>
          <w:ilvl w:val="0"/>
          <w:numId w:val="41"/>
        </w:numPr>
        <w:shd w:val="clear" w:color="auto" w:fill="FFFFFF"/>
        <w:spacing w:afterLines="60" w:after="144"/>
        <w:ind w:left="1434" w:hanging="357"/>
      </w:pPr>
      <w:r>
        <w:rPr>
          <w:rFonts w:cs="Arial"/>
        </w:rPr>
        <w:t>r</w:t>
      </w:r>
      <w:r w:rsidR="00654CDA" w:rsidRPr="00654CDA">
        <w:rPr>
          <w:rFonts w:cs="Arial"/>
        </w:rPr>
        <w:t xml:space="preserve">eporting any </w:t>
      </w:r>
      <w:r w:rsidR="00411F35">
        <w:rPr>
          <w:rFonts w:cs="Arial"/>
        </w:rPr>
        <w:t xml:space="preserve">previously </w:t>
      </w:r>
      <w:r w:rsidR="00654CDA" w:rsidRPr="00654CDA">
        <w:rPr>
          <w:rFonts w:cs="Arial"/>
        </w:rPr>
        <w:t xml:space="preserve">unidentified </w:t>
      </w:r>
      <w:r w:rsidR="00654CDA" w:rsidRPr="00411F35">
        <w:rPr>
          <w:rFonts w:cs="Arial"/>
        </w:rPr>
        <w:t>hazards to the</w:t>
      </w:r>
      <w:r w:rsidR="00411F35" w:rsidRPr="00411F35">
        <w:rPr>
          <w:rFonts w:cs="Arial"/>
        </w:rPr>
        <w:t xml:space="preserve"> </w:t>
      </w:r>
      <w:r w:rsidR="001A4937">
        <w:rPr>
          <w:rFonts w:cs="Arial"/>
        </w:rPr>
        <w:t>Headteacher/m</w:t>
      </w:r>
      <w:r w:rsidR="007168B2">
        <w:rPr>
          <w:rFonts w:cs="Arial"/>
        </w:rPr>
        <w:t>anager</w:t>
      </w:r>
      <w:r w:rsidR="00411F35" w:rsidRPr="00411F35">
        <w:rPr>
          <w:rFonts w:cs="Arial"/>
        </w:rPr>
        <w:t xml:space="preserve"> </w:t>
      </w:r>
      <w:r w:rsidR="00654CDA" w:rsidRPr="00411F35">
        <w:rPr>
          <w:rFonts w:cs="Arial"/>
        </w:rPr>
        <w:t xml:space="preserve"> without delay.</w:t>
      </w:r>
      <w:r w:rsidR="001D4D37">
        <w:rPr>
          <w:rFonts w:cs="Arial"/>
        </w:rPr>
        <w:t xml:space="preserve"> </w:t>
      </w:r>
      <w:r w:rsidR="00855869" w:rsidRPr="00654CDA">
        <w:tab/>
      </w:r>
    </w:p>
    <w:p w:rsidR="00855869" w:rsidRPr="00411F35" w:rsidRDefault="00A05D71" w:rsidP="00411F35">
      <w:pPr>
        <w:shd w:val="clear" w:color="auto" w:fill="FFFFFF"/>
        <w:spacing w:afterLines="60" w:after="144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z w:val="24"/>
        </w:rPr>
        <w:tab/>
      </w:r>
      <w:r w:rsidR="00654CDA" w:rsidRPr="00411F35">
        <w:rPr>
          <w:b/>
          <w:sz w:val="24"/>
        </w:rPr>
        <w:t>Insurance cover</w:t>
      </w:r>
    </w:p>
    <w:p w:rsidR="005615DA" w:rsidRDefault="00654CDA" w:rsidP="0088769C">
      <w:pPr>
        <w:shd w:val="clear" w:color="auto" w:fill="FFFFFF"/>
        <w:spacing w:after="120"/>
        <w:ind w:left="720" w:firstLine="45"/>
        <w:rPr>
          <w:rFonts w:cs="Arial"/>
        </w:rPr>
      </w:pPr>
      <w:r w:rsidRPr="00654CDA">
        <w:rPr>
          <w:rFonts w:cs="Arial"/>
        </w:rPr>
        <w:t>We have public liability insurance and employers’ liability insurance. The certificate is displayed promi</w:t>
      </w:r>
      <w:r w:rsidR="00330AE0">
        <w:rPr>
          <w:rFonts w:cs="Arial"/>
        </w:rPr>
        <w:t>nently in the school office</w:t>
      </w:r>
      <w:r w:rsidRPr="00654CDA">
        <w:rPr>
          <w:rFonts w:cs="Arial"/>
        </w:rPr>
        <w:t xml:space="preserve"> area</w:t>
      </w:r>
      <w:r w:rsidR="00D91D37">
        <w:rPr>
          <w:rFonts w:cs="Arial"/>
        </w:rPr>
        <w:t>.</w:t>
      </w:r>
    </w:p>
    <w:p w:rsidR="0088769C" w:rsidRDefault="0088769C" w:rsidP="00A05D71">
      <w:pPr>
        <w:shd w:val="clear" w:color="auto" w:fill="FFFFFF"/>
        <w:spacing w:after="120"/>
        <w:ind w:left="720" w:firstLine="45"/>
        <w:rPr>
          <w:rFonts w:cs="Arial"/>
        </w:rPr>
      </w:pPr>
    </w:p>
    <w:p w:rsidR="0019578C" w:rsidRDefault="0019578C" w:rsidP="00A05D71">
      <w:pPr>
        <w:shd w:val="clear" w:color="auto" w:fill="FFFFFF"/>
        <w:spacing w:after="120"/>
        <w:ind w:left="720" w:firstLine="45"/>
        <w:rPr>
          <w:rFonts w:cs="Arial"/>
        </w:rPr>
      </w:pPr>
    </w:p>
    <w:p w:rsidR="00330AE0" w:rsidRDefault="00330AE0" w:rsidP="00A05D71">
      <w:pPr>
        <w:shd w:val="clear" w:color="auto" w:fill="FFFFFF"/>
        <w:spacing w:after="120"/>
        <w:ind w:left="720" w:firstLine="45"/>
        <w:rPr>
          <w:rFonts w:cs="Arial"/>
        </w:rPr>
      </w:pPr>
    </w:p>
    <w:p w:rsidR="00330AE0" w:rsidRDefault="00330AE0" w:rsidP="00A05D71">
      <w:pPr>
        <w:shd w:val="clear" w:color="auto" w:fill="FFFFFF"/>
        <w:spacing w:after="120"/>
        <w:ind w:left="720" w:firstLine="45"/>
        <w:rPr>
          <w:rFonts w:cs="Arial"/>
        </w:rPr>
      </w:pPr>
    </w:p>
    <w:p w:rsidR="00C41AD6" w:rsidRDefault="00C41AD6" w:rsidP="00114798">
      <w:pPr>
        <w:pStyle w:val="Heading2"/>
      </w:pPr>
      <w:r>
        <w:lastRenderedPageBreak/>
        <w:t>8</w:t>
      </w:r>
      <w:r>
        <w:tab/>
        <w:t>Monitoring and review</w:t>
      </w:r>
    </w:p>
    <w:p w:rsidR="0019578C" w:rsidRDefault="0019578C" w:rsidP="0019578C">
      <w:pPr>
        <w:shd w:val="clear" w:color="auto" w:fill="FFFFFF"/>
        <w:spacing w:after="120"/>
        <w:ind w:left="720"/>
        <w:rPr>
          <w:rFonts w:cs="Arial"/>
        </w:rPr>
      </w:pPr>
    </w:p>
    <w:p w:rsidR="0019578C" w:rsidRDefault="0019578C" w:rsidP="008E6D37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policy was agreed an</w:t>
      </w:r>
      <w:r w:rsidR="00A55E0A">
        <w:rPr>
          <w:rFonts w:cs="Arial"/>
        </w:rPr>
        <w:t xml:space="preserve">d implemented in </w:t>
      </w:r>
      <w:r w:rsidR="008D163E">
        <w:rPr>
          <w:rFonts w:cs="Arial"/>
        </w:rPr>
        <w:t>August 202</w:t>
      </w:r>
      <w:r w:rsidR="00722B74">
        <w:rPr>
          <w:rFonts w:cs="Arial"/>
        </w:rPr>
        <w:t>3</w:t>
      </w:r>
      <w:r>
        <w:rPr>
          <w:rFonts w:ascii="Calibri" w:hAnsi="Calibri"/>
        </w:rPr>
        <w:t xml:space="preserve"> </w:t>
      </w:r>
      <w:r w:rsidR="001557DE">
        <w:rPr>
          <w:rFonts w:cs="Arial"/>
        </w:rPr>
        <w:t xml:space="preserve">and is </w:t>
      </w:r>
      <w:r w:rsidR="00A55E0A">
        <w:rPr>
          <w:rFonts w:cs="Arial"/>
        </w:rPr>
        <w:t xml:space="preserve">due for review in </w:t>
      </w:r>
      <w:r w:rsidR="00722B74">
        <w:rPr>
          <w:rFonts w:cs="Arial"/>
        </w:rPr>
        <w:t>August 2024</w:t>
      </w:r>
      <w:r w:rsidR="00890ED2">
        <w:rPr>
          <w:rFonts w:cs="Arial"/>
        </w:rPr>
        <w:t>.</w:t>
      </w:r>
    </w:p>
    <w:p w:rsidR="0019578C" w:rsidRDefault="0019578C" w:rsidP="0019578C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19578C" w:rsidRDefault="0019578C" w:rsidP="0019578C">
      <w:pPr>
        <w:shd w:val="clear" w:color="auto" w:fill="FFFFFF"/>
        <w:spacing w:after="120"/>
        <w:ind w:left="720" w:hanging="720"/>
        <w:rPr>
          <w:rFonts w:cs="Arial"/>
          <w:sz w:val="8"/>
        </w:rPr>
      </w:pPr>
    </w:p>
    <w:p w:rsidR="0019578C" w:rsidRDefault="008D163E" w:rsidP="008D163E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 xml:space="preserve">Name: </w:t>
      </w:r>
      <w:r>
        <w:rPr>
          <w:b/>
        </w:rPr>
        <w:tab/>
        <w:t xml:space="preserve">Miss A West </w:t>
      </w:r>
    </w:p>
    <w:p w:rsidR="0019578C" w:rsidRDefault="0019578C" w:rsidP="0019578C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>
        <w:rPr>
          <w:b/>
        </w:rPr>
        <w:t>Signed:</w:t>
      </w:r>
      <w:r>
        <w:rPr>
          <w:b/>
        </w:rPr>
        <w:tab/>
      </w:r>
      <w:r w:rsidR="008D163E">
        <w:rPr>
          <w:rFonts w:ascii="Edwardian Script ITC" w:hAnsi="Edwardian Script ITC"/>
          <w:b/>
          <w:sz w:val="40"/>
        </w:rPr>
        <w:t>A West</w:t>
      </w:r>
    </w:p>
    <w:p w:rsidR="0019578C" w:rsidRDefault="00722B74" w:rsidP="0019578C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2023</w:t>
      </w:r>
      <w:bookmarkStart w:id="0" w:name="_GoBack"/>
      <w:bookmarkEnd w:id="0"/>
    </w:p>
    <w:p w:rsidR="002B3BE3" w:rsidRDefault="002B3BE3" w:rsidP="0019578C">
      <w:pPr>
        <w:shd w:val="clear" w:color="auto" w:fill="FFFFFF"/>
        <w:spacing w:after="120"/>
        <w:ind w:left="720" w:hanging="720"/>
      </w:pPr>
    </w:p>
    <w:sectPr w:rsidR="002B3BE3" w:rsidSect="00114798">
      <w:footerReference w:type="default" r:id="rId9"/>
      <w:pgSz w:w="11906" w:h="16838"/>
      <w:pgMar w:top="1440" w:right="1276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47" w:rsidRDefault="00563647">
      <w:r>
        <w:separator/>
      </w:r>
    </w:p>
  </w:endnote>
  <w:endnote w:type="continuationSeparator" w:id="0">
    <w:p w:rsidR="00563647" w:rsidRDefault="0056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9F" w:rsidRPr="00E344A6" w:rsidRDefault="00CE589F" w:rsidP="00280533">
    <w:pPr>
      <w:pStyle w:val="Footer"/>
      <w:tabs>
        <w:tab w:val="clear" w:pos="8306"/>
        <w:tab w:val="right" w:pos="9356"/>
      </w:tabs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  <w:p w:rsidR="00CE589F" w:rsidRPr="00E344A6" w:rsidRDefault="00CE589F" w:rsidP="0019578C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Health &amp; Safety</w:t>
    </w:r>
    <w:r>
      <w:rPr>
        <w:sz w:val="18"/>
        <w:szCs w:val="18"/>
      </w:rPr>
      <w:tab/>
      <w:t xml:space="preserve">          </w:t>
    </w:r>
    <w:r>
      <w:rPr>
        <w:sz w:val="18"/>
        <w:szCs w:val="18"/>
      </w:rPr>
      <w:tab/>
    </w:r>
    <w:r>
      <w:rPr>
        <w:rFonts w:cs="Arial"/>
        <w:sz w:val="18"/>
        <w:szCs w:val="18"/>
      </w:rPr>
      <w:t xml:space="preserve"> </w:t>
    </w:r>
  </w:p>
  <w:p w:rsidR="00CE589F" w:rsidRPr="00E344A6" w:rsidRDefault="00CE589F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722B74">
      <w:rPr>
        <w:rFonts w:cs="Arial"/>
        <w:noProof/>
        <w:sz w:val="18"/>
        <w:szCs w:val="18"/>
      </w:rPr>
      <w:t>5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47" w:rsidRDefault="00563647">
      <w:r>
        <w:separator/>
      </w:r>
    </w:p>
  </w:footnote>
  <w:footnote w:type="continuationSeparator" w:id="0">
    <w:p w:rsidR="00563647" w:rsidRDefault="0056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1">
    <w:nsid w:val="23E961F6"/>
    <w:multiLevelType w:val="hybridMultilevel"/>
    <w:tmpl w:val="D58C0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98533E"/>
    <w:multiLevelType w:val="hybridMultilevel"/>
    <w:tmpl w:val="938CF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2923579A"/>
    <w:multiLevelType w:val="hybridMultilevel"/>
    <w:tmpl w:val="EBC211DA"/>
    <w:lvl w:ilvl="0" w:tplc="080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6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63A2B"/>
    <w:multiLevelType w:val="hybridMultilevel"/>
    <w:tmpl w:val="705E5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E64174"/>
    <w:multiLevelType w:val="multilevel"/>
    <w:tmpl w:val="64A0B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D500D69"/>
    <w:multiLevelType w:val="hybridMultilevel"/>
    <w:tmpl w:val="5CA6E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D84E6F"/>
    <w:multiLevelType w:val="hybridMultilevel"/>
    <w:tmpl w:val="67966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24787"/>
    <w:multiLevelType w:val="hybridMultilevel"/>
    <w:tmpl w:val="B7A4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4EE4B30"/>
    <w:multiLevelType w:val="multilevel"/>
    <w:tmpl w:val="86947A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69040642"/>
    <w:multiLevelType w:val="hybridMultilevel"/>
    <w:tmpl w:val="6B60A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6F915572"/>
    <w:multiLevelType w:val="hybridMultilevel"/>
    <w:tmpl w:val="64184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216F35"/>
    <w:multiLevelType w:val="multilevel"/>
    <w:tmpl w:val="BC464A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7084590F"/>
    <w:multiLevelType w:val="hybridMultilevel"/>
    <w:tmpl w:val="ABB4B8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8C5F8E"/>
    <w:multiLevelType w:val="hybridMultilevel"/>
    <w:tmpl w:val="3AE82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AA02121"/>
    <w:multiLevelType w:val="hybridMultilevel"/>
    <w:tmpl w:val="2B3AB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BF7120E"/>
    <w:multiLevelType w:val="hybridMultilevel"/>
    <w:tmpl w:val="92101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8"/>
  </w:num>
  <w:num w:numId="13">
    <w:abstractNumId w:val="14"/>
  </w:num>
  <w:num w:numId="14">
    <w:abstractNumId w:val="31"/>
  </w:num>
  <w:num w:numId="15">
    <w:abstractNumId w:val="12"/>
  </w:num>
  <w:num w:numId="16">
    <w:abstractNumId w:val="42"/>
  </w:num>
  <w:num w:numId="17">
    <w:abstractNumId w:val="17"/>
  </w:num>
  <w:num w:numId="18">
    <w:abstractNumId w:val="36"/>
  </w:num>
  <w:num w:numId="19">
    <w:abstractNumId w:val="38"/>
  </w:num>
  <w:num w:numId="20">
    <w:abstractNumId w:val="16"/>
  </w:num>
  <w:num w:numId="21">
    <w:abstractNumId w:val="20"/>
  </w:num>
  <w:num w:numId="22">
    <w:abstractNumId w:val="40"/>
  </w:num>
  <w:num w:numId="23">
    <w:abstractNumId w:val="41"/>
  </w:num>
  <w:num w:numId="24">
    <w:abstractNumId w:val="21"/>
  </w:num>
  <w:num w:numId="25">
    <w:abstractNumId w:val="24"/>
  </w:num>
  <w:num w:numId="26">
    <w:abstractNumId w:val="19"/>
  </w:num>
  <w:num w:numId="27">
    <w:abstractNumId w:val="18"/>
  </w:num>
  <w:num w:numId="28">
    <w:abstractNumId w:val="27"/>
  </w:num>
  <w:num w:numId="29">
    <w:abstractNumId w:val="26"/>
  </w:num>
  <w:num w:numId="30">
    <w:abstractNumId w:val="15"/>
  </w:num>
  <w:num w:numId="31">
    <w:abstractNumId w:val="37"/>
  </w:num>
  <w:num w:numId="32">
    <w:abstractNumId w:val="11"/>
  </w:num>
  <w:num w:numId="33">
    <w:abstractNumId w:val="30"/>
  </w:num>
  <w:num w:numId="34">
    <w:abstractNumId w:val="22"/>
  </w:num>
  <w:num w:numId="35">
    <w:abstractNumId w:val="13"/>
  </w:num>
  <w:num w:numId="36">
    <w:abstractNumId w:val="29"/>
  </w:num>
  <w:num w:numId="37">
    <w:abstractNumId w:val="35"/>
  </w:num>
  <w:num w:numId="38">
    <w:abstractNumId w:val="34"/>
  </w:num>
  <w:num w:numId="39">
    <w:abstractNumId w:val="25"/>
  </w:num>
  <w:num w:numId="40">
    <w:abstractNumId w:val="32"/>
  </w:num>
  <w:num w:numId="41">
    <w:abstractNumId w:val="39"/>
  </w:num>
  <w:num w:numId="42">
    <w:abstractNumId w:val="33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17EBC"/>
    <w:rsid w:val="0002631C"/>
    <w:rsid w:val="00037BDE"/>
    <w:rsid w:val="00046610"/>
    <w:rsid w:val="00074354"/>
    <w:rsid w:val="00085D76"/>
    <w:rsid w:val="000C41FD"/>
    <w:rsid w:val="000D2ACA"/>
    <w:rsid w:val="000E5CE6"/>
    <w:rsid w:val="00110DC0"/>
    <w:rsid w:val="00114798"/>
    <w:rsid w:val="001557DE"/>
    <w:rsid w:val="001927E4"/>
    <w:rsid w:val="0019578C"/>
    <w:rsid w:val="00196540"/>
    <w:rsid w:val="00196F65"/>
    <w:rsid w:val="001A4937"/>
    <w:rsid w:val="001C238C"/>
    <w:rsid w:val="001D4D37"/>
    <w:rsid w:val="001F0197"/>
    <w:rsid w:val="001F01AC"/>
    <w:rsid w:val="001F2266"/>
    <w:rsid w:val="00206044"/>
    <w:rsid w:val="002524E4"/>
    <w:rsid w:val="002626C0"/>
    <w:rsid w:val="00265B66"/>
    <w:rsid w:val="00280533"/>
    <w:rsid w:val="00287692"/>
    <w:rsid w:val="002B3BE3"/>
    <w:rsid w:val="002C7EF8"/>
    <w:rsid w:val="003039B3"/>
    <w:rsid w:val="00330AE0"/>
    <w:rsid w:val="00334B65"/>
    <w:rsid w:val="00342AF0"/>
    <w:rsid w:val="003459C4"/>
    <w:rsid w:val="00374543"/>
    <w:rsid w:val="00383474"/>
    <w:rsid w:val="00391298"/>
    <w:rsid w:val="00391F8D"/>
    <w:rsid w:val="003C07F5"/>
    <w:rsid w:val="003C6A15"/>
    <w:rsid w:val="00411F35"/>
    <w:rsid w:val="0044334E"/>
    <w:rsid w:val="00453DA1"/>
    <w:rsid w:val="00475E02"/>
    <w:rsid w:val="00482EFA"/>
    <w:rsid w:val="00494BA8"/>
    <w:rsid w:val="004B3BA1"/>
    <w:rsid w:val="004C40DF"/>
    <w:rsid w:val="004F4371"/>
    <w:rsid w:val="004F475C"/>
    <w:rsid w:val="005101EF"/>
    <w:rsid w:val="005520EB"/>
    <w:rsid w:val="005615DA"/>
    <w:rsid w:val="00563647"/>
    <w:rsid w:val="00590078"/>
    <w:rsid w:val="005A782B"/>
    <w:rsid w:val="005A7F6E"/>
    <w:rsid w:val="005B7DD5"/>
    <w:rsid w:val="005C29B3"/>
    <w:rsid w:val="005E6B45"/>
    <w:rsid w:val="005F7770"/>
    <w:rsid w:val="006534FF"/>
    <w:rsid w:val="00654977"/>
    <w:rsid w:val="00654CDA"/>
    <w:rsid w:val="0066268B"/>
    <w:rsid w:val="00662ABE"/>
    <w:rsid w:val="00670AEF"/>
    <w:rsid w:val="0069027B"/>
    <w:rsid w:val="006A4C60"/>
    <w:rsid w:val="006B45FE"/>
    <w:rsid w:val="006F1B3C"/>
    <w:rsid w:val="007168B2"/>
    <w:rsid w:val="00722572"/>
    <w:rsid w:val="00722B74"/>
    <w:rsid w:val="007277E5"/>
    <w:rsid w:val="00734A02"/>
    <w:rsid w:val="007466B2"/>
    <w:rsid w:val="00751525"/>
    <w:rsid w:val="007640C5"/>
    <w:rsid w:val="00792AC7"/>
    <w:rsid w:val="007A4C06"/>
    <w:rsid w:val="007B12C3"/>
    <w:rsid w:val="007D1E39"/>
    <w:rsid w:val="007E17EB"/>
    <w:rsid w:val="007E2280"/>
    <w:rsid w:val="007E7A00"/>
    <w:rsid w:val="0082299E"/>
    <w:rsid w:val="008275C4"/>
    <w:rsid w:val="00852B4A"/>
    <w:rsid w:val="00855869"/>
    <w:rsid w:val="0086149D"/>
    <w:rsid w:val="0086545F"/>
    <w:rsid w:val="0087535D"/>
    <w:rsid w:val="00884D1A"/>
    <w:rsid w:val="00884D29"/>
    <w:rsid w:val="0088769C"/>
    <w:rsid w:val="00890ED2"/>
    <w:rsid w:val="008943E1"/>
    <w:rsid w:val="008970D9"/>
    <w:rsid w:val="008B2FDC"/>
    <w:rsid w:val="008B60CF"/>
    <w:rsid w:val="008C22EF"/>
    <w:rsid w:val="008C435B"/>
    <w:rsid w:val="008D163E"/>
    <w:rsid w:val="008E3ECC"/>
    <w:rsid w:val="008E6D37"/>
    <w:rsid w:val="00904AD0"/>
    <w:rsid w:val="00921C4D"/>
    <w:rsid w:val="00931133"/>
    <w:rsid w:val="00936737"/>
    <w:rsid w:val="00990CE4"/>
    <w:rsid w:val="009E6586"/>
    <w:rsid w:val="009F6EDA"/>
    <w:rsid w:val="009F7E08"/>
    <w:rsid w:val="00A05D71"/>
    <w:rsid w:val="00A2106F"/>
    <w:rsid w:val="00A2360D"/>
    <w:rsid w:val="00A244E8"/>
    <w:rsid w:val="00A55E0A"/>
    <w:rsid w:val="00A56134"/>
    <w:rsid w:val="00A71D62"/>
    <w:rsid w:val="00A8183E"/>
    <w:rsid w:val="00A97ED5"/>
    <w:rsid w:val="00AA5459"/>
    <w:rsid w:val="00AF7514"/>
    <w:rsid w:val="00B35E85"/>
    <w:rsid w:val="00B5576C"/>
    <w:rsid w:val="00B82E1C"/>
    <w:rsid w:val="00B83309"/>
    <w:rsid w:val="00B94FC3"/>
    <w:rsid w:val="00BB4E1C"/>
    <w:rsid w:val="00BC161B"/>
    <w:rsid w:val="00BD7C96"/>
    <w:rsid w:val="00BE1368"/>
    <w:rsid w:val="00BF37CA"/>
    <w:rsid w:val="00C03A6A"/>
    <w:rsid w:val="00C24A82"/>
    <w:rsid w:val="00C41AD6"/>
    <w:rsid w:val="00C6174E"/>
    <w:rsid w:val="00C63970"/>
    <w:rsid w:val="00C81233"/>
    <w:rsid w:val="00C87316"/>
    <w:rsid w:val="00C94751"/>
    <w:rsid w:val="00CB43C8"/>
    <w:rsid w:val="00CC46C4"/>
    <w:rsid w:val="00CD7ABC"/>
    <w:rsid w:val="00CE2166"/>
    <w:rsid w:val="00CE589F"/>
    <w:rsid w:val="00D0477A"/>
    <w:rsid w:val="00D12F50"/>
    <w:rsid w:val="00D13C5D"/>
    <w:rsid w:val="00D16ABF"/>
    <w:rsid w:val="00D17190"/>
    <w:rsid w:val="00D22418"/>
    <w:rsid w:val="00D31816"/>
    <w:rsid w:val="00D91D37"/>
    <w:rsid w:val="00D92AC9"/>
    <w:rsid w:val="00D95D51"/>
    <w:rsid w:val="00DA79FC"/>
    <w:rsid w:val="00DB3D4B"/>
    <w:rsid w:val="00DB5506"/>
    <w:rsid w:val="00DE6FBD"/>
    <w:rsid w:val="00E12BD2"/>
    <w:rsid w:val="00E3207B"/>
    <w:rsid w:val="00E344A6"/>
    <w:rsid w:val="00E37960"/>
    <w:rsid w:val="00E712F6"/>
    <w:rsid w:val="00E7321F"/>
    <w:rsid w:val="00E87A9A"/>
    <w:rsid w:val="00EA2CAA"/>
    <w:rsid w:val="00EB56EA"/>
    <w:rsid w:val="00EE190E"/>
    <w:rsid w:val="00F013E3"/>
    <w:rsid w:val="00F0272B"/>
    <w:rsid w:val="00F43556"/>
    <w:rsid w:val="00F43C27"/>
    <w:rsid w:val="00FB0334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DA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84D2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rsid w:val="00A71D62"/>
    <w:rPr>
      <w:rFonts w:ascii="Times New Roman" w:hAnsi="Times New Roman"/>
      <w:sz w:val="24"/>
    </w:rPr>
  </w:style>
  <w:style w:type="character" w:styleId="CommentReference">
    <w:name w:val="annotation reference"/>
    <w:rsid w:val="00CC46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46C4"/>
    <w:rPr>
      <w:sz w:val="20"/>
      <w:szCs w:val="20"/>
    </w:rPr>
  </w:style>
  <w:style w:type="character" w:customStyle="1" w:styleId="CommentTextChar">
    <w:name w:val="Comment Text Char"/>
    <w:link w:val="CommentText"/>
    <w:rsid w:val="00CC46C4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CC46C4"/>
    <w:rPr>
      <w:b/>
      <w:bCs/>
    </w:rPr>
  </w:style>
  <w:style w:type="character" w:customStyle="1" w:styleId="CommentSubjectChar">
    <w:name w:val="Comment Subject Char"/>
    <w:link w:val="CommentSubject"/>
    <w:rsid w:val="00CC46C4"/>
    <w:rPr>
      <w:rFonts w:ascii="Arial" w:hAnsi="Arial"/>
      <w:b/>
      <w:bCs/>
      <w:lang w:val="en-GB" w:eastAsia="en-GB"/>
    </w:rPr>
  </w:style>
  <w:style w:type="character" w:customStyle="1" w:styleId="Heading1Char">
    <w:name w:val="Heading 1 Char"/>
    <w:link w:val="Heading1"/>
    <w:rsid w:val="0019578C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19578C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19578C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1CCC7-41FE-4527-9C5D-71041A99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42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eyc ltd</dc:creator>
  <cp:keywords/>
  <cp:lastModifiedBy>Student 8</cp:lastModifiedBy>
  <cp:revision>7</cp:revision>
  <cp:lastPrinted>2016-12-14T14:28:00Z</cp:lastPrinted>
  <dcterms:created xsi:type="dcterms:W3CDTF">2017-09-07T09:15:00Z</dcterms:created>
  <dcterms:modified xsi:type="dcterms:W3CDTF">2023-07-03T09:47:00Z</dcterms:modified>
</cp:coreProperties>
</file>