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E5" w:rsidRDefault="007E7AE5" w:rsidP="007E7AE5">
      <w:pPr>
        <w:pStyle w:val="Title"/>
        <w:rPr>
          <w:sz w:val="72"/>
        </w:rPr>
      </w:pPr>
    </w:p>
    <w:p w:rsidR="007E7AE5" w:rsidRDefault="002F04C5" w:rsidP="002F04C5">
      <w:pPr>
        <w:pStyle w:val="Title"/>
        <w:rPr>
          <w:sz w:val="72"/>
        </w:rPr>
      </w:pPr>
      <w:r>
        <w:rPr>
          <w:sz w:val="72"/>
        </w:rPr>
        <w:t>Fledglings Day Nursery</w:t>
      </w:r>
    </w:p>
    <w:p w:rsidR="007E7AE5" w:rsidRDefault="007E7AE5" w:rsidP="007E7AE5">
      <w:pPr>
        <w:pStyle w:val="Title"/>
        <w:rPr>
          <w:sz w:val="72"/>
        </w:rPr>
      </w:pPr>
    </w:p>
    <w:p w:rsidR="007E7AE5" w:rsidRDefault="007E7AE5" w:rsidP="007E7AE5">
      <w:pPr>
        <w:pStyle w:val="Title"/>
        <w:rPr>
          <w:sz w:val="72"/>
        </w:rPr>
      </w:pPr>
    </w:p>
    <w:p w:rsidR="007E7AE5" w:rsidRDefault="007E7AE5" w:rsidP="007E7AE5">
      <w:pPr>
        <w:pStyle w:val="Heading1"/>
        <w:rPr>
          <w:sz w:val="28"/>
        </w:rPr>
      </w:pPr>
    </w:p>
    <w:p w:rsidR="007E7AE5" w:rsidRDefault="007E7AE5" w:rsidP="007E7AE5"/>
    <w:p w:rsidR="007E7AE5" w:rsidRDefault="007E7AE5" w:rsidP="007E7AE5">
      <w:pPr>
        <w:pStyle w:val="Heading1"/>
      </w:pPr>
      <w:r>
        <w:rPr>
          <w:u w:val="none"/>
        </w:rPr>
        <w:t>Staff S</w:t>
      </w:r>
      <w:r w:rsidRPr="002347DC">
        <w:rPr>
          <w:u w:val="none"/>
        </w:rPr>
        <w:t xml:space="preserve">upervision </w:t>
      </w:r>
      <w:r>
        <w:rPr>
          <w:u w:val="none"/>
        </w:rPr>
        <w:t>P</w:t>
      </w:r>
      <w:r w:rsidRPr="002347DC">
        <w:rPr>
          <w:u w:val="none"/>
        </w:rPr>
        <w:t>olicy</w:t>
      </w:r>
    </w:p>
    <w:p w:rsidR="007E7AE5" w:rsidRDefault="007E7AE5" w:rsidP="007E7AE5"/>
    <w:p w:rsidR="007E7AE5" w:rsidRDefault="007E7AE5" w:rsidP="007E7AE5">
      <w:pPr>
        <w:ind w:left="2160" w:firstLine="720"/>
        <w:rPr>
          <w:rFonts w:ascii="Calibri" w:hAnsi="Calibri"/>
        </w:rPr>
      </w:pPr>
    </w:p>
    <w:p w:rsidR="007E7AE5" w:rsidRDefault="007E7AE5" w:rsidP="007E7AE5">
      <w:pPr>
        <w:ind w:left="2160" w:firstLine="720"/>
        <w:rPr>
          <w:rFonts w:ascii="Calibri" w:hAnsi="Calibri"/>
        </w:rPr>
      </w:pPr>
    </w:p>
    <w:p w:rsidR="001B32E0" w:rsidRPr="001B32E0" w:rsidRDefault="00C15F54" w:rsidP="001B32E0">
      <w:pPr>
        <w:spacing w:after="0" w:line="240" w:lineRule="auto"/>
        <w:ind w:left="2160" w:firstLine="720"/>
        <w:rPr>
          <w:rFonts w:ascii="Calibri" w:eastAsia="Times New Roman" w:hAnsi="Calibri"/>
          <w:szCs w:val="24"/>
          <w:lang w:eastAsia="en-GB"/>
        </w:rPr>
      </w:pPr>
      <w:r>
        <w:rPr>
          <w:rFonts w:ascii="Calibri" w:eastAsia="Times New Roman" w:hAnsi="Calibri"/>
          <w:szCs w:val="24"/>
          <w:lang w:eastAsia="en-GB"/>
        </w:rPr>
        <w:t>Date Reviewed:</w:t>
      </w:r>
      <w:r>
        <w:rPr>
          <w:rFonts w:ascii="Calibri" w:eastAsia="Times New Roman" w:hAnsi="Calibri"/>
          <w:szCs w:val="24"/>
          <w:lang w:eastAsia="en-GB"/>
        </w:rPr>
        <w:tab/>
      </w:r>
      <w:r>
        <w:rPr>
          <w:rFonts w:ascii="Calibri" w:eastAsia="Times New Roman" w:hAnsi="Calibri"/>
          <w:szCs w:val="24"/>
          <w:lang w:eastAsia="en-GB"/>
        </w:rPr>
        <w:tab/>
        <w:t>August 2023</w:t>
      </w:r>
    </w:p>
    <w:p w:rsidR="001B32E0" w:rsidRPr="001B32E0" w:rsidRDefault="001B32E0" w:rsidP="001B32E0">
      <w:pPr>
        <w:spacing w:after="0" w:line="240" w:lineRule="auto"/>
        <w:ind w:left="2160"/>
        <w:rPr>
          <w:rFonts w:ascii="Calibri" w:eastAsia="Times New Roman" w:hAnsi="Calibri"/>
          <w:szCs w:val="24"/>
          <w:lang w:eastAsia="en-GB"/>
        </w:rPr>
      </w:pPr>
    </w:p>
    <w:p w:rsidR="001B32E0" w:rsidRPr="001B32E0" w:rsidRDefault="00C15F54" w:rsidP="001B32E0">
      <w:pPr>
        <w:spacing w:after="0" w:line="240" w:lineRule="auto"/>
        <w:ind w:left="2160" w:firstLine="720"/>
        <w:rPr>
          <w:rFonts w:ascii="Calibri" w:eastAsia="Times New Roman" w:hAnsi="Calibri"/>
          <w:szCs w:val="24"/>
          <w:lang w:eastAsia="en-GB"/>
        </w:rPr>
      </w:pPr>
      <w:r>
        <w:rPr>
          <w:rFonts w:ascii="Calibri" w:eastAsia="Times New Roman" w:hAnsi="Calibri"/>
          <w:szCs w:val="24"/>
          <w:lang w:eastAsia="en-GB"/>
        </w:rPr>
        <w:t>Review Due:</w:t>
      </w:r>
      <w:r>
        <w:rPr>
          <w:rFonts w:ascii="Calibri" w:eastAsia="Times New Roman" w:hAnsi="Calibri"/>
          <w:szCs w:val="24"/>
          <w:lang w:eastAsia="en-GB"/>
        </w:rPr>
        <w:tab/>
      </w:r>
      <w:r>
        <w:rPr>
          <w:rFonts w:ascii="Calibri" w:eastAsia="Times New Roman" w:hAnsi="Calibri"/>
          <w:szCs w:val="24"/>
          <w:lang w:eastAsia="en-GB"/>
        </w:rPr>
        <w:tab/>
        <w:t>August 2024</w:t>
      </w:r>
    </w:p>
    <w:p w:rsidR="001B32E0" w:rsidRPr="001B32E0" w:rsidRDefault="001B32E0" w:rsidP="001B32E0">
      <w:pPr>
        <w:spacing w:after="0" w:line="240" w:lineRule="auto"/>
        <w:ind w:left="2160" w:firstLine="720"/>
        <w:rPr>
          <w:rFonts w:ascii="Calibri" w:eastAsia="Times New Roman" w:hAnsi="Calibri"/>
          <w:szCs w:val="24"/>
          <w:lang w:eastAsia="en-GB"/>
        </w:rPr>
      </w:pPr>
    </w:p>
    <w:p w:rsidR="001B32E0" w:rsidRPr="001B32E0" w:rsidRDefault="001B32E0" w:rsidP="001B32E0">
      <w:pPr>
        <w:spacing w:after="0" w:line="240" w:lineRule="auto"/>
        <w:ind w:left="2160" w:firstLine="720"/>
        <w:rPr>
          <w:rFonts w:ascii="Calibri" w:eastAsia="Times New Roman" w:hAnsi="Calibri"/>
          <w:szCs w:val="24"/>
          <w:lang w:eastAsia="en-GB"/>
        </w:rPr>
      </w:pPr>
      <w:r w:rsidRPr="001B32E0">
        <w:rPr>
          <w:rFonts w:ascii="Calibri" w:eastAsia="Times New Roman" w:hAnsi="Calibri"/>
          <w:szCs w:val="24"/>
          <w:lang w:eastAsia="en-GB"/>
        </w:rPr>
        <w:t>Reviewed by:</w:t>
      </w:r>
      <w:r w:rsidRPr="001B32E0">
        <w:rPr>
          <w:rFonts w:ascii="Calibri" w:eastAsia="Times New Roman" w:hAnsi="Calibri"/>
          <w:szCs w:val="24"/>
          <w:lang w:eastAsia="en-GB"/>
        </w:rPr>
        <w:tab/>
      </w:r>
      <w:r w:rsidRPr="001B32E0">
        <w:rPr>
          <w:rFonts w:ascii="Calibri" w:eastAsia="Times New Roman" w:hAnsi="Calibri"/>
          <w:szCs w:val="24"/>
          <w:lang w:eastAsia="en-GB"/>
        </w:rPr>
        <w:tab/>
        <w:t xml:space="preserve">Miss A West </w:t>
      </w:r>
    </w:p>
    <w:p w:rsidR="007E7AE5" w:rsidRDefault="007E7AE5" w:rsidP="007E7AE5">
      <w:pPr>
        <w:pStyle w:val="Heading1"/>
        <w:spacing w:before="0" w:after="120"/>
        <w:jc w:val="left"/>
        <w:rPr>
          <w:b w:val="0"/>
          <w:sz w:val="20"/>
        </w:rPr>
      </w:pPr>
    </w:p>
    <w:p w:rsidR="00964AEE" w:rsidRPr="002347DC" w:rsidRDefault="007E7AE5" w:rsidP="002347DC">
      <w:pPr>
        <w:pStyle w:val="Heading1"/>
        <w:rPr>
          <w:u w:val="none"/>
        </w:rPr>
      </w:pPr>
      <w:r>
        <w:rPr>
          <w:u w:val="none"/>
        </w:rPr>
        <w:br w:type="page"/>
      </w:r>
    </w:p>
    <w:p w:rsidR="00F30790" w:rsidRPr="00C63196" w:rsidRDefault="006F7205" w:rsidP="004168E1">
      <w:pPr>
        <w:pStyle w:val="Heading2"/>
        <w:spacing w:before="240" w:after="60"/>
        <w:contextualSpacing/>
      </w:pPr>
      <w:r>
        <w:t>1</w:t>
      </w:r>
      <w:r>
        <w:tab/>
      </w:r>
      <w:r w:rsidR="00F30790" w:rsidRPr="00C63196">
        <w:t>Introduction</w:t>
      </w:r>
    </w:p>
    <w:p w:rsidR="00C63196" w:rsidRPr="002347DC" w:rsidRDefault="00607E00" w:rsidP="00AB4B41">
      <w:pPr>
        <w:spacing w:after="120" w:line="240" w:lineRule="auto"/>
        <w:ind w:left="720"/>
        <w:rPr>
          <w:i/>
        </w:rPr>
      </w:pPr>
      <w:r>
        <w:t>O</w:t>
      </w:r>
      <w:r w:rsidR="00975A15" w:rsidRPr="00C63196">
        <w:t xml:space="preserve">ne of the key changes to the welfare requirements of </w:t>
      </w:r>
      <w:r w:rsidR="000B0487">
        <w:t>t</w:t>
      </w:r>
      <w:r w:rsidR="00E06B22" w:rsidRPr="00C63196">
        <w:t xml:space="preserve">he </w:t>
      </w:r>
      <w:r w:rsidR="000B0487">
        <w:t xml:space="preserve">revised </w:t>
      </w:r>
      <w:r w:rsidR="00E06B22" w:rsidRPr="00C63196">
        <w:t xml:space="preserve">EYFS </w:t>
      </w:r>
      <w:r w:rsidR="00A56B39">
        <w:t>(</w:t>
      </w:r>
      <w:r w:rsidR="007E7AE5">
        <w:t>Sept 2014</w:t>
      </w:r>
      <w:r w:rsidR="00E06B22" w:rsidRPr="00C63196">
        <w:t>)</w:t>
      </w:r>
      <w:r w:rsidR="004168E1">
        <w:t xml:space="preserve"> is the </w:t>
      </w:r>
      <w:r w:rsidR="00706FB6">
        <w:t xml:space="preserve">new </w:t>
      </w:r>
      <w:r>
        <w:t>requirement</w:t>
      </w:r>
      <w:r w:rsidR="00706FB6">
        <w:t xml:space="preserve"> of staff supervision</w:t>
      </w:r>
      <w:r>
        <w:t>.</w:t>
      </w:r>
      <w:r w:rsidR="001B3895">
        <w:t xml:space="preserve"> It states</w:t>
      </w:r>
      <w:r>
        <w:t xml:space="preserve"> that</w:t>
      </w:r>
      <w:r w:rsidR="00975A15" w:rsidRPr="00C63196">
        <w:t xml:space="preserve"> </w:t>
      </w:r>
      <w:r w:rsidR="00975A15" w:rsidRPr="002347DC">
        <w:rPr>
          <w:i/>
        </w:rPr>
        <w:t>“providers must give staff opportunities for coaching and training, mutual support, teamwork, continuous improvement</w:t>
      </w:r>
      <w:r w:rsidR="00A56B39" w:rsidRPr="002347DC">
        <w:rPr>
          <w:i/>
        </w:rPr>
        <w:t xml:space="preserve"> </w:t>
      </w:r>
      <w:r w:rsidR="00975A15" w:rsidRPr="002347DC">
        <w:rPr>
          <w:i/>
        </w:rPr>
        <w:t xml:space="preserve">and confidential </w:t>
      </w:r>
      <w:r w:rsidRPr="002347DC">
        <w:rPr>
          <w:i/>
        </w:rPr>
        <w:t>discussion of sensitive issues”</w:t>
      </w:r>
      <w:r w:rsidR="001B3895" w:rsidRPr="002347DC">
        <w:rPr>
          <w:i/>
        </w:rPr>
        <w:t>.</w:t>
      </w:r>
    </w:p>
    <w:p w:rsidR="00B7796C" w:rsidRPr="006F7205" w:rsidRDefault="006F7205" w:rsidP="004168E1">
      <w:pPr>
        <w:spacing w:before="240" w:after="60" w:line="240" w:lineRule="auto"/>
        <w:rPr>
          <w:b/>
          <w:sz w:val="24"/>
        </w:rPr>
      </w:pPr>
      <w:r w:rsidRPr="006F7205">
        <w:rPr>
          <w:b/>
          <w:sz w:val="24"/>
        </w:rPr>
        <w:t>2</w:t>
      </w:r>
      <w:r w:rsidRPr="006F7205">
        <w:rPr>
          <w:b/>
          <w:sz w:val="24"/>
        </w:rPr>
        <w:tab/>
      </w:r>
      <w:r w:rsidR="00F30790" w:rsidRPr="006F7205">
        <w:rPr>
          <w:b/>
          <w:sz w:val="24"/>
        </w:rPr>
        <w:t xml:space="preserve">Aims and </w:t>
      </w:r>
      <w:r w:rsidR="006F5E6E" w:rsidRPr="006F7205">
        <w:rPr>
          <w:b/>
          <w:sz w:val="24"/>
        </w:rPr>
        <w:t>o</w:t>
      </w:r>
      <w:r w:rsidR="00F30790" w:rsidRPr="006F7205">
        <w:rPr>
          <w:b/>
          <w:sz w:val="24"/>
        </w:rPr>
        <w:t>bjectives</w:t>
      </w:r>
    </w:p>
    <w:p w:rsidR="006F7205" w:rsidRDefault="004168E1" w:rsidP="00AB4B41">
      <w:pPr>
        <w:spacing w:after="120" w:line="240" w:lineRule="auto"/>
        <w:ind w:left="720"/>
      </w:pPr>
      <w:r>
        <w:t>The aim of this policy is</w:t>
      </w:r>
      <w:r w:rsidR="00E304E2" w:rsidRPr="00C63196">
        <w:t xml:space="preserve"> to </w:t>
      </w:r>
      <w:r w:rsidR="00607E00">
        <w:t xml:space="preserve">clarify </w:t>
      </w:r>
      <w:r w:rsidR="00E304E2" w:rsidRPr="00607E00">
        <w:t>the enti</w:t>
      </w:r>
      <w:r>
        <w:t xml:space="preserve">tlement of all </w:t>
      </w:r>
      <w:r w:rsidR="00A823C0">
        <w:t>staff</w:t>
      </w:r>
      <w:r>
        <w:t xml:space="preserve"> to</w:t>
      </w:r>
      <w:r w:rsidR="00607E00">
        <w:t xml:space="preserve"> appropriate </w:t>
      </w:r>
      <w:r w:rsidR="00A823C0">
        <w:t xml:space="preserve">support and training from </w:t>
      </w:r>
      <w:r w:rsidR="00607E00">
        <w:t>our school</w:t>
      </w:r>
      <w:r w:rsidR="001B3895">
        <w:t>/setting and to foster</w:t>
      </w:r>
      <w:r w:rsidR="006E151B">
        <w:t xml:space="preserve"> </w:t>
      </w:r>
      <w:r w:rsidR="006F4D19" w:rsidRPr="00C63196">
        <w:t>a culture of mutual support</w:t>
      </w:r>
      <w:r w:rsidR="006E151B">
        <w:t>,</w:t>
      </w:r>
      <w:r w:rsidR="006F4D19" w:rsidRPr="00C63196">
        <w:t xml:space="preserve"> teamwork and continuou</w:t>
      </w:r>
      <w:r w:rsidR="00A823C0">
        <w:t>s improvement toward excellence.</w:t>
      </w:r>
    </w:p>
    <w:p w:rsidR="006F7205" w:rsidRDefault="00E304E2" w:rsidP="00AB4B41">
      <w:pPr>
        <w:spacing w:after="120" w:line="240" w:lineRule="auto"/>
        <w:ind w:left="720"/>
      </w:pPr>
      <w:r w:rsidRPr="00C63196">
        <w:t xml:space="preserve">The objective of this policy </w:t>
      </w:r>
      <w:r w:rsidR="00706FB6">
        <w:t xml:space="preserve">is to </w:t>
      </w:r>
      <w:r w:rsidR="00607E00">
        <w:t>e</w:t>
      </w:r>
      <w:r w:rsidR="002347DC">
        <w:t xml:space="preserve">nsure that all staff </w:t>
      </w:r>
      <w:proofErr w:type="gramStart"/>
      <w:r w:rsidR="002347DC">
        <w:t>understand</w:t>
      </w:r>
      <w:proofErr w:type="gramEnd"/>
      <w:r w:rsidR="002347DC">
        <w:t xml:space="preserve"> </w:t>
      </w:r>
      <w:r w:rsidR="00607E00">
        <w:t xml:space="preserve">their entitlement and responsibility and that </w:t>
      </w:r>
      <w:r w:rsidRPr="00C63196">
        <w:t>appropriate arrangements</w:t>
      </w:r>
      <w:r w:rsidR="00706FB6">
        <w:t xml:space="preserve"> are </w:t>
      </w:r>
      <w:r w:rsidRPr="00C63196">
        <w:t>in place</w:t>
      </w:r>
      <w:r w:rsidR="00A56B39">
        <w:t xml:space="preserve"> </w:t>
      </w:r>
      <w:r w:rsidRPr="00C63196">
        <w:t>for the supervision of staff who have contact w</w:t>
      </w:r>
      <w:r w:rsidR="006F5E6E">
        <w:t>ith children and their families.</w:t>
      </w:r>
    </w:p>
    <w:p w:rsidR="000B407A" w:rsidRDefault="006F7205" w:rsidP="000B407A">
      <w:pPr>
        <w:spacing w:before="240" w:after="60" w:line="240" w:lineRule="auto"/>
        <w:ind w:left="720" w:hanging="720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z w:val="24"/>
        </w:rPr>
        <w:tab/>
      </w:r>
      <w:r w:rsidR="00926749" w:rsidRPr="006F7205">
        <w:rPr>
          <w:b/>
          <w:sz w:val="24"/>
        </w:rPr>
        <w:t xml:space="preserve">Staff </w:t>
      </w:r>
      <w:r w:rsidR="006F5E6E" w:rsidRPr="006F7205">
        <w:rPr>
          <w:b/>
          <w:sz w:val="24"/>
        </w:rPr>
        <w:t>s</w:t>
      </w:r>
      <w:r w:rsidR="00B365E9">
        <w:rPr>
          <w:b/>
          <w:sz w:val="24"/>
        </w:rPr>
        <w:t>upervision</w:t>
      </w:r>
    </w:p>
    <w:p w:rsidR="00607E00" w:rsidRPr="001B3895" w:rsidRDefault="006F4D19" w:rsidP="00AB4B41">
      <w:pPr>
        <w:spacing w:after="120" w:line="240" w:lineRule="auto"/>
        <w:ind w:left="720"/>
        <w:rPr>
          <w:b/>
          <w:sz w:val="24"/>
        </w:rPr>
      </w:pPr>
      <w:r w:rsidRPr="00C63196">
        <w:t xml:space="preserve">High quality </w:t>
      </w:r>
      <w:r w:rsidR="00607E00">
        <w:t xml:space="preserve">staff </w:t>
      </w:r>
      <w:r w:rsidRPr="00C63196">
        <w:t xml:space="preserve">supervision will ensure that </w:t>
      </w:r>
      <w:proofErr w:type="gramStart"/>
      <w:r w:rsidR="008C417E" w:rsidRPr="00C63196">
        <w:t>staff</w:t>
      </w:r>
      <w:r w:rsidR="008C417E">
        <w:t xml:space="preserve"> are</w:t>
      </w:r>
      <w:proofErr w:type="gramEnd"/>
      <w:r w:rsidR="00706FB6">
        <w:t xml:space="preserve"> supported to </w:t>
      </w:r>
      <w:r w:rsidRPr="00C63196">
        <w:t xml:space="preserve">develop </w:t>
      </w:r>
      <w:r w:rsidR="004168E1">
        <w:t>the necessary skills to f</w:t>
      </w:r>
      <w:r w:rsidR="00607E00">
        <w:t xml:space="preserve">oster </w:t>
      </w:r>
      <w:r w:rsidRPr="00C63196">
        <w:t>children’s learning and development in ways which maximise their potential across all the seven areas of learn</w:t>
      </w:r>
      <w:r w:rsidR="006F5E6E">
        <w:t>ing and development of the EYFS.</w:t>
      </w:r>
    </w:p>
    <w:p w:rsidR="00607E00" w:rsidRPr="00607E00" w:rsidRDefault="00607E00" w:rsidP="00AB4B41">
      <w:pPr>
        <w:spacing w:after="120" w:line="240" w:lineRule="auto"/>
        <w:ind w:left="720" w:hanging="720"/>
        <w:rPr>
          <w:b/>
          <w:sz w:val="24"/>
        </w:rPr>
      </w:pPr>
      <w:r w:rsidRPr="00621A6E">
        <w:rPr>
          <w:b/>
          <w:sz w:val="24"/>
        </w:rPr>
        <w:t>3.1</w:t>
      </w:r>
      <w:r>
        <w:rPr>
          <w:b/>
          <w:sz w:val="24"/>
        </w:rPr>
        <w:t xml:space="preserve">      </w:t>
      </w:r>
      <w:r w:rsidRPr="00607E00">
        <w:t xml:space="preserve">We will ensure that through an effective system </w:t>
      </w:r>
      <w:r w:rsidR="00A823C0">
        <w:t>of</w:t>
      </w:r>
      <w:r w:rsidRPr="00607E00">
        <w:t xml:space="preserve"> supervision sta</w:t>
      </w:r>
      <w:r>
        <w:t>ff</w:t>
      </w:r>
      <w:r w:rsidR="00706FB6">
        <w:t xml:space="preserve"> will all </w:t>
      </w:r>
      <w:r w:rsidRPr="00607E00">
        <w:t>have opportunities to:</w:t>
      </w:r>
    </w:p>
    <w:p w:rsidR="00607E00" w:rsidRPr="00C63196" w:rsidRDefault="00607E00" w:rsidP="00AB4B41">
      <w:pPr>
        <w:numPr>
          <w:ilvl w:val="0"/>
          <w:numId w:val="2"/>
        </w:numPr>
        <w:spacing w:afterLines="60" w:after="144" w:line="240" w:lineRule="auto"/>
        <w:ind w:left="1434" w:hanging="357"/>
      </w:pPr>
      <w:r>
        <w:t xml:space="preserve">discuss any issues, </w:t>
      </w:r>
      <w:r w:rsidRPr="00C63196">
        <w:t xml:space="preserve">particularly concerning children’s development </w:t>
      </w:r>
      <w:r w:rsidR="002347DC">
        <w:t>or well-</w:t>
      </w:r>
      <w:r w:rsidRPr="00C63196">
        <w:t>being</w:t>
      </w:r>
      <w:r w:rsidR="00CA4D54">
        <w:t>;</w:t>
      </w:r>
    </w:p>
    <w:p w:rsidR="00607E00" w:rsidRPr="00C63196" w:rsidRDefault="00607E00" w:rsidP="001B3895">
      <w:pPr>
        <w:numPr>
          <w:ilvl w:val="0"/>
          <w:numId w:val="2"/>
        </w:numPr>
        <w:spacing w:afterLines="60" w:after="144" w:line="240" w:lineRule="auto"/>
        <w:ind w:left="1434" w:hanging="357"/>
      </w:pPr>
      <w:r>
        <w:t>i</w:t>
      </w:r>
      <w:r w:rsidRPr="00C63196">
        <w:t>dentify solutions</w:t>
      </w:r>
      <w:r>
        <w:t xml:space="preserve"> </w:t>
      </w:r>
      <w:r w:rsidR="002347DC">
        <w:t>to address issues as they arise</w:t>
      </w:r>
      <w:r w:rsidR="00CA4D54">
        <w:t>;</w:t>
      </w:r>
    </w:p>
    <w:p w:rsidR="00607E00" w:rsidRPr="00C63196" w:rsidRDefault="00607E00" w:rsidP="001B3895">
      <w:pPr>
        <w:numPr>
          <w:ilvl w:val="0"/>
          <w:numId w:val="2"/>
        </w:numPr>
        <w:spacing w:afterLines="60" w:after="144" w:line="240" w:lineRule="auto"/>
        <w:ind w:left="1434" w:hanging="357"/>
      </w:pPr>
      <w:r>
        <w:t>r</w:t>
      </w:r>
      <w:r w:rsidRPr="00C63196">
        <w:t>eceive coaching to improve their personal effectiveness</w:t>
      </w:r>
      <w:r w:rsidR="00CA4D54">
        <w:t>;</w:t>
      </w:r>
    </w:p>
    <w:p w:rsidR="00607E00" w:rsidRPr="00C63196" w:rsidRDefault="00607E00" w:rsidP="001B3895">
      <w:pPr>
        <w:numPr>
          <w:ilvl w:val="0"/>
          <w:numId w:val="2"/>
        </w:numPr>
        <w:spacing w:afterLines="60" w:after="144" w:line="240" w:lineRule="auto"/>
        <w:ind w:left="1434" w:hanging="357"/>
      </w:pPr>
      <w:r>
        <w:t>attend r</w:t>
      </w:r>
      <w:r w:rsidR="002347DC">
        <w:t>egular staff appraisals</w:t>
      </w:r>
      <w:r w:rsidR="00CA4D54">
        <w:t>;</w:t>
      </w:r>
    </w:p>
    <w:p w:rsidR="00607E00" w:rsidRPr="00C63196" w:rsidRDefault="00607E00" w:rsidP="001B3895">
      <w:pPr>
        <w:numPr>
          <w:ilvl w:val="0"/>
          <w:numId w:val="2"/>
        </w:numPr>
        <w:spacing w:afterLines="60" w:after="144" w:line="240" w:lineRule="auto"/>
        <w:ind w:left="1434" w:hanging="357"/>
      </w:pPr>
      <w:r>
        <w:t>i</w:t>
      </w:r>
      <w:r w:rsidRPr="00C63196">
        <w:t>dentify any training needs</w:t>
      </w:r>
      <w:r w:rsidR="00CA4D54">
        <w:t>;</w:t>
      </w:r>
    </w:p>
    <w:p w:rsidR="00C63196" w:rsidRDefault="00607E00" w:rsidP="001B3895">
      <w:pPr>
        <w:numPr>
          <w:ilvl w:val="0"/>
          <w:numId w:val="2"/>
        </w:numPr>
        <w:spacing w:afterLines="60" w:after="144" w:line="240" w:lineRule="auto"/>
        <w:ind w:left="1434" w:hanging="357"/>
      </w:pPr>
      <w:proofErr w:type="gramStart"/>
      <w:r>
        <w:t>s</w:t>
      </w:r>
      <w:r w:rsidRPr="00C63196">
        <w:t>ecure</w:t>
      </w:r>
      <w:proofErr w:type="gramEnd"/>
      <w:r w:rsidRPr="00C63196">
        <w:t xml:space="preserve"> opportunities for continued staff development</w:t>
      </w:r>
      <w:r w:rsidR="00AB3A2A">
        <w:t>.</w:t>
      </w:r>
    </w:p>
    <w:p w:rsidR="00C63196" w:rsidRDefault="009B2AA5" w:rsidP="00AB4B41">
      <w:pPr>
        <w:spacing w:after="120" w:line="240" w:lineRule="auto"/>
        <w:ind w:left="720" w:hanging="720"/>
      </w:pPr>
      <w:r w:rsidRPr="00621A6E">
        <w:rPr>
          <w:b/>
        </w:rPr>
        <w:t>3.2</w:t>
      </w:r>
      <w:r>
        <w:tab/>
      </w:r>
      <w:r w:rsidR="006F4D19" w:rsidRPr="00C63196">
        <w:t xml:space="preserve">This policy affirms staff entitlement to training and support. In </w:t>
      </w:r>
      <w:r w:rsidR="006E151B">
        <w:t>our</w:t>
      </w:r>
      <w:r w:rsidR="006F4D19" w:rsidRPr="00C63196">
        <w:t xml:space="preserve"> school/setting this will be delivered through both </w:t>
      </w:r>
      <w:r w:rsidR="001B3895">
        <w:t>on-site</w:t>
      </w:r>
      <w:r w:rsidR="006F4D19" w:rsidRPr="00C63196">
        <w:t xml:space="preserve"> and </w:t>
      </w:r>
      <w:r w:rsidR="001B3895">
        <w:t>off-site</w:t>
      </w:r>
      <w:r w:rsidR="00A56B39">
        <w:t xml:space="preserve"> </w:t>
      </w:r>
      <w:r w:rsidR="006F4D19" w:rsidRPr="00C63196">
        <w:t>support and training</w:t>
      </w:r>
      <w:r w:rsidR="006E151B">
        <w:t>,</w:t>
      </w:r>
      <w:r w:rsidR="006F4D19" w:rsidRPr="00C63196">
        <w:t xml:space="preserve"> starting with staff induction training when they </w:t>
      </w:r>
      <w:r w:rsidR="008E36A8">
        <w:t xml:space="preserve">begin </w:t>
      </w:r>
      <w:r w:rsidR="006F4D19" w:rsidRPr="00C63196">
        <w:t xml:space="preserve">work at the </w:t>
      </w:r>
      <w:r w:rsidR="00251C18">
        <w:t>school/</w:t>
      </w:r>
      <w:r w:rsidR="006F4D19" w:rsidRPr="00C63196">
        <w:t>setting.</w:t>
      </w:r>
    </w:p>
    <w:p w:rsidR="00C63196" w:rsidRDefault="009B2AA5" w:rsidP="00AB4B41">
      <w:pPr>
        <w:spacing w:after="120" w:line="240" w:lineRule="auto"/>
        <w:ind w:left="720" w:hanging="720"/>
        <w:rPr>
          <w:b/>
        </w:rPr>
      </w:pPr>
      <w:r w:rsidRPr="00621A6E">
        <w:rPr>
          <w:b/>
        </w:rPr>
        <w:t>3.3</w:t>
      </w:r>
      <w:r w:rsidRPr="002347DC">
        <w:tab/>
      </w:r>
      <w:r w:rsidR="006F4D19" w:rsidRPr="00C63196">
        <w:t xml:space="preserve">We will provide </w:t>
      </w:r>
      <w:r w:rsidR="002347DC">
        <w:t>part-</w:t>
      </w:r>
      <w:r w:rsidR="006F4D19" w:rsidRPr="00C63196">
        <w:t>time and full</w:t>
      </w:r>
      <w:r w:rsidR="002347DC">
        <w:t>-</w:t>
      </w:r>
      <w:r w:rsidR="00607E00">
        <w:t xml:space="preserve">time staff with equivalent </w:t>
      </w:r>
      <w:r w:rsidR="006F4D19" w:rsidRPr="00C63196">
        <w:t>levels of training</w:t>
      </w:r>
      <w:r w:rsidR="00A823C0">
        <w:t>.</w:t>
      </w:r>
    </w:p>
    <w:p w:rsidR="00C63196" w:rsidRDefault="009B2AA5" w:rsidP="00AB4B41">
      <w:pPr>
        <w:spacing w:after="120" w:line="240" w:lineRule="auto"/>
        <w:ind w:left="720" w:hanging="720"/>
      </w:pPr>
      <w:r w:rsidRPr="00621A6E">
        <w:rPr>
          <w:b/>
        </w:rPr>
        <w:t>3.4</w:t>
      </w:r>
      <w:r>
        <w:tab/>
      </w:r>
      <w:r w:rsidR="006F4D19" w:rsidRPr="00C63196">
        <w:t xml:space="preserve">We will </w:t>
      </w:r>
      <w:r w:rsidR="008F29FA" w:rsidRPr="00C63196">
        <w:t>encourage</w:t>
      </w:r>
      <w:r w:rsidR="00A56B39">
        <w:t xml:space="preserve"> </w:t>
      </w:r>
      <w:r w:rsidR="00D27FE3" w:rsidRPr="00C63196">
        <w:t xml:space="preserve">and support </w:t>
      </w:r>
      <w:r w:rsidR="008F29FA" w:rsidRPr="00C63196">
        <w:t>all staff to improve their qualifications and gain a</w:t>
      </w:r>
      <w:r w:rsidR="00D27FE3" w:rsidRPr="00C63196">
        <w:t>n appropriate</w:t>
      </w:r>
      <w:r w:rsidR="007C19E4">
        <w:t xml:space="preserve"> level 3</w:t>
      </w:r>
      <w:r w:rsidR="007351B1">
        <w:t xml:space="preserve"> </w:t>
      </w:r>
      <w:r w:rsidR="00A56B39">
        <w:t>(</w:t>
      </w:r>
      <w:r w:rsidR="008F29FA" w:rsidRPr="00C63196">
        <w:t>or above</w:t>
      </w:r>
      <w:r w:rsidR="006F5E6E">
        <w:t>) qualification.</w:t>
      </w:r>
    </w:p>
    <w:p w:rsidR="00B365E9" w:rsidRPr="002347DC" w:rsidRDefault="009B2AA5" w:rsidP="00AB4B41">
      <w:pPr>
        <w:spacing w:after="120" w:line="240" w:lineRule="auto"/>
        <w:ind w:left="720" w:hanging="720"/>
      </w:pPr>
      <w:r w:rsidRPr="00621A6E">
        <w:rPr>
          <w:b/>
        </w:rPr>
        <w:t>3.5</w:t>
      </w:r>
      <w:r>
        <w:tab/>
      </w:r>
      <w:r w:rsidR="008F29FA" w:rsidRPr="00C63196">
        <w:t xml:space="preserve">We will allow limited time off with pay </w:t>
      </w:r>
      <w:r w:rsidR="00A56B39">
        <w:t>(</w:t>
      </w:r>
      <w:r w:rsidR="008F29FA" w:rsidRPr="00C63196">
        <w:t>by negotiation)</w:t>
      </w:r>
      <w:r w:rsidR="00A56B39">
        <w:t xml:space="preserve"> </w:t>
      </w:r>
      <w:r w:rsidR="00D27FE3" w:rsidRPr="00C63196">
        <w:t xml:space="preserve">for staff </w:t>
      </w:r>
      <w:r w:rsidR="008F29FA" w:rsidRPr="00C63196">
        <w:t>to pursue childcare</w:t>
      </w:r>
      <w:r w:rsidR="00A56B39">
        <w:t>/</w:t>
      </w:r>
      <w:r w:rsidR="008F29FA" w:rsidRPr="00C63196">
        <w:t>related qualifications</w:t>
      </w:r>
      <w:r w:rsidR="00A56B39">
        <w:t xml:space="preserve"> </w:t>
      </w:r>
      <w:r w:rsidR="008F29FA" w:rsidRPr="00C63196">
        <w:t xml:space="preserve">subject to them agreeing to paying this back if they leave within one year of </w:t>
      </w:r>
      <w:r w:rsidR="008F29FA" w:rsidRPr="002347DC">
        <w:t>completing this</w:t>
      </w:r>
      <w:r w:rsidR="006F5E6E" w:rsidRPr="002347DC">
        <w:t>.</w:t>
      </w:r>
    </w:p>
    <w:p w:rsidR="00607E00" w:rsidRDefault="009B2AA5" w:rsidP="00AB4B41">
      <w:pPr>
        <w:spacing w:after="120" w:line="240" w:lineRule="auto"/>
        <w:ind w:left="720" w:hanging="720"/>
        <w:rPr>
          <w:strike/>
        </w:rPr>
      </w:pPr>
      <w:r w:rsidRPr="00621A6E">
        <w:rPr>
          <w:b/>
        </w:rPr>
        <w:t>3.6</w:t>
      </w:r>
      <w:r w:rsidRPr="00621A6E">
        <w:rPr>
          <w:b/>
        </w:rPr>
        <w:tab/>
      </w:r>
      <w:r w:rsidR="008F29FA" w:rsidRPr="00C63196">
        <w:t>Staff w</w:t>
      </w:r>
      <w:r w:rsidR="009F67B2">
        <w:t>ill have a supervision session every term</w:t>
      </w:r>
      <w:r w:rsidR="00607E00">
        <w:t>. In this session</w:t>
      </w:r>
      <w:r w:rsidR="007351B1">
        <w:t xml:space="preserve"> </w:t>
      </w:r>
      <w:r w:rsidR="008F29FA" w:rsidRPr="00C63196">
        <w:t xml:space="preserve">support </w:t>
      </w:r>
      <w:r w:rsidR="00D27FE3" w:rsidRPr="00C63196">
        <w:t xml:space="preserve">and </w:t>
      </w:r>
      <w:proofErr w:type="gramStart"/>
      <w:r w:rsidR="00D27FE3" w:rsidRPr="00C63196">
        <w:t xml:space="preserve">training </w:t>
      </w:r>
      <w:r w:rsidR="00607E00">
        <w:t xml:space="preserve"> </w:t>
      </w:r>
      <w:r w:rsidR="008F29FA" w:rsidRPr="00C63196">
        <w:t>need</w:t>
      </w:r>
      <w:r w:rsidR="000B407A">
        <w:t>s</w:t>
      </w:r>
      <w:proofErr w:type="gramEnd"/>
      <w:r w:rsidR="008F29FA" w:rsidRPr="00C63196">
        <w:t xml:space="preserve"> </w:t>
      </w:r>
      <w:r w:rsidR="007351B1">
        <w:t>will be agreed</w:t>
      </w:r>
      <w:r w:rsidR="001B3895">
        <w:t xml:space="preserve">. </w:t>
      </w:r>
      <w:r w:rsidR="002347DC">
        <w:t>The school/setting will</w:t>
      </w:r>
      <w:r w:rsidR="007351B1">
        <w:t xml:space="preserve"> provide or support the provision of this training. </w:t>
      </w:r>
    </w:p>
    <w:p w:rsidR="00B365E9" w:rsidRDefault="009B2AA5" w:rsidP="00AB4B41">
      <w:pPr>
        <w:spacing w:after="120" w:line="240" w:lineRule="auto"/>
        <w:ind w:left="720" w:hanging="720"/>
      </w:pPr>
      <w:r w:rsidRPr="00621A6E">
        <w:rPr>
          <w:b/>
        </w:rPr>
        <w:lastRenderedPageBreak/>
        <w:t>3.7</w:t>
      </w:r>
      <w:r>
        <w:tab/>
      </w:r>
      <w:r w:rsidR="00D27FE3" w:rsidRPr="00C63196">
        <w:t>Staff can approach management between these sessions if issues arise that need to be addressed</w:t>
      </w:r>
      <w:r w:rsidR="00A56B39">
        <w:t>/</w:t>
      </w:r>
      <w:r w:rsidR="00D27FE3" w:rsidRPr="00C63196">
        <w:t>supported as a matter of urgency</w:t>
      </w:r>
      <w:r w:rsidR="006F5E6E">
        <w:t>.</w:t>
      </w:r>
    </w:p>
    <w:p w:rsidR="00364661" w:rsidRPr="009B2AA5" w:rsidRDefault="009B2AA5" w:rsidP="00AB4B41">
      <w:pPr>
        <w:spacing w:after="120" w:line="240" w:lineRule="auto"/>
        <w:ind w:left="720" w:hanging="720"/>
      </w:pPr>
      <w:r w:rsidRPr="00621A6E">
        <w:rPr>
          <w:b/>
        </w:rPr>
        <w:t>3.8</w:t>
      </w:r>
      <w:r w:rsidRPr="00621A6E">
        <w:rPr>
          <w:b/>
        </w:rPr>
        <w:tab/>
      </w:r>
      <w:r w:rsidR="00D27FE3" w:rsidRPr="00C63196">
        <w:t>Staff su</w:t>
      </w:r>
      <w:r w:rsidR="00C63196">
        <w:t xml:space="preserve">pervision will be supported by </w:t>
      </w:r>
      <w:r w:rsidR="00EB7F0D">
        <w:t>regular</w:t>
      </w:r>
      <w:r w:rsidR="00D27FE3" w:rsidRPr="00C63196">
        <w:t xml:space="preserve"> appraisals of their work and </w:t>
      </w:r>
      <w:r w:rsidR="00500752">
        <w:t>the setting of development targets.</w:t>
      </w:r>
    </w:p>
    <w:p w:rsidR="0074124F" w:rsidRDefault="0074124F" w:rsidP="004168E1">
      <w:pPr>
        <w:pStyle w:val="Heading2"/>
        <w:spacing w:before="240" w:after="60"/>
        <w:contextualSpacing/>
      </w:pPr>
      <w:r>
        <w:t>4</w:t>
      </w:r>
      <w:r>
        <w:tab/>
        <w:t>Monitoring and review</w:t>
      </w:r>
    </w:p>
    <w:p w:rsidR="007E7AE5" w:rsidRDefault="007E7AE5" w:rsidP="007E7AE5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</w:r>
    </w:p>
    <w:p w:rsidR="007E7AE5" w:rsidRDefault="007E7AE5" w:rsidP="00A0460A">
      <w:pPr>
        <w:shd w:val="clear" w:color="auto" w:fill="FFFFFF"/>
        <w:spacing w:after="120"/>
        <w:ind w:left="720"/>
        <w:rPr>
          <w:rFonts w:cs="Arial"/>
        </w:rPr>
      </w:pPr>
      <w:r>
        <w:rPr>
          <w:rFonts w:cs="Arial"/>
        </w:rPr>
        <w:t>This polic</w:t>
      </w:r>
      <w:r w:rsidR="008343AC">
        <w:rPr>
          <w:rFonts w:cs="Arial"/>
        </w:rPr>
        <w:t>y was agreed a</w:t>
      </w:r>
      <w:r w:rsidR="00C15F54">
        <w:rPr>
          <w:rFonts w:cs="Arial"/>
        </w:rPr>
        <w:t>nd implemented in August 2023</w:t>
      </w:r>
      <w:r>
        <w:rPr>
          <w:rFonts w:ascii="Calibri" w:hAnsi="Calibri"/>
        </w:rPr>
        <w:t xml:space="preserve"> </w:t>
      </w:r>
      <w:r w:rsidR="00007253">
        <w:rPr>
          <w:rFonts w:cs="Arial"/>
        </w:rPr>
        <w:t xml:space="preserve">and is </w:t>
      </w:r>
      <w:r w:rsidR="006A5791">
        <w:rPr>
          <w:rFonts w:cs="Arial"/>
        </w:rPr>
        <w:t>due for review in August</w:t>
      </w:r>
      <w:r w:rsidR="00C15F54">
        <w:rPr>
          <w:rFonts w:cs="Arial"/>
        </w:rPr>
        <w:t xml:space="preserve"> 2024</w:t>
      </w:r>
      <w:r w:rsidR="002F04C5">
        <w:rPr>
          <w:rFonts w:cs="Arial"/>
        </w:rPr>
        <w:t>.</w:t>
      </w:r>
    </w:p>
    <w:p w:rsidR="007E7AE5" w:rsidRDefault="007E7AE5" w:rsidP="007E7AE5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  <w:t>There will be ongoing monitoring of this policy as some aspects may require amending/updating before the review date should there be any incidents which take place relating to it that give cause for concern.</w:t>
      </w:r>
    </w:p>
    <w:p w:rsidR="00A0460A" w:rsidRDefault="00A0460A" w:rsidP="007E7AE5">
      <w:pPr>
        <w:shd w:val="clear" w:color="auto" w:fill="FFFFFF"/>
        <w:spacing w:after="120"/>
        <w:ind w:left="720" w:hanging="720"/>
        <w:rPr>
          <w:rFonts w:cs="Arial"/>
        </w:rPr>
      </w:pPr>
    </w:p>
    <w:p w:rsidR="00A0460A" w:rsidRPr="00A0460A" w:rsidRDefault="00A0460A" w:rsidP="00A0460A">
      <w:pPr>
        <w:shd w:val="clear" w:color="auto" w:fill="FFFFFF"/>
        <w:spacing w:after="120" w:line="240" w:lineRule="auto"/>
        <w:ind w:left="720" w:hanging="720"/>
        <w:rPr>
          <w:rFonts w:eastAsia="Times New Roman"/>
          <w:b/>
          <w:szCs w:val="24"/>
          <w:lang w:eastAsia="en-GB"/>
        </w:rPr>
      </w:pPr>
      <w:r w:rsidRPr="00A0460A">
        <w:rPr>
          <w:rFonts w:eastAsia="Times New Roman"/>
          <w:b/>
          <w:szCs w:val="24"/>
          <w:lang w:eastAsia="en-GB"/>
        </w:rPr>
        <w:t xml:space="preserve">Name: </w:t>
      </w:r>
      <w:r w:rsidRPr="00A0460A">
        <w:rPr>
          <w:rFonts w:eastAsia="Times New Roman"/>
          <w:b/>
          <w:szCs w:val="24"/>
          <w:lang w:eastAsia="en-GB"/>
        </w:rPr>
        <w:tab/>
        <w:t>Miss A West</w:t>
      </w:r>
    </w:p>
    <w:p w:rsidR="00A0460A" w:rsidRPr="00A0460A" w:rsidRDefault="00A0460A" w:rsidP="00A0460A">
      <w:pPr>
        <w:shd w:val="clear" w:color="auto" w:fill="FFFFFF"/>
        <w:spacing w:after="120" w:line="240" w:lineRule="auto"/>
        <w:ind w:left="720" w:hanging="720"/>
        <w:rPr>
          <w:rFonts w:ascii="Edwardian Script ITC" w:eastAsia="Times New Roman" w:hAnsi="Edwardian Script ITC"/>
          <w:b/>
          <w:sz w:val="40"/>
          <w:szCs w:val="24"/>
          <w:lang w:eastAsia="en-GB"/>
        </w:rPr>
      </w:pPr>
      <w:r w:rsidRPr="00A0460A">
        <w:rPr>
          <w:rFonts w:eastAsia="Times New Roman"/>
          <w:b/>
          <w:szCs w:val="24"/>
          <w:lang w:eastAsia="en-GB"/>
        </w:rPr>
        <w:t>Signed:</w:t>
      </w:r>
      <w:r w:rsidRPr="00A0460A">
        <w:rPr>
          <w:rFonts w:eastAsia="Times New Roman"/>
          <w:b/>
          <w:szCs w:val="24"/>
          <w:lang w:eastAsia="en-GB"/>
        </w:rPr>
        <w:tab/>
      </w:r>
      <w:r w:rsidRPr="00A0460A">
        <w:rPr>
          <w:rFonts w:ascii="Edwardian Script ITC" w:eastAsia="Times New Roman" w:hAnsi="Edwardian Script ITC"/>
          <w:b/>
          <w:sz w:val="40"/>
          <w:szCs w:val="24"/>
          <w:lang w:eastAsia="en-GB"/>
        </w:rPr>
        <w:t>A West</w:t>
      </w:r>
    </w:p>
    <w:p w:rsidR="00A0460A" w:rsidRPr="00A0460A" w:rsidRDefault="00CA76A7" w:rsidP="00A0460A">
      <w:pPr>
        <w:shd w:val="clear" w:color="auto" w:fill="FFFFFF"/>
        <w:spacing w:after="120" w:line="240" w:lineRule="auto"/>
        <w:ind w:left="720" w:hanging="720"/>
        <w:rPr>
          <w:rFonts w:eastAsia="Times New Roman"/>
          <w:b/>
          <w:szCs w:val="24"/>
          <w:lang w:eastAsia="en-GB"/>
        </w:rPr>
      </w:pPr>
      <w:r>
        <w:rPr>
          <w:rFonts w:eastAsia="Times New Roman"/>
          <w:b/>
          <w:szCs w:val="24"/>
          <w:lang w:eastAsia="en-GB"/>
        </w:rPr>
        <w:t>Date:</w:t>
      </w:r>
      <w:r>
        <w:rPr>
          <w:rFonts w:eastAsia="Times New Roman"/>
          <w:b/>
          <w:szCs w:val="24"/>
          <w:lang w:eastAsia="en-GB"/>
        </w:rPr>
        <w:tab/>
      </w:r>
      <w:r>
        <w:rPr>
          <w:rFonts w:eastAsia="Times New Roman"/>
          <w:b/>
          <w:szCs w:val="24"/>
          <w:lang w:eastAsia="en-GB"/>
        </w:rPr>
        <w:tab/>
        <w:t>August 2023</w:t>
      </w:r>
      <w:bookmarkStart w:id="0" w:name="_GoBack"/>
      <w:bookmarkEnd w:id="0"/>
    </w:p>
    <w:p w:rsidR="006F5E6E" w:rsidRPr="00C63196" w:rsidRDefault="006F5E6E" w:rsidP="004168E1">
      <w:pPr>
        <w:spacing w:before="240" w:after="60" w:line="240" w:lineRule="auto"/>
        <w:contextualSpacing/>
      </w:pPr>
    </w:p>
    <w:p w:rsidR="00B7796C" w:rsidRPr="00C63196" w:rsidRDefault="00B7796C" w:rsidP="004168E1">
      <w:pPr>
        <w:spacing w:before="240" w:after="60" w:line="240" w:lineRule="auto"/>
        <w:contextualSpacing/>
      </w:pPr>
    </w:p>
    <w:p w:rsidR="004168E1" w:rsidRPr="00C63196" w:rsidRDefault="004168E1">
      <w:pPr>
        <w:spacing w:before="240" w:after="60" w:line="240" w:lineRule="auto"/>
        <w:contextualSpacing/>
      </w:pPr>
    </w:p>
    <w:sectPr w:rsidR="004168E1" w:rsidRPr="00C63196" w:rsidSect="00B365E9">
      <w:footerReference w:type="default" r:id="rId8"/>
      <w:pgSz w:w="11906" w:h="16838"/>
      <w:pgMar w:top="1440" w:right="1276" w:bottom="510" w:left="11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7C6" w:rsidRDefault="006C07C6" w:rsidP="001A68E2">
      <w:pPr>
        <w:spacing w:after="0" w:line="240" w:lineRule="auto"/>
      </w:pPr>
      <w:r>
        <w:separator/>
      </w:r>
    </w:p>
  </w:endnote>
  <w:endnote w:type="continuationSeparator" w:id="0">
    <w:p w:rsidR="006C07C6" w:rsidRDefault="006C07C6" w:rsidP="001A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1B1" w:rsidRPr="00AB4B41" w:rsidRDefault="007351B1" w:rsidP="00B365E9">
    <w:pPr>
      <w:pStyle w:val="Footer"/>
      <w:tabs>
        <w:tab w:val="clear" w:pos="9026"/>
        <w:tab w:val="right" w:pos="9214"/>
      </w:tabs>
      <w:spacing w:after="0"/>
      <w:rPr>
        <w:rFonts w:ascii="Arial" w:hAnsi="Arial" w:cs="Arial"/>
        <w:sz w:val="18"/>
        <w:szCs w:val="18"/>
      </w:rPr>
    </w:pPr>
    <w:r w:rsidRPr="00AB4B41">
      <w:rPr>
        <w:rFonts w:ascii="Arial" w:hAnsi="Arial" w:cs="Arial"/>
        <w:sz w:val="18"/>
        <w:szCs w:val="18"/>
      </w:rPr>
      <w:t>Early Years Policies/</w:t>
    </w:r>
    <w:r w:rsidRPr="00AB4B41">
      <w:rPr>
        <w:rFonts w:ascii="Arial" w:hAnsi="Arial" w:cs="Arial"/>
        <w:sz w:val="18"/>
        <w:szCs w:val="18"/>
      </w:rPr>
      <w:tab/>
    </w:r>
    <w:r w:rsidRPr="00AB4B41">
      <w:rPr>
        <w:rFonts w:ascii="Arial" w:hAnsi="Arial" w:cs="Arial"/>
        <w:sz w:val="18"/>
        <w:szCs w:val="18"/>
      </w:rPr>
      <w:tab/>
    </w:r>
  </w:p>
  <w:p w:rsidR="007351B1" w:rsidRPr="00AB4B41" w:rsidRDefault="00B365E9" w:rsidP="007E7AE5">
    <w:pPr>
      <w:pStyle w:val="Footer"/>
      <w:spacing w:after="0"/>
      <w:rPr>
        <w:rFonts w:ascii="Arial" w:hAnsi="Arial" w:cs="Arial"/>
        <w:sz w:val="18"/>
        <w:szCs w:val="18"/>
      </w:rPr>
    </w:pPr>
    <w:r w:rsidRPr="00AB4B41">
      <w:rPr>
        <w:rFonts w:ascii="Arial" w:hAnsi="Arial" w:cs="Arial"/>
        <w:sz w:val="18"/>
        <w:szCs w:val="18"/>
      </w:rPr>
      <w:t xml:space="preserve">Staff </w:t>
    </w:r>
    <w:r w:rsidR="00CA4D54">
      <w:rPr>
        <w:rFonts w:ascii="Arial" w:hAnsi="Arial" w:cs="Arial"/>
        <w:sz w:val="18"/>
        <w:szCs w:val="18"/>
        <w:lang w:val="en-GB"/>
      </w:rPr>
      <w:t>S</w:t>
    </w:r>
    <w:proofErr w:type="spellStart"/>
    <w:r w:rsidR="007351B1" w:rsidRPr="00AB4B41">
      <w:rPr>
        <w:rFonts w:ascii="Arial" w:hAnsi="Arial" w:cs="Arial"/>
        <w:sz w:val="18"/>
        <w:szCs w:val="18"/>
      </w:rPr>
      <w:t>upervision</w:t>
    </w:r>
    <w:proofErr w:type="spellEnd"/>
    <w:r w:rsidR="007351B1" w:rsidRPr="00AB4B41">
      <w:rPr>
        <w:rFonts w:ascii="Arial" w:hAnsi="Arial" w:cs="Arial"/>
        <w:sz w:val="18"/>
        <w:szCs w:val="18"/>
      </w:rPr>
      <w:t xml:space="preserve"> </w:t>
    </w:r>
    <w:r w:rsidR="007351B1" w:rsidRPr="00AB4B41">
      <w:rPr>
        <w:rFonts w:ascii="Arial" w:hAnsi="Arial" w:cs="Arial"/>
        <w:sz w:val="18"/>
        <w:szCs w:val="18"/>
      </w:rPr>
      <w:tab/>
    </w:r>
    <w:r w:rsidR="007351B1" w:rsidRPr="00AB4B41">
      <w:rPr>
        <w:rFonts w:ascii="Arial" w:hAnsi="Arial" w:cs="Arial"/>
        <w:sz w:val="18"/>
        <w:szCs w:val="18"/>
      </w:rPr>
      <w:tab/>
    </w:r>
  </w:p>
  <w:p w:rsidR="007351B1" w:rsidRDefault="007351B1" w:rsidP="00C63196">
    <w:pP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  \* MERGEFORMAT </w:instrText>
    </w:r>
    <w:r>
      <w:rPr>
        <w:rFonts w:cs="Arial"/>
        <w:sz w:val="18"/>
        <w:szCs w:val="18"/>
      </w:rPr>
      <w:fldChar w:fldCharType="separate"/>
    </w:r>
    <w:r w:rsidR="00CA76A7">
      <w:rPr>
        <w:rFonts w:cs="Arial"/>
        <w:noProof/>
        <w:sz w:val="18"/>
        <w:szCs w:val="18"/>
      </w:rPr>
      <w:t>3</w:t>
    </w:r>
    <w:r>
      <w:rPr>
        <w:rFonts w:cs="Arial"/>
        <w:sz w:val="18"/>
        <w:szCs w:val="18"/>
      </w:rPr>
      <w:fldChar w:fldCharType="end"/>
    </w:r>
  </w:p>
  <w:p w:rsidR="007351B1" w:rsidRDefault="007351B1" w:rsidP="00E93C80">
    <w:pPr>
      <w:pStyle w:val="Footer"/>
      <w:rPr>
        <w:sz w:val="24"/>
        <w:szCs w:val="24"/>
      </w:rPr>
    </w:pPr>
  </w:p>
  <w:p w:rsidR="007351B1" w:rsidRDefault="007351B1">
    <w:pPr>
      <w:pStyle w:val="Footer"/>
    </w:pPr>
  </w:p>
  <w:p w:rsidR="007351B1" w:rsidRDefault="007351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7C6" w:rsidRDefault="006C07C6" w:rsidP="001A68E2">
      <w:pPr>
        <w:spacing w:after="0" w:line="240" w:lineRule="auto"/>
      </w:pPr>
      <w:r>
        <w:separator/>
      </w:r>
    </w:p>
  </w:footnote>
  <w:footnote w:type="continuationSeparator" w:id="0">
    <w:p w:rsidR="006C07C6" w:rsidRDefault="006C07C6" w:rsidP="001A6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415"/>
    <w:multiLevelType w:val="multilevel"/>
    <w:tmpl w:val="0409001F"/>
    <w:styleLink w:val="1111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9D1449D"/>
    <w:multiLevelType w:val="multilevel"/>
    <w:tmpl w:val="15468F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25445E95"/>
    <w:multiLevelType w:val="hybridMultilevel"/>
    <w:tmpl w:val="92B235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D5164F"/>
    <w:multiLevelType w:val="multilevel"/>
    <w:tmpl w:val="037CF8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BF24D38"/>
    <w:multiLevelType w:val="multilevel"/>
    <w:tmpl w:val="520C23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790"/>
    <w:rsid w:val="00007253"/>
    <w:rsid w:val="00011F0A"/>
    <w:rsid w:val="00031A41"/>
    <w:rsid w:val="00036B2D"/>
    <w:rsid w:val="00080EAD"/>
    <w:rsid w:val="000B0487"/>
    <w:rsid w:val="000B407A"/>
    <w:rsid w:val="00100FE6"/>
    <w:rsid w:val="0014358B"/>
    <w:rsid w:val="00155E04"/>
    <w:rsid w:val="001A68E2"/>
    <w:rsid w:val="001B32E0"/>
    <w:rsid w:val="001B3895"/>
    <w:rsid w:val="001B3DF4"/>
    <w:rsid w:val="001C47ED"/>
    <w:rsid w:val="001D17F8"/>
    <w:rsid w:val="00222D0F"/>
    <w:rsid w:val="00227394"/>
    <w:rsid w:val="002347DC"/>
    <w:rsid w:val="00241BA3"/>
    <w:rsid w:val="00251C18"/>
    <w:rsid w:val="002826CA"/>
    <w:rsid w:val="002F04C5"/>
    <w:rsid w:val="002F123A"/>
    <w:rsid w:val="00304B9E"/>
    <w:rsid w:val="003449D2"/>
    <w:rsid w:val="00362AC7"/>
    <w:rsid w:val="00364661"/>
    <w:rsid w:val="003D3130"/>
    <w:rsid w:val="003D4EDA"/>
    <w:rsid w:val="0040061B"/>
    <w:rsid w:val="00403F72"/>
    <w:rsid w:val="004168E1"/>
    <w:rsid w:val="00440531"/>
    <w:rsid w:val="0045576F"/>
    <w:rsid w:val="004831FB"/>
    <w:rsid w:val="004967E5"/>
    <w:rsid w:val="004B2556"/>
    <w:rsid w:val="004C0816"/>
    <w:rsid w:val="004E7269"/>
    <w:rsid w:val="00500752"/>
    <w:rsid w:val="00532E76"/>
    <w:rsid w:val="00533D84"/>
    <w:rsid w:val="00544EFA"/>
    <w:rsid w:val="005951E8"/>
    <w:rsid w:val="005E4EE1"/>
    <w:rsid w:val="00607E00"/>
    <w:rsid w:val="0061452B"/>
    <w:rsid w:val="00617DC0"/>
    <w:rsid w:val="00621A6E"/>
    <w:rsid w:val="006556A3"/>
    <w:rsid w:val="006752D2"/>
    <w:rsid w:val="006762D8"/>
    <w:rsid w:val="00677977"/>
    <w:rsid w:val="006A5791"/>
    <w:rsid w:val="006C07C6"/>
    <w:rsid w:val="006C187F"/>
    <w:rsid w:val="006E151B"/>
    <w:rsid w:val="006F4D19"/>
    <w:rsid w:val="006F5E6E"/>
    <w:rsid w:val="006F7205"/>
    <w:rsid w:val="00706FB6"/>
    <w:rsid w:val="007351B1"/>
    <w:rsid w:val="0074124F"/>
    <w:rsid w:val="00780EA3"/>
    <w:rsid w:val="00784B2A"/>
    <w:rsid w:val="007C19E4"/>
    <w:rsid w:val="007D2865"/>
    <w:rsid w:val="007E7AE5"/>
    <w:rsid w:val="0080735C"/>
    <w:rsid w:val="008343AC"/>
    <w:rsid w:val="00840192"/>
    <w:rsid w:val="0088058D"/>
    <w:rsid w:val="0088625A"/>
    <w:rsid w:val="00896C31"/>
    <w:rsid w:val="008C417E"/>
    <w:rsid w:val="008C6FEA"/>
    <w:rsid w:val="008D734E"/>
    <w:rsid w:val="008E36A8"/>
    <w:rsid w:val="008E4C6C"/>
    <w:rsid w:val="008F29FA"/>
    <w:rsid w:val="00920C19"/>
    <w:rsid w:val="00926749"/>
    <w:rsid w:val="00940A00"/>
    <w:rsid w:val="009432F7"/>
    <w:rsid w:val="00945825"/>
    <w:rsid w:val="00952FD1"/>
    <w:rsid w:val="00964AEE"/>
    <w:rsid w:val="00975A15"/>
    <w:rsid w:val="00984478"/>
    <w:rsid w:val="00994B26"/>
    <w:rsid w:val="009B2AA5"/>
    <w:rsid w:val="009F67B2"/>
    <w:rsid w:val="00A0460A"/>
    <w:rsid w:val="00A1769B"/>
    <w:rsid w:val="00A41801"/>
    <w:rsid w:val="00A514CE"/>
    <w:rsid w:val="00A56B39"/>
    <w:rsid w:val="00A823C0"/>
    <w:rsid w:val="00A847DE"/>
    <w:rsid w:val="00A852B2"/>
    <w:rsid w:val="00AB3A2A"/>
    <w:rsid w:val="00AB4B41"/>
    <w:rsid w:val="00AC3E4D"/>
    <w:rsid w:val="00B365E9"/>
    <w:rsid w:val="00B6116C"/>
    <w:rsid w:val="00B7796C"/>
    <w:rsid w:val="00B77EA8"/>
    <w:rsid w:val="00B85D88"/>
    <w:rsid w:val="00BA01F0"/>
    <w:rsid w:val="00C15F54"/>
    <w:rsid w:val="00C21E35"/>
    <w:rsid w:val="00C63196"/>
    <w:rsid w:val="00CA4D54"/>
    <w:rsid w:val="00CA76A7"/>
    <w:rsid w:val="00D05405"/>
    <w:rsid w:val="00D27FE3"/>
    <w:rsid w:val="00D37FB9"/>
    <w:rsid w:val="00D55FCA"/>
    <w:rsid w:val="00D62D50"/>
    <w:rsid w:val="00D769CE"/>
    <w:rsid w:val="00D86521"/>
    <w:rsid w:val="00DA10FF"/>
    <w:rsid w:val="00DB46E8"/>
    <w:rsid w:val="00E06B22"/>
    <w:rsid w:val="00E304E2"/>
    <w:rsid w:val="00E57CC9"/>
    <w:rsid w:val="00E93C80"/>
    <w:rsid w:val="00EB7F0D"/>
    <w:rsid w:val="00EF151A"/>
    <w:rsid w:val="00F169E6"/>
    <w:rsid w:val="00F30790"/>
    <w:rsid w:val="00F62FA1"/>
    <w:rsid w:val="00FD439B"/>
    <w:rsid w:val="00FE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196"/>
    <w:pPr>
      <w:spacing w:after="200" w:line="276" w:lineRule="auto"/>
    </w:pPr>
    <w:rPr>
      <w:rFonts w:ascii="Arial" w:hAnsi="Arial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C63196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C63196"/>
    <w:pPr>
      <w:keepNext/>
      <w:spacing w:after="0" w:line="240" w:lineRule="auto"/>
      <w:outlineLvl w:val="1"/>
    </w:pPr>
    <w:rPr>
      <w:b/>
      <w:sz w:val="24"/>
      <w:szCs w:val="20"/>
      <w:lang w:val="en-US" w:eastAsia="en-GB"/>
    </w:rPr>
  </w:style>
  <w:style w:type="paragraph" w:styleId="Heading3">
    <w:name w:val="heading 3"/>
    <w:basedOn w:val="Normal"/>
    <w:next w:val="Normal"/>
    <w:qFormat/>
    <w:rsid w:val="006F5E6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A68E2"/>
    <w:pPr>
      <w:tabs>
        <w:tab w:val="center" w:pos="4513"/>
        <w:tab w:val="right" w:pos="9026"/>
      </w:tabs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1A68E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68E2"/>
    <w:pPr>
      <w:tabs>
        <w:tab w:val="center" w:pos="4513"/>
        <w:tab w:val="right" w:pos="9026"/>
      </w:tabs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1A68E2"/>
    <w:rPr>
      <w:sz w:val="22"/>
      <w:szCs w:val="22"/>
      <w:lang w:eastAsia="en-US"/>
    </w:rPr>
  </w:style>
  <w:style w:type="character" w:customStyle="1" w:styleId="Heading2Char">
    <w:name w:val="Heading 2 Char"/>
    <w:link w:val="Heading2"/>
    <w:rsid w:val="00C63196"/>
    <w:rPr>
      <w:rFonts w:ascii="Arial" w:hAnsi="Arial"/>
      <w:b/>
      <w:sz w:val="24"/>
      <w:lang w:val="en-US" w:eastAsia="en-GB" w:bidi="ar-SA"/>
    </w:rPr>
  </w:style>
  <w:style w:type="character" w:styleId="Hyperlink">
    <w:name w:val="Hyperlink"/>
    <w:semiHidden/>
    <w:unhideWhenUsed/>
    <w:rsid w:val="00E93C80"/>
    <w:rPr>
      <w:color w:val="0000FF"/>
      <w:u w:val="single"/>
    </w:rPr>
  </w:style>
  <w:style w:type="character" w:customStyle="1" w:styleId="CharChar">
    <w:name w:val="Char Char"/>
    <w:locked/>
    <w:rsid w:val="00C63196"/>
    <w:rPr>
      <w:rFonts w:ascii="Arial" w:hAnsi="Arial" w:cs="Arial"/>
      <w:sz w:val="22"/>
      <w:szCs w:val="24"/>
      <w:lang w:val="en-GB" w:eastAsia="en-GB" w:bidi="ar-SA"/>
    </w:rPr>
  </w:style>
  <w:style w:type="numbering" w:styleId="111111">
    <w:name w:val="Outline List 2"/>
    <w:basedOn w:val="NoList"/>
    <w:rsid w:val="00C63196"/>
    <w:pPr>
      <w:numPr>
        <w:numId w:val="1"/>
      </w:numPr>
    </w:pPr>
  </w:style>
  <w:style w:type="paragraph" w:styleId="BodyText">
    <w:name w:val="Body Text"/>
    <w:basedOn w:val="Normal"/>
    <w:link w:val="BodyTextChar"/>
    <w:rsid w:val="006F5E6E"/>
    <w:pPr>
      <w:spacing w:after="120" w:line="240" w:lineRule="auto"/>
      <w:ind w:left="720" w:hanging="720"/>
    </w:pPr>
    <w:rPr>
      <w:rFonts w:eastAsia="Times New Roman"/>
      <w:szCs w:val="24"/>
      <w:lang w:eastAsia="en-GB"/>
    </w:rPr>
  </w:style>
  <w:style w:type="character" w:customStyle="1" w:styleId="BodyTextChar">
    <w:name w:val="Body Text Char"/>
    <w:link w:val="BodyText"/>
    <w:rsid w:val="0074124F"/>
    <w:rPr>
      <w:rFonts w:ascii="Arial" w:eastAsia="Times New Roman" w:hAnsi="Arial"/>
      <w:sz w:val="22"/>
      <w:szCs w:val="24"/>
      <w:lang w:val="en-GB" w:eastAsia="en-GB"/>
    </w:rPr>
  </w:style>
  <w:style w:type="paragraph" w:styleId="Title">
    <w:name w:val="Title"/>
    <w:basedOn w:val="Normal"/>
    <w:link w:val="TitleChar"/>
    <w:qFormat/>
    <w:rsid w:val="007E7AE5"/>
    <w:pPr>
      <w:spacing w:after="0" w:line="240" w:lineRule="auto"/>
      <w:jc w:val="center"/>
    </w:pPr>
    <w:rPr>
      <w:rFonts w:eastAsia="Times New Roman" w:cs="Arial"/>
      <w:sz w:val="52"/>
      <w:szCs w:val="24"/>
    </w:rPr>
  </w:style>
  <w:style w:type="character" w:customStyle="1" w:styleId="TitleChar">
    <w:name w:val="Title Char"/>
    <w:link w:val="Title"/>
    <w:rsid w:val="007E7AE5"/>
    <w:rPr>
      <w:rFonts w:ascii="Arial" w:eastAsia="Times New Roman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Paragraph">
    <w:name w:val="11111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Supervision Policy</vt:lpstr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Supervision Policy</dc:title>
  <dc:subject/>
  <dc:creator>EYC</dc:creator>
  <cp:keywords/>
  <cp:lastModifiedBy>Student 8</cp:lastModifiedBy>
  <cp:revision>7</cp:revision>
  <cp:lastPrinted>2016-12-14T13:28:00Z</cp:lastPrinted>
  <dcterms:created xsi:type="dcterms:W3CDTF">2017-09-07T09:33:00Z</dcterms:created>
  <dcterms:modified xsi:type="dcterms:W3CDTF">2023-07-03T11:42:00Z</dcterms:modified>
</cp:coreProperties>
</file>