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44F6E" w14:textId="1C45E092" w:rsidR="00930166" w:rsidRDefault="073EF975" w:rsidP="36E84634">
      <w:pPr>
        <w:spacing w:before="480" w:after="0" w:line="240" w:lineRule="auto"/>
        <w:jc w:val="center"/>
        <w:rPr>
          <w:rFonts w:ascii="Open Sans" w:eastAsia="Open Sans" w:hAnsi="Open Sans" w:cs="Open Sans"/>
          <w:b/>
          <w:bCs/>
          <w:color w:val="365F91" w:themeColor="accent1" w:themeShade="BF"/>
          <w:sz w:val="48"/>
          <w:szCs w:val="48"/>
          <w:lang w:eastAsia="en-GB"/>
        </w:rPr>
      </w:pPr>
      <w:r w:rsidRPr="36E84634">
        <w:rPr>
          <w:rFonts w:ascii="Open Sans" w:eastAsia="Open Sans" w:hAnsi="Open Sans" w:cs="Open Sans"/>
          <w:b/>
          <w:bCs/>
          <w:color w:val="004B88"/>
          <w:sz w:val="48"/>
          <w:szCs w:val="48"/>
          <w:lang w:eastAsia="en-GB"/>
        </w:rPr>
        <w:t xml:space="preserve">Chichester City Council </w:t>
      </w:r>
      <w:r w:rsidR="00D54FFD" w:rsidRPr="36E84634">
        <w:rPr>
          <w:rFonts w:ascii="Open Sans" w:eastAsia="Open Sans" w:hAnsi="Open Sans" w:cs="Open Sans"/>
          <w:b/>
          <w:bCs/>
          <w:color w:val="004B88"/>
          <w:sz w:val="48"/>
          <w:szCs w:val="48"/>
          <w:lang w:eastAsia="en-GB"/>
        </w:rPr>
        <w:t>Outreach Worker</w:t>
      </w:r>
    </w:p>
    <w:p w14:paraId="1E4FEB1C" w14:textId="499B342A" w:rsidR="09ABD328" w:rsidRDefault="09ABD328" w:rsidP="00E75284">
      <w:pPr>
        <w:spacing w:after="0" w:line="240" w:lineRule="auto"/>
        <w:rPr>
          <w:rFonts w:ascii="Open Sans" w:eastAsiaTheme="majorEastAsia" w:hAnsi="Open Sans" w:cs="Open Sans"/>
          <w:b/>
          <w:bCs/>
          <w:color w:val="004B88"/>
          <w:sz w:val="32"/>
          <w:szCs w:val="32"/>
        </w:rPr>
      </w:pPr>
    </w:p>
    <w:p w14:paraId="087F8D23" w14:textId="1B565FEF" w:rsidR="71813E73" w:rsidRDefault="71813E73" w:rsidP="53E7E0C5">
      <w:pPr>
        <w:spacing w:after="0" w:line="240" w:lineRule="auto"/>
        <w:rPr>
          <w:rFonts w:ascii="Open Sans" w:hAnsi="Open Sans" w:cs="Open Sans"/>
          <w:color w:val="004B88"/>
        </w:rPr>
      </w:pPr>
      <w:r w:rsidRPr="32CE01B4">
        <w:rPr>
          <w:rFonts w:ascii="Open Sans" w:hAnsi="Open Sans" w:cs="Open Sans"/>
          <w:b/>
          <w:bCs/>
          <w:color w:val="004B88"/>
        </w:rPr>
        <w:t>Hours:</w:t>
      </w:r>
      <w:r w:rsidRPr="32CE01B4">
        <w:rPr>
          <w:rFonts w:ascii="Open Sans" w:hAnsi="Open Sans" w:cs="Open Sans"/>
          <w:color w:val="004B88"/>
        </w:rPr>
        <w:t xml:space="preserve"> </w:t>
      </w:r>
      <w:r w:rsidR="022817E5" w:rsidRPr="32CE01B4">
        <w:rPr>
          <w:rFonts w:ascii="Open Sans" w:hAnsi="Open Sans" w:cs="Open Sans"/>
          <w:color w:val="004B88"/>
        </w:rPr>
        <w:t>18.5 hours (to be worked 1:30pm-5pm  Wednesdays, 9-5pm</w:t>
      </w:r>
      <w:r w:rsidR="757D882D" w:rsidRPr="32CE01B4">
        <w:rPr>
          <w:rFonts w:ascii="Open Sans" w:hAnsi="Open Sans" w:cs="Open Sans"/>
          <w:color w:val="004B88"/>
        </w:rPr>
        <w:t xml:space="preserve"> Thursday and Fridays)</w:t>
      </w:r>
    </w:p>
    <w:p w14:paraId="2AE9DFB0" w14:textId="3FE68479" w:rsidR="00930166" w:rsidRPr="00083859" w:rsidRDefault="00083859" w:rsidP="09ABD328">
      <w:pPr>
        <w:spacing w:after="0" w:line="240" w:lineRule="auto"/>
        <w:rPr>
          <w:rFonts w:ascii="Open Sans" w:hAnsi="Open Sans" w:cs="Open Sans"/>
          <w:color w:val="004B88"/>
        </w:rPr>
      </w:pPr>
      <w:r w:rsidRPr="0BBB8405">
        <w:rPr>
          <w:rFonts w:ascii="Open Sans" w:hAnsi="Open Sans" w:cs="Open Sans"/>
          <w:b/>
          <w:bCs/>
          <w:color w:val="004B88"/>
        </w:rPr>
        <w:t xml:space="preserve">Location: </w:t>
      </w:r>
      <w:r w:rsidR="00D54FFD" w:rsidRPr="0BBB8405">
        <w:rPr>
          <w:rFonts w:ascii="Open Sans" w:hAnsi="Open Sans" w:cs="Open Sans"/>
          <w:color w:val="004B88"/>
        </w:rPr>
        <w:t>Chichester City Council House</w:t>
      </w:r>
    </w:p>
    <w:p w14:paraId="7C85E0F5" w14:textId="25AE5541" w:rsidR="00930166" w:rsidRPr="00930166" w:rsidRDefault="71813E73" w:rsidP="71813E73">
      <w:pPr>
        <w:spacing w:after="0" w:line="240" w:lineRule="auto"/>
        <w:rPr>
          <w:rFonts w:ascii="Open Sans" w:hAnsi="Open Sans" w:cs="Open Sans"/>
          <w:color w:val="004B88"/>
        </w:rPr>
      </w:pPr>
      <w:r w:rsidRPr="32CE01B4">
        <w:rPr>
          <w:rFonts w:ascii="Open Sans" w:hAnsi="Open Sans" w:cs="Open Sans"/>
          <w:b/>
          <w:bCs/>
          <w:color w:val="004B88"/>
        </w:rPr>
        <w:t>Contract type:</w:t>
      </w:r>
      <w:r w:rsidRPr="32CE01B4">
        <w:rPr>
          <w:rFonts w:ascii="Open Sans" w:hAnsi="Open Sans" w:cs="Open Sans"/>
          <w:color w:val="004B88"/>
        </w:rPr>
        <w:t xml:space="preserve"> </w:t>
      </w:r>
      <w:r w:rsidR="596B5A7C" w:rsidRPr="32CE01B4">
        <w:rPr>
          <w:rFonts w:ascii="Open Sans" w:hAnsi="Open Sans" w:cs="Open Sans"/>
          <w:color w:val="004B88"/>
        </w:rPr>
        <w:t>Fixed term contract until 31 March 2027</w:t>
      </w:r>
    </w:p>
    <w:p w14:paraId="47D71DDA" w14:textId="09EECE91" w:rsidR="00930166" w:rsidRPr="00930166" w:rsidRDefault="09ABD328" w:rsidP="09ABD328">
      <w:pPr>
        <w:spacing w:after="0" w:line="240" w:lineRule="auto"/>
        <w:rPr>
          <w:rFonts w:ascii="Open Sans" w:hAnsi="Open Sans" w:cs="Open Sans"/>
          <w:color w:val="004B88"/>
        </w:rPr>
      </w:pPr>
      <w:r w:rsidRPr="773BA3DF">
        <w:rPr>
          <w:rFonts w:ascii="Open Sans" w:hAnsi="Open Sans" w:cs="Open Sans"/>
          <w:b/>
          <w:bCs/>
          <w:color w:val="004B88"/>
        </w:rPr>
        <w:t>Salary:</w:t>
      </w:r>
      <w:r w:rsidRPr="773BA3DF">
        <w:rPr>
          <w:rFonts w:ascii="Open Sans" w:hAnsi="Open Sans" w:cs="Open Sans"/>
          <w:color w:val="004B88"/>
        </w:rPr>
        <w:t xml:space="preserve"> </w:t>
      </w:r>
      <w:r w:rsidR="42397B1A" w:rsidRPr="773BA3DF">
        <w:rPr>
          <w:rFonts w:ascii="Open Sans" w:hAnsi="Open Sans" w:cs="Open Sans"/>
          <w:color w:val="004B88"/>
        </w:rPr>
        <w:t>£13,189</w:t>
      </w:r>
      <w:r w:rsidR="2317E41D" w:rsidRPr="773BA3DF">
        <w:rPr>
          <w:rFonts w:ascii="Open Sans" w:hAnsi="Open Sans" w:cs="Open Sans"/>
          <w:color w:val="004B88"/>
        </w:rPr>
        <w:t>.00</w:t>
      </w:r>
    </w:p>
    <w:p w14:paraId="4CB0FF5D" w14:textId="09B83145" w:rsidR="00930166" w:rsidRPr="00930166" w:rsidRDefault="3830ED66" w:rsidP="3830ED66">
      <w:pPr>
        <w:spacing w:after="0" w:line="240" w:lineRule="auto"/>
        <w:rPr>
          <w:rFonts w:ascii="Open Sans" w:hAnsi="Open Sans" w:cs="Open Sans"/>
          <w:color w:val="004B88"/>
        </w:rPr>
      </w:pPr>
      <w:r w:rsidRPr="32CE01B4">
        <w:rPr>
          <w:rFonts w:ascii="Open Sans" w:hAnsi="Open Sans" w:cs="Open Sans"/>
          <w:b/>
          <w:bCs/>
          <w:color w:val="004B88"/>
        </w:rPr>
        <w:t>Closing date:</w:t>
      </w:r>
      <w:r w:rsidR="0263A420" w:rsidRPr="32CE01B4">
        <w:rPr>
          <w:rFonts w:ascii="Open Sans" w:hAnsi="Open Sans" w:cs="Open Sans"/>
          <w:b/>
          <w:bCs/>
          <w:color w:val="004B88"/>
        </w:rPr>
        <w:t xml:space="preserve"> </w:t>
      </w:r>
      <w:r w:rsidR="0263A420" w:rsidRPr="32CE01B4">
        <w:rPr>
          <w:rFonts w:ascii="Open Sans" w:hAnsi="Open Sans" w:cs="Open Sans"/>
          <w:color w:val="004B88"/>
        </w:rPr>
        <w:t>23</w:t>
      </w:r>
      <w:r w:rsidR="0263A420" w:rsidRPr="32CE01B4">
        <w:rPr>
          <w:rFonts w:ascii="Open Sans" w:hAnsi="Open Sans" w:cs="Open Sans"/>
          <w:color w:val="004B88"/>
          <w:vertAlign w:val="superscript"/>
        </w:rPr>
        <w:t>rd</w:t>
      </w:r>
      <w:r w:rsidR="0263A420" w:rsidRPr="32CE01B4">
        <w:rPr>
          <w:rFonts w:ascii="Open Sans" w:hAnsi="Open Sans" w:cs="Open Sans"/>
          <w:color w:val="004B88"/>
        </w:rPr>
        <w:t xml:space="preserve"> June 2026</w:t>
      </w:r>
      <w:r w:rsidRPr="32CE01B4">
        <w:rPr>
          <w:rFonts w:ascii="Open Sans" w:hAnsi="Open Sans" w:cs="Open Sans"/>
          <w:color w:val="004B88"/>
        </w:rPr>
        <w:t xml:space="preserve"> </w:t>
      </w:r>
    </w:p>
    <w:p w14:paraId="3FF571F4" w14:textId="77FFE5B5" w:rsidR="00930166" w:rsidRDefault="3830ED66" w:rsidP="3830ED66">
      <w:pPr>
        <w:spacing w:after="0" w:line="240" w:lineRule="auto"/>
        <w:rPr>
          <w:rFonts w:ascii="Open Sans" w:hAnsi="Open Sans" w:cs="Open Sans"/>
          <w:color w:val="004B88"/>
        </w:rPr>
      </w:pPr>
      <w:r w:rsidRPr="32CE01B4">
        <w:rPr>
          <w:rFonts w:ascii="Open Sans" w:hAnsi="Open Sans" w:cs="Open Sans"/>
          <w:b/>
          <w:bCs/>
          <w:color w:val="004B88"/>
        </w:rPr>
        <w:t>Interview date:</w:t>
      </w:r>
      <w:r w:rsidRPr="32CE01B4">
        <w:rPr>
          <w:rFonts w:ascii="Open Sans" w:hAnsi="Open Sans" w:cs="Open Sans"/>
          <w:color w:val="004B88"/>
        </w:rPr>
        <w:t xml:space="preserve"> </w:t>
      </w:r>
      <w:r w:rsidR="5B3F8E19" w:rsidRPr="32CE01B4">
        <w:rPr>
          <w:rFonts w:ascii="Open Sans" w:hAnsi="Open Sans" w:cs="Open Sans"/>
          <w:color w:val="004B88"/>
        </w:rPr>
        <w:t>30</w:t>
      </w:r>
      <w:r w:rsidR="5B3F8E19" w:rsidRPr="32CE01B4">
        <w:rPr>
          <w:rFonts w:ascii="Open Sans" w:hAnsi="Open Sans" w:cs="Open Sans"/>
          <w:color w:val="004B88"/>
          <w:vertAlign w:val="superscript"/>
        </w:rPr>
        <w:t>th</w:t>
      </w:r>
      <w:r w:rsidR="5B3F8E19" w:rsidRPr="32CE01B4">
        <w:rPr>
          <w:rFonts w:ascii="Open Sans" w:hAnsi="Open Sans" w:cs="Open Sans"/>
          <w:color w:val="004B88"/>
        </w:rPr>
        <w:t xml:space="preserve"> June 2026</w:t>
      </w:r>
    </w:p>
    <w:p w14:paraId="6A05A809" w14:textId="77777777" w:rsidR="00930166" w:rsidRPr="00930166" w:rsidRDefault="00930166" w:rsidP="09ABD328">
      <w:pPr>
        <w:spacing w:after="0" w:line="240" w:lineRule="auto"/>
        <w:rPr>
          <w:rFonts w:ascii="Open Sans" w:hAnsi="Open Sans" w:cs="Open Sans"/>
          <w:color w:val="004B88"/>
        </w:rPr>
      </w:pPr>
    </w:p>
    <w:p w14:paraId="390D52D7" w14:textId="791B0AEB" w:rsidR="00930166" w:rsidRDefault="71813E73" w:rsidP="0BBB8405">
      <w:pPr>
        <w:spacing w:after="0" w:line="240" w:lineRule="auto"/>
        <w:rPr>
          <w:rFonts w:ascii="Open Sans" w:eastAsia="Open Sans" w:hAnsi="Open Sans" w:cs="Open Sans"/>
          <w:color w:val="365F91" w:themeColor="accent1" w:themeShade="BF"/>
        </w:rPr>
      </w:pPr>
      <w:r w:rsidRPr="0BBB8405">
        <w:rPr>
          <w:rFonts w:ascii="Open Sans" w:hAnsi="Open Sans" w:cs="Open Sans"/>
          <w:b/>
          <w:bCs/>
          <w:color w:val="004B88"/>
        </w:rPr>
        <w:t xml:space="preserve">Job description: </w:t>
      </w:r>
      <w:r w:rsidR="00F61D02" w:rsidRPr="0BBB8405">
        <w:rPr>
          <w:rFonts w:ascii="Open Sans" w:eastAsia="Open Sans" w:hAnsi="Open Sans" w:cs="Open Sans"/>
          <w:color w:val="004B88"/>
        </w:rPr>
        <w:t xml:space="preserve">Arun &amp; Chichester Citizens Advice </w:t>
      </w:r>
      <w:r w:rsidR="780E37EF" w:rsidRPr="0BBB8405">
        <w:rPr>
          <w:rFonts w:ascii="Open Sans" w:eastAsia="Open Sans" w:hAnsi="Open Sans" w:cs="Open Sans"/>
          <w:color w:val="004B88"/>
        </w:rPr>
        <w:t xml:space="preserve">have partnered with Chichester City Council </w:t>
      </w:r>
      <w:r w:rsidR="43677F47" w:rsidRPr="0BBB8405">
        <w:rPr>
          <w:rFonts w:ascii="Open Sans" w:eastAsia="Open Sans" w:hAnsi="Open Sans" w:cs="Open Sans"/>
          <w:color w:val="004B88"/>
        </w:rPr>
        <w:t>to deliver</w:t>
      </w:r>
      <w:r w:rsidR="676DFE52" w:rsidRPr="0BBB8405">
        <w:rPr>
          <w:rFonts w:ascii="Open Sans" w:eastAsia="Open Sans" w:hAnsi="Open Sans" w:cs="Open Sans"/>
          <w:color w:val="004B88"/>
        </w:rPr>
        <w:t xml:space="preserve"> an advice service to people</w:t>
      </w:r>
      <w:r w:rsidR="4A1B15B6" w:rsidRPr="0BBB8405">
        <w:rPr>
          <w:rFonts w:ascii="Open Sans" w:eastAsia="Open Sans" w:hAnsi="Open Sans" w:cs="Open Sans"/>
          <w:color w:val="004B88"/>
        </w:rPr>
        <w:t xml:space="preserve"> </w:t>
      </w:r>
      <w:r w:rsidR="347AA818" w:rsidRPr="0BBB8405">
        <w:rPr>
          <w:rFonts w:ascii="Open Sans" w:eastAsia="Open Sans" w:hAnsi="Open Sans" w:cs="Open Sans"/>
          <w:color w:val="004B88"/>
        </w:rPr>
        <w:t xml:space="preserve">within </w:t>
      </w:r>
      <w:r w:rsidR="00D54FFD" w:rsidRPr="0BBB8405">
        <w:rPr>
          <w:rFonts w:ascii="Open Sans" w:eastAsia="Open Sans" w:hAnsi="Open Sans" w:cs="Open Sans"/>
          <w:color w:val="004B88"/>
        </w:rPr>
        <w:t>Chichester City.</w:t>
      </w:r>
    </w:p>
    <w:p w14:paraId="7A491F56" w14:textId="11F24A46" w:rsidR="53E7E0C5" w:rsidRDefault="53E7E0C5" w:rsidP="0BBB8405">
      <w:pPr>
        <w:spacing w:after="0" w:line="240" w:lineRule="auto"/>
        <w:rPr>
          <w:rFonts w:ascii="Open Sans" w:eastAsia="Open Sans" w:hAnsi="Open Sans" w:cs="Open Sans"/>
          <w:color w:val="365F91" w:themeColor="accent1" w:themeShade="BF"/>
        </w:rPr>
      </w:pPr>
    </w:p>
    <w:p w14:paraId="0BAF9A8A" w14:textId="3945E083" w:rsidR="53E7E0C5" w:rsidRDefault="6C1EE340" w:rsidP="0BBB8405">
      <w:pPr>
        <w:spacing w:after="0" w:line="240" w:lineRule="auto"/>
        <w:rPr>
          <w:rFonts w:ascii="Open Sans" w:eastAsia="Open Sans" w:hAnsi="Open Sans" w:cs="Open Sans"/>
          <w:color w:val="365F91" w:themeColor="accent1" w:themeShade="BF"/>
        </w:rPr>
      </w:pPr>
      <w:r w:rsidRPr="0BBB8405">
        <w:rPr>
          <w:rFonts w:ascii="Open Sans" w:eastAsia="Open Sans" w:hAnsi="Open Sans" w:cs="Open Sans"/>
          <w:color w:val="004B88"/>
        </w:rPr>
        <w:t>This new post will focus on income maximisation, including benefit checks, budgeting and debt management but will also include topics such as housing and employment, as well as assisting with benefit appeals and accessing grants. The advice will be holistic and take the client all the way through the advice process, from gathering information to finding a solution.</w:t>
      </w:r>
    </w:p>
    <w:p w14:paraId="5AAEC47A" w14:textId="4FCEA596" w:rsidR="53E7E0C5" w:rsidRDefault="53E7E0C5" w:rsidP="0BBB8405">
      <w:pPr>
        <w:spacing w:after="0" w:line="240" w:lineRule="auto"/>
        <w:rPr>
          <w:rFonts w:ascii="Open Sans" w:eastAsia="Open Sans" w:hAnsi="Open Sans" w:cs="Open Sans"/>
          <w:color w:val="365F91" w:themeColor="accent1" w:themeShade="BF"/>
        </w:rPr>
      </w:pPr>
    </w:p>
    <w:p w14:paraId="0A422D81" w14:textId="159795CE" w:rsidR="00CE10ED" w:rsidRDefault="5DBDD258" w:rsidP="00E75284">
      <w:pPr>
        <w:spacing w:after="0" w:line="240" w:lineRule="auto"/>
        <w:rPr>
          <w:rFonts w:ascii="Open Sans" w:eastAsia="Open Sans" w:hAnsi="Open Sans" w:cs="Open Sans"/>
          <w:color w:val="365F91" w:themeColor="accent1" w:themeShade="BF"/>
        </w:rPr>
      </w:pPr>
      <w:r w:rsidRPr="2469E94B">
        <w:rPr>
          <w:rFonts w:ascii="Open Sans" w:eastAsia="Open Sans" w:hAnsi="Open Sans" w:cs="Open Sans"/>
          <w:color w:val="004B88"/>
        </w:rPr>
        <w:t>You will be a highly motivated strong team player with excellent interpersonal and organisational skills. You will have the ability to understand written and oral information of some complexity; have good numeracy skills sufficient to compile accurate financial statements and calculate benefits; and, have effective oral and written communication skills for the purposes of negotiation and reporting.</w:t>
      </w:r>
    </w:p>
    <w:p w14:paraId="29A7BD62" w14:textId="664E89CD" w:rsidR="2469E94B" w:rsidRDefault="2469E94B" w:rsidP="2469E94B">
      <w:pPr>
        <w:spacing w:after="0" w:line="240" w:lineRule="auto"/>
        <w:rPr>
          <w:rFonts w:ascii="Open Sans" w:eastAsia="Open Sans" w:hAnsi="Open Sans" w:cs="Open Sans"/>
          <w:color w:val="004B88"/>
        </w:rPr>
      </w:pPr>
    </w:p>
    <w:p w14:paraId="4AEAA85A" w14:textId="2110D03A" w:rsidR="24799A1D" w:rsidRDefault="24799A1D" w:rsidP="2469E94B">
      <w:pPr>
        <w:spacing w:after="0" w:line="240" w:lineRule="auto"/>
        <w:rPr>
          <w:rFonts w:ascii="Open Sans" w:eastAsia="Open Sans" w:hAnsi="Open Sans" w:cs="Open Sans"/>
        </w:rPr>
      </w:pPr>
      <w:r w:rsidRPr="2469E94B">
        <w:rPr>
          <w:rFonts w:ascii="Open Sans" w:eastAsia="Open Sans" w:hAnsi="Open Sans" w:cs="Open Sans"/>
          <w:color w:val="004B88"/>
        </w:rPr>
        <w:t>You’ll undertake aspects of advice and casework and provide an appropriate level of support based on the client’s capability.</w:t>
      </w:r>
      <w:r w:rsidRPr="2469E94B">
        <w:rPr>
          <w:rFonts w:ascii="Open Sans" w:eastAsia="Open Sans" w:hAnsi="Open Sans" w:cs="Open Sans"/>
          <w:color w:val="000000" w:themeColor="text1"/>
        </w:rPr>
        <w:t xml:space="preserve"> </w:t>
      </w:r>
      <w:r w:rsidRPr="2469E94B">
        <w:rPr>
          <w:rFonts w:ascii="Open Sans" w:eastAsia="Open Sans" w:hAnsi="Open Sans" w:cs="Open Sans"/>
        </w:rPr>
        <w:t xml:space="preserve"> </w:t>
      </w:r>
    </w:p>
    <w:p w14:paraId="6CDECBE9" w14:textId="3A41983D" w:rsidR="004463DC" w:rsidRDefault="004463DC" w:rsidP="00E75284">
      <w:pPr>
        <w:spacing w:after="0" w:line="240" w:lineRule="auto"/>
        <w:rPr>
          <w:rFonts w:ascii="Open Sans" w:eastAsia="Open Sans" w:hAnsi="Open Sans" w:cs="Open Sans"/>
          <w:color w:val="365F91" w:themeColor="accent1" w:themeShade="BF"/>
        </w:rPr>
      </w:pPr>
    </w:p>
    <w:p w14:paraId="0C047288" w14:textId="77777777" w:rsidR="004463DC" w:rsidRDefault="004463DC" w:rsidP="00E75284">
      <w:pPr>
        <w:spacing w:after="0" w:line="240" w:lineRule="auto"/>
        <w:rPr>
          <w:rFonts w:ascii="Open Sans" w:eastAsia="Open Sans" w:hAnsi="Open Sans" w:cs="Open Sans"/>
          <w:b/>
          <w:bCs/>
          <w:color w:val="365F91" w:themeColor="accent1" w:themeShade="BF"/>
        </w:rPr>
      </w:pPr>
      <w:r w:rsidRPr="5D336AE3">
        <w:rPr>
          <w:rFonts w:ascii="Open Sans" w:eastAsia="Open Sans" w:hAnsi="Open Sans" w:cs="Open Sans"/>
          <w:b/>
          <w:bCs/>
          <w:color w:val="004B88"/>
        </w:rPr>
        <w:t>Essential:</w:t>
      </w:r>
    </w:p>
    <w:p w14:paraId="5D0ABCFC" w14:textId="5005CA2A" w:rsidR="24064654" w:rsidRDefault="24064654" w:rsidP="5D336AE3">
      <w:pPr>
        <w:pStyle w:val="ListParagraph"/>
        <w:widowControl w:val="0"/>
        <w:numPr>
          <w:ilvl w:val="0"/>
          <w:numId w:val="3"/>
        </w:numPr>
        <w:spacing w:after="0" w:line="240" w:lineRule="auto"/>
        <w:rPr>
          <w:rFonts w:ascii="Open Sans" w:eastAsia="Open Sans" w:hAnsi="Open Sans" w:cs="Open Sans"/>
          <w:color w:val="004888"/>
        </w:rPr>
      </w:pPr>
      <w:r w:rsidRPr="5D336AE3">
        <w:rPr>
          <w:rFonts w:ascii="Open Sans" w:eastAsia="Open Sans" w:hAnsi="Open Sans" w:cs="Open Sans"/>
          <w:color w:val="004888"/>
        </w:rPr>
        <w:t>Commitment to training and continued development</w:t>
      </w:r>
    </w:p>
    <w:p w14:paraId="5C3CA996" w14:textId="3DB87FB3" w:rsidR="24064654" w:rsidRDefault="24064654" w:rsidP="5D336AE3">
      <w:pPr>
        <w:pStyle w:val="ListParagraph"/>
        <w:numPr>
          <w:ilvl w:val="0"/>
          <w:numId w:val="3"/>
        </w:numPr>
        <w:spacing w:after="640"/>
        <w:rPr>
          <w:rFonts w:ascii="Open Sans" w:eastAsia="Open Sans" w:hAnsi="Open Sans" w:cs="Open Sans"/>
          <w:color w:val="004888"/>
        </w:rPr>
      </w:pPr>
      <w:r w:rsidRPr="5D336AE3">
        <w:rPr>
          <w:rFonts w:ascii="Open Sans" w:eastAsia="Open Sans" w:hAnsi="Open Sans" w:cs="Open Sans"/>
          <w:color w:val="004888"/>
        </w:rPr>
        <w:t>Good understanding of Data Protection and Safeguarding</w:t>
      </w:r>
    </w:p>
    <w:p w14:paraId="00397AAD" w14:textId="3CF04B3F" w:rsidR="24064654" w:rsidRDefault="24064654" w:rsidP="5D336AE3">
      <w:pPr>
        <w:pStyle w:val="ListParagraph"/>
        <w:numPr>
          <w:ilvl w:val="0"/>
          <w:numId w:val="3"/>
        </w:numPr>
        <w:spacing w:after="640"/>
        <w:rPr>
          <w:rFonts w:ascii="Open Sans" w:eastAsia="Open Sans" w:hAnsi="Open Sans" w:cs="Open Sans"/>
          <w:color w:val="004888"/>
          <w:lang w:val="en-US"/>
        </w:rPr>
      </w:pPr>
      <w:r w:rsidRPr="5D336AE3">
        <w:rPr>
          <w:rFonts w:ascii="Open Sans" w:eastAsia="Open Sans" w:hAnsi="Open Sans" w:cs="Open Sans"/>
          <w:color w:val="004888"/>
        </w:rPr>
        <w:t>Able to work in a non-judgemental way</w:t>
      </w:r>
    </w:p>
    <w:p w14:paraId="0C455F87" w14:textId="1BD02BEB" w:rsidR="24064654" w:rsidRDefault="24064654" w:rsidP="5D336AE3">
      <w:pPr>
        <w:pStyle w:val="ListParagraph"/>
        <w:numPr>
          <w:ilvl w:val="0"/>
          <w:numId w:val="3"/>
        </w:numPr>
        <w:spacing w:after="640"/>
        <w:rPr>
          <w:rFonts w:ascii="Open Sans" w:eastAsia="Open Sans" w:hAnsi="Open Sans" w:cs="Open Sans"/>
          <w:color w:val="004888"/>
          <w:lang w:val="en-US"/>
        </w:rPr>
      </w:pPr>
      <w:r w:rsidRPr="5D336AE3">
        <w:rPr>
          <w:rFonts w:ascii="Open Sans" w:eastAsia="Open Sans" w:hAnsi="Open Sans" w:cs="Open Sans"/>
          <w:color w:val="004888"/>
        </w:rPr>
        <w:t>Able to prioritise and work to deadline</w:t>
      </w:r>
    </w:p>
    <w:p w14:paraId="6BDB3916" w14:textId="5A9C8FED" w:rsidR="24064654" w:rsidRDefault="24064654" w:rsidP="5D336AE3">
      <w:pPr>
        <w:pStyle w:val="ListParagraph"/>
        <w:numPr>
          <w:ilvl w:val="0"/>
          <w:numId w:val="3"/>
        </w:numPr>
        <w:spacing w:after="640"/>
        <w:rPr>
          <w:rFonts w:ascii="Open Sans" w:eastAsia="Open Sans" w:hAnsi="Open Sans" w:cs="Open Sans"/>
          <w:color w:val="004888"/>
          <w:lang w:val="en-US"/>
        </w:rPr>
      </w:pPr>
      <w:r w:rsidRPr="5D336AE3">
        <w:rPr>
          <w:rFonts w:ascii="Open Sans" w:eastAsia="Open Sans" w:hAnsi="Open Sans" w:cs="Open Sans"/>
          <w:color w:val="004888"/>
        </w:rPr>
        <w:t>Good numeracy skills</w:t>
      </w:r>
    </w:p>
    <w:p w14:paraId="3A7CF090" w14:textId="79AD1DAC" w:rsidR="24064654" w:rsidRDefault="24064654" w:rsidP="5D336AE3">
      <w:pPr>
        <w:pStyle w:val="ListParagraph"/>
        <w:numPr>
          <w:ilvl w:val="0"/>
          <w:numId w:val="3"/>
        </w:numPr>
        <w:spacing w:after="640"/>
        <w:rPr>
          <w:rFonts w:ascii="Open Sans" w:eastAsia="Open Sans" w:hAnsi="Open Sans" w:cs="Open Sans"/>
          <w:color w:val="004888"/>
        </w:rPr>
      </w:pPr>
      <w:r w:rsidRPr="5D336AE3">
        <w:rPr>
          <w:rFonts w:ascii="Open Sans" w:eastAsia="Open Sans" w:hAnsi="Open Sans" w:cs="Open Sans"/>
          <w:color w:val="004888"/>
        </w:rPr>
        <w:t>Confident IT user</w:t>
      </w:r>
    </w:p>
    <w:p w14:paraId="49C0F6B1" w14:textId="61024F52" w:rsidR="24064654" w:rsidRDefault="24064654" w:rsidP="5D336AE3">
      <w:pPr>
        <w:pStyle w:val="ListParagraph"/>
        <w:numPr>
          <w:ilvl w:val="0"/>
          <w:numId w:val="3"/>
        </w:numPr>
        <w:spacing w:after="640"/>
        <w:rPr>
          <w:rFonts w:ascii="Open Sans" w:eastAsia="Open Sans" w:hAnsi="Open Sans" w:cs="Open Sans"/>
          <w:color w:val="004888"/>
        </w:rPr>
      </w:pPr>
      <w:r w:rsidRPr="5D336AE3">
        <w:rPr>
          <w:rFonts w:ascii="Open Sans" w:eastAsia="Open Sans" w:hAnsi="Open Sans" w:cs="Open Sans"/>
          <w:color w:val="004888"/>
        </w:rPr>
        <w:t>Able to work as a team and independently</w:t>
      </w:r>
    </w:p>
    <w:p w14:paraId="350219AA" w14:textId="0F7CBD34" w:rsidR="53E7E0C5" w:rsidRPr="00D54FFD" w:rsidRDefault="78F9E129" w:rsidP="00D54FFD">
      <w:pPr>
        <w:pStyle w:val="ListParagraph"/>
        <w:numPr>
          <w:ilvl w:val="0"/>
          <w:numId w:val="3"/>
        </w:numPr>
        <w:spacing w:after="640"/>
        <w:rPr>
          <w:rFonts w:ascii="Open Sans" w:eastAsia="Open Sans" w:hAnsi="Open Sans" w:cs="Open Sans"/>
          <w:color w:val="004B88"/>
        </w:rPr>
      </w:pPr>
      <w:r w:rsidRPr="33442173">
        <w:rPr>
          <w:rFonts w:ascii="Open Sans" w:eastAsia="Open Sans" w:hAnsi="Open Sans" w:cs="Open Sans"/>
          <w:color w:val="004B88"/>
        </w:rPr>
        <w:t>Commitment to the aims and principles of the Citizens Advice Servic</w:t>
      </w:r>
      <w:r w:rsidR="00D54FFD" w:rsidRPr="33442173">
        <w:rPr>
          <w:rFonts w:ascii="Open Sans" w:eastAsia="Open Sans" w:hAnsi="Open Sans" w:cs="Open Sans"/>
          <w:color w:val="004B88"/>
        </w:rPr>
        <w:t>e and The Chichester City Council</w:t>
      </w:r>
    </w:p>
    <w:p w14:paraId="766B0755" w14:textId="5E8BCE5D" w:rsidR="33442173" w:rsidRDefault="33442173" w:rsidP="33442173">
      <w:pPr>
        <w:pStyle w:val="ListParagraph"/>
        <w:spacing w:after="640"/>
        <w:rPr>
          <w:rFonts w:ascii="Open Sans" w:eastAsia="Open Sans" w:hAnsi="Open Sans" w:cs="Open Sans"/>
          <w:color w:val="004B88"/>
        </w:rPr>
      </w:pPr>
    </w:p>
    <w:p w14:paraId="7433B1BD" w14:textId="255EF17E" w:rsidR="519D3B41" w:rsidRDefault="0749F269" w:rsidP="0BBB8405">
      <w:pPr>
        <w:spacing w:after="0" w:line="240" w:lineRule="auto"/>
      </w:pPr>
      <w:r w:rsidRPr="01D148A8">
        <w:rPr>
          <w:rFonts w:ascii="Open Sans" w:eastAsia="Open Sans" w:hAnsi="Open Sans" w:cs="Open Sans"/>
          <w:color w:val="004B88"/>
        </w:rPr>
        <w:t>An advice background is preferred but not essential, full training will be provided.</w:t>
      </w:r>
      <w:r w:rsidRPr="01D148A8">
        <w:rPr>
          <w:rFonts w:ascii="Open Sans" w:eastAsia="Open Sans" w:hAnsi="Open Sans" w:cs="Open Sans"/>
        </w:rPr>
        <w:t xml:space="preserve"> </w:t>
      </w:r>
    </w:p>
    <w:p w14:paraId="2FFF6177" w14:textId="61E2820A" w:rsidR="519D3B41" w:rsidRDefault="519D3B41" w:rsidP="01D148A8">
      <w:pPr>
        <w:spacing w:after="0" w:line="240" w:lineRule="auto"/>
        <w:rPr>
          <w:rFonts w:ascii="Open Sans" w:eastAsia="Open Sans" w:hAnsi="Open Sans" w:cs="Open Sans"/>
          <w:color w:val="004B88"/>
        </w:rPr>
      </w:pPr>
    </w:p>
    <w:p w14:paraId="68458338" w14:textId="27E726AA" w:rsidR="519D3B41" w:rsidRDefault="71813E73" w:rsidP="0BBB8405">
      <w:pPr>
        <w:spacing w:after="0" w:line="240" w:lineRule="auto"/>
        <w:rPr>
          <w:rFonts w:ascii="Open Sans" w:eastAsia="Open Sans" w:hAnsi="Open Sans" w:cs="Open Sans"/>
          <w:b/>
          <w:bCs/>
          <w:color w:val="365F91" w:themeColor="accent1" w:themeShade="BF"/>
          <w:u w:val="single"/>
        </w:rPr>
      </w:pPr>
      <w:r w:rsidRPr="01D148A8">
        <w:rPr>
          <w:rFonts w:ascii="Open Sans" w:eastAsia="Open Sans" w:hAnsi="Open Sans" w:cs="Open Sans"/>
          <w:color w:val="004B88"/>
        </w:rPr>
        <w:t>For general enquiries about the role</w:t>
      </w:r>
      <w:r w:rsidR="00CE10ED" w:rsidRPr="01D148A8">
        <w:rPr>
          <w:rFonts w:ascii="Open Sans" w:eastAsia="Open Sans" w:hAnsi="Open Sans" w:cs="Open Sans"/>
          <w:color w:val="004B88"/>
        </w:rPr>
        <w:t xml:space="preserve">, please email </w:t>
      </w:r>
      <w:hyperlink r:id="rId10">
        <w:r w:rsidR="19B5A7AB" w:rsidRPr="01D148A8">
          <w:rPr>
            <w:rStyle w:val="Hyperlink"/>
            <w:rFonts w:ascii="Open Sans" w:eastAsia="Open Sans" w:hAnsi="Open Sans" w:cs="Open Sans"/>
          </w:rPr>
          <w:t>jobs@arunchichestercab.org.uk</w:t>
        </w:r>
      </w:hyperlink>
      <w:r w:rsidR="19B5A7AB" w:rsidRPr="01D148A8">
        <w:rPr>
          <w:rFonts w:ascii="Open Sans" w:eastAsia="Open Sans" w:hAnsi="Open Sans" w:cs="Open Sans"/>
          <w:color w:val="365F91" w:themeColor="accent1" w:themeShade="BF"/>
        </w:rPr>
        <w:t xml:space="preserve"> </w:t>
      </w:r>
      <w:r w:rsidR="00CE10ED" w:rsidRPr="01D148A8">
        <w:rPr>
          <w:rFonts w:ascii="Open Sans" w:eastAsia="Open Sans" w:hAnsi="Open Sans" w:cs="Open Sans"/>
          <w:color w:val="004B88"/>
        </w:rPr>
        <w:t>or visit</w:t>
      </w:r>
      <w:r w:rsidR="00CE10ED" w:rsidRPr="01D148A8">
        <w:rPr>
          <w:rFonts w:ascii="Open Sans" w:eastAsia="Open Sans" w:hAnsi="Open Sans" w:cs="Open Sans"/>
          <w:color w:val="365F91" w:themeColor="accent1" w:themeShade="BF"/>
        </w:rPr>
        <w:t xml:space="preserve"> </w:t>
      </w:r>
      <w:hyperlink r:id="rId11">
        <w:r w:rsidR="00CE10ED" w:rsidRPr="01D148A8">
          <w:rPr>
            <w:rStyle w:val="Hyperlink"/>
            <w:rFonts w:ascii="Open Sans" w:eastAsia="Open Sans" w:hAnsi="Open Sans" w:cs="Open Sans"/>
          </w:rPr>
          <w:t>https://arunchichestercab.org.uk/news/paid-vacancies/</w:t>
        </w:r>
      </w:hyperlink>
      <w:r w:rsidR="00CE10ED" w:rsidRPr="01D148A8">
        <w:rPr>
          <w:rFonts w:ascii="Open Sans" w:eastAsia="Open Sans" w:hAnsi="Open Sans" w:cs="Open Sans"/>
          <w:color w:val="365F91" w:themeColor="accent1" w:themeShade="BF"/>
        </w:rPr>
        <w:t xml:space="preserve"> </w:t>
      </w:r>
      <w:r w:rsidR="00CE10ED" w:rsidRPr="01D148A8">
        <w:rPr>
          <w:rFonts w:ascii="Open Sans" w:eastAsia="Open Sans" w:hAnsi="Open Sans" w:cs="Open Sans"/>
          <w:color w:val="004B88"/>
        </w:rPr>
        <w:t>to download an application pack.</w:t>
      </w:r>
    </w:p>
    <w:sectPr w:rsidR="519D3B41" w:rsidSect="00AE494A">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62E22" w14:textId="77777777" w:rsidR="00DE5719" w:rsidRDefault="00DE5719" w:rsidP="00930166">
      <w:pPr>
        <w:spacing w:after="0" w:line="240" w:lineRule="auto"/>
      </w:pPr>
      <w:r>
        <w:separator/>
      </w:r>
    </w:p>
  </w:endnote>
  <w:endnote w:type="continuationSeparator" w:id="0">
    <w:p w14:paraId="27EC0F55" w14:textId="77777777" w:rsidR="00DE5719" w:rsidRDefault="00DE5719" w:rsidP="00930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BBB8405" w14:paraId="7263ADBC" w14:textId="77777777" w:rsidTr="0BBB8405">
      <w:trPr>
        <w:trHeight w:val="300"/>
      </w:trPr>
      <w:tc>
        <w:tcPr>
          <w:tcW w:w="3485" w:type="dxa"/>
        </w:tcPr>
        <w:p w14:paraId="3129739F" w14:textId="06405C8B" w:rsidR="0BBB8405" w:rsidRDefault="0BBB8405" w:rsidP="0BBB8405">
          <w:pPr>
            <w:pStyle w:val="Header"/>
            <w:ind w:left="-115"/>
          </w:pPr>
        </w:p>
      </w:tc>
      <w:tc>
        <w:tcPr>
          <w:tcW w:w="3485" w:type="dxa"/>
        </w:tcPr>
        <w:p w14:paraId="2B7DDDC5" w14:textId="4275C04D" w:rsidR="0BBB8405" w:rsidRDefault="0BBB8405" w:rsidP="0BBB8405">
          <w:pPr>
            <w:pStyle w:val="Header"/>
            <w:jc w:val="center"/>
          </w:pPr>
        </w:p>
      </w:tc>
      <w:tc>
        <w:tcPr>
          <w:tcW w:w="3485" w:type="dxa"/>
        </w:tcPr>
        <w:p w14:paraId="3C70DC43" w14:textId="03983FC2" w:rsidR="0BBB8405" w:rsidRDefault="0BBB8405" w:rsidP="0BBB8405">
          <w:pPr>
            <w:pStyle w:val="Header"/>
            <w:ind w:right="-115"/>
            <w:jc w:val="right"/>
          </w:pPr>
        </w:p>
      </w:tc>
    </w:tr>
  </w:tbl>
  <w:p w14:paraId="2683C4FE" w14:textId="65F68D31" w:rsidR="0BBB8405" w:rsidRDefault="0BBB8405" w:rsidP="0BBB8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E4BF3" w14:textId="77777777" w:rsidR="00DE5719" w:rsidRDefault="00DE5719" w:rsidP="00930166">
      <w:pPr>
        <w:spacing w:after="0" w:line="240" w:lineRule="auto"/>
      </w:pPr>
      <w:r>
        <w:separator/>
      </w:r>
    </w:p>
  </w:footnote>
  <w:footnote w:type="continuationSeparator" w:id="0">
    <w:p w14:paraId="3D6298B7" w14:textId="77777777" w:rsidR="00DE5719" w:rsidRDefault="00DE5719" w:rsidP="00930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BBB8405" w14:paraId="32D24EC7" w14:textId="77777777" w:rsidTr="660F8A52">
      <w:trPr>
        <w:trHeight w:val="300"/>
      </w:trPr>
      <w:tc>
        <w:tcPr>
          <w:tcW w:w="3485" w:type="dxa"/>
        </w:tcPr>
        <w:p w14:paraId="1AAADC03" w14:textId="296148AE" w:rsidR="0BBB8405" w:rsidRDefault="660F8A52" w:rsidP="0BBB8405">
          <w:pPr>
            <w:pStyle w:val="Header"/>
            <w:ind w:left="-115"/>
          </w:pPr>
          <w:r>
            <w:rPr>
              <w:noProof/>
            </w:rPr>
            <w:drawing>
              <wp:inline distT="0" distB="0" distL="0" distR="0" wp14:anchorId="50CBBE99" wp14:editId="28195697">
                <wp:extent cx="1990725" cy="723900"/>
                <wp:effectExtent l="0" t="0" r="0" b="0"/>
                <wp:docPr id="1982605287" name="Picture 1982605287" descr="\\10.33.32.1\Data\Global\ARCHI Admin\Branding\Logos\Local logo.png">
                  <a:extLst xmlns:a="http://schemas.openxmlformats.org/drawingml/2006/main">
                    <a:ext uri="{FF2B5EF4-FFF2-40B4-BE49-F238E27FC236}">
                      <a16:creationId xmlns:a16="http://schemas.microsoft.com/office/drawing/2014/main" id="{8375CA6E-428F-4AD2-B0D2-1B81AA2390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90725" cy="723900"/>
                        </a:xfrm>
                        <a:prstGeom prst="rect">
                          <a:avLst/>
                        </a:prstGeom>
                      </pic:spPr>
                    </pic:pic>
                  </a:graphicData>
                </a:graphic>
              </wp:inline>
            </w:drawing>
          </w:r>
          <w:r w:rsidR="0BBB8405">
            <w:br/>
          </w:r>
          <w:r w:rsidR="0BBB8405">
            <w:br/>
          </w:r>
        </w:p>
      </w:tc>
      <w:tc>
        <w:tcPr>
          <w:tcW w:w="3485" w:type="dxa"/>
        </w:tcPr>
        <w:p w14:paraId="5D9D5EF4" w14:textId="34385C49" w:rsidR="0BBB8405" w:rsidRDefault="0BBB8405" w:rsidP="0BBB8405">
          <w:pPr>
            <w:pStyle w:val="Header"/>
            <w:jc w:val="center"/>
          </w:pPr>
        </w:p>
      </w:tc>
      <w:tc>
        <w:tcPr>
          <w:tcW w:w="3485" w:type="dxa"/>
        </w:tcPr>
        <w:p w14:paraId="57EBD601" w14:textId="71E4628A" w:rsidR="0BBB8405" w:rsidRDefault="0BBB8405" w:rsidP="0BBB8405">
          <w:pPr>
            <w:pStyle w:val="Header"/>
            <w:ind w:right="-115"/>
            <w:jc w:val="right"/>
          </w:pPr>
        </w:p>
      </w:tc>
    </w:tr>
  </w:tbl>
  <w:p w14:paraId="7AE70BB9" w14:textId="20C6B51C" w:rsidR="0BBB8405" w:rsidRDefault="0BBB8405" w:rsidP="0BBB8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876A"/>
    <w:multiLevelType w:val="hybridMultilevel"/>
    <w:tmpl w:val="70C81DBA"/>
    <w:lvl w:ilvl="0" w:tplc="BDEC80EC">
      <w:start w:val="1"/>
      <w:numFmt w:val="bullet"/>
      <w:lvlText w:val=""/>
      <w:lvlJc w:val="left"/>
      <w:pPr>
        <w:ind w:left="1080" w:hanging="360"/>
      </w:pPr>
      <w:rPr>
        <w:rFonts w:ascii="Symbol" w:hAnsi="Symbol" w:hint="default"/>
      </w:rPr>
    </w:lvl>
    <w:lvl w:ilvl="1" w:tplc="71CE579E">
      <w:start w:val="1"/>
      <w:numFmt w:val="bullet"/>
      <w:lvlText w:val="o"/>
      <w:lvlJc w:val="left"/>
      <w:pPr>
        <w:ind w:left="1440" w:hanging="360"/>
      </w:pPr>
      <w:rPr>
        <w:rFonts w:ascii="Courier New" w:hAnsi="Courier New" w:hint="default"/>
      </w:rPr>
    </w:lvl>
    <w:lvl w:ilvl="2" w:tplc="CBDEB150">
      <w:start w:val="1"/>
      <w:numFmt w:val="bullet"/>
      <w:lvlText w:val=""/>
      <w:lvlJc w:val="left"/>
      <w:pPr>
        <w:ind w:left="2160" w:hanging="360"/>
      </w:pPr>
      <w:rPr>
        <w:rFonts w:ascii="Wingdings" w:hAnsi="Wingdings" w:hint="default"/>
      </w:rPr>
    </w:lvl>
    <w:lvl w:ilvl="3" w:tplc="CE2608CC">
      <w:start w:val="1"/>
      <w:numFmt w:val="bullet"/>
      <w:lvlText w:val=""/>
      <w:lvlJc w:val="left"/>
      <w:pPr>
        <w:ind w:left="2880" w:hanging="360"/>
      </w:pPr>
      <w:rPr>
        <w:rFonts w:ascii="Symbol" w:hAnsi="Symbol" w:hint="default"/>
      </w:rPr>
    </w:lvl>
    <w:lvl w:ilvl="4" w:tplc="D0444390">
      <w:start w:val="1"/>
      <w:numFmt w:val="bullet"/>
      <w:lvlText w:val="o"/>
      <w:lvlJc w:val="left"/>
      <w:pPr>
        <w:ind w:left="3600" w:hanging="360"/>
      </w:pPr>
      <w:rPr>
        <w:rFonts w:ascii="Courier New" w:hAnsi="Courier New" w:hint="default"/>
      </w:rPr>
    </w:lvl>
    <w:lvl w:ilvl="5" w:tplc="817CE556">
      <w:start w:val="1"/>
      <w:numFmt w:val="bullet"/>
      <w:lvlText w:val=""/>
      <w:lvlJc w:val="left"/>
      <w:pPr>
        <w:ind w:left="4320" w:hanging="360"/>
      </w:pPr>
      <w:rPr>
        <w:rFonts w:ascii="Wingdings" w:hAnsi="Wingdings" w:hint="default"/>
      </w:rPr>
    </w:lvl>
    <w:lvl w:ilvl="6" w:tplc="C1043546">
      <w:start w:val="1"/>
      <w:numFmt w:val="bullet"/>
      <w:lvlText w:val=""/>
      <w:lvlJc w:val="left"/>
      <w:pPr>
        <w:ind w:left="5040" w:hanging="360"/>
      </w:pPr>
      <w:rPr>
        <w:rFonts w:ascii="Symbol" w:hAnsi="Symbol" w:hint="default"/>
      </w:rPr>
    </w:lvl>
    <w:lvl w:ilvl="7" w:tplc="2CD2C008">
      <w:start w:val="1"/>
      <w:numFmt w:val="bullet"/>
      <w:lvlText w:val="o"/>
      <w:lvlJc w:val="left"/>
      <w:pPr>
        <w:ind w:left="5760" w:hanging="360"/>
      </w:pPr>
      <w:rPr>
        <w:rFonts w:ascii="Courier New" w:hAnsi="Courier New" w:hint="default"/>
      </w:rPr>
    </w:lvl>
    <w:lvl w:ilvl="8" w:tplc="989AE942">
      <w:start w:val="1"/>
      <w:numFmt w:val="bullet"/>
      <w:lvlText w:val=""/>
      <w:lvlJc w:val="left"/>
      <w:pPr>
        <w:ind w:left="6480" w:hanging="360"/>
      </w:pPr>
      <w:rPr>
        <w:rFonts w:ascii="Wingdings" w:hAnsi="Wingdings" w:hint="default"/>
      </w:rPr>
    </w:lvl>
  </w:abstractNum>
  <w:abstractNum w:abstractNumId="1" w15:restartNumberingAfterBreak="0">
    <w:nsid w:val="03D4CE69"/>
    <w:multiLevelType w:val="hybridMultilevel"/>
    <w:tmpl w:val="4AD65D24"/>
    <w:lvl w:ilvl="0" w:tplc="972AC270">
      <w:start w:val="1"/>
      <w:numFmt w:val="bullet"/>
      <w:lvlText w:val=""/>
      <w:lvlJc w:val="left"/>
      <w:pPr>
        <w:ind w:left="720" w:hanging="360"/>
      </w:pPr>
      <w:rPr>
        <w:rFonts w:ascii="Symbol" w:hAnsi="Symbol" w:hint="default"/>
      </w:rPr>
    </w:lvl>
    <w:lvl w:ilvl="1" w:tplc="B9B254FA">
      <w:start w:val="1"/>
      <w:numFmt w:val="bullet"/>
      <w:lvlText w:val="o"/>
      <w:lvlJc w:val="left"/>
      <w:pPr>
        <w:ind w:left="1440" w:hanging="360"/>
      </w:pPr>
      <w:rPr>
        <w:rFonts w:ascii="Courier New" w:hAnsi="Courier New" w:hint="default"/>
      </w:rPr>
    </w:lvl>
    <w:lvl w:ilvl="2" w:tplc="6DA861A4">
      <w:start w:val="1"/>
      <w:numFmt w:val="bullet"/>
      <w:lvlText w:val=""/>
      <w:lvlJc w:val="left"/>
      <w:pPr>
        <w:ind w:left="2160" w:hanging="360"/>
      </w:pPr>
      <w:rPr>
        <w:rFonts w:ascii="Wingdings" w:hAnsi="Wingdings" w:hint="default"/>
      </w:rPr>
    </w:lvl>
    <w:lvl w:ilvl="3" w:tplc="6BB2E6D6">
      <w:start w:val="1"/>
      <w:numFmt w:val="bullet"/>
      <w:lvlText w:val=""/>
      <w:lvlJc w:val="left"/>
      <w:pPr>
        <w:ind w:left="2880" w:hanging="360"/>
      </w:pPr>
      <w:rPr>
        <w:rFonts w:ascii="Symbol" w:hAnsi="Symbol" w:hint="default"/>
      </w:rPr>
    </w:lvl>
    <w:lvl w:ilvl="4" w:tplc="38625498">
      <w:start w:val="1"/>
      <w:numFmt w:val="bullet"/>
      <w:lvlText w:val="o"/>
      <w:lvlJc w:val="left"/>
      <w:pPr>
        <w:ind w:left="3600" w:hanging="360"/>
      </w:pPr>
      <w:rPr>
        <w:rFonts w:ascii="Courier New" w:hAnsi="Courier New" w:hint="default"/>
      </w:rPr>
    </w:lvl>
    <w:lvl w:ilvl="5" w:tplc="A7364CA8">
      <w:start w:val="1"/>
      <w:numFmt w:val="bullet"/>
      <w:lvlText w:val=""/>
      <w:lvlJc w:val="left"/>
      <w:pPr>
        <w:ind w:left="4320" w:hanging="360"/>
      </w:pPr>
      <w:rPr>
        <w:rFonts w:ascii="Wingdings" w:hAnsi="Wingdings" w:hint="default"/>
      </w:rPr>
    </w:lvl>
    <w:lvl w:ilvl="6" w:tplc="3A62192C">
      <w:start w:val="1"/>
      <w:numFmt w:val="bullet"/>
      <w:lvlText w:val=""/>
      <w:lvlJc w:val="left"/>
      <w:pPr>
        <w:ind w:left="5040" w:hanging="360"/>
      </w:pPr>
      <w:rPr>
        <w:rFonts w:ascii="Symbol" w:hAnsi="Symbol" w:hint="default"/>
      </w:rPr>
    </w:lvl>
    <w:lvl w:ilvl="7" w:tplc="1F6AAF5C">
      <w:start w:val="1"/>
      <w:numFmt w:val="bullet"/>
      <w:lvlText w:val="o"/>
      <w:lvlJc w:val="left"/>
      <w:pPr>
        <w:ind w:left="5760" w:hanging="360"/>
      </w:pPr>
      <w:rPr>
        <w:rFonts w:ascii="Courier New" w:hAnsi="Courier New" w:hint="default"/>
      </w:rPr>
    </w:lvl>
    <w:lvl w:ilvl="8" w:tplc="EFF413D0">
      <w:start w:val="1"/>
      <w:numFmt w:val="bullet"/>
      <w:lvlText w:val=""/>
      <w:lvlJc w:val="left"/>
      <w:pPr>
        <w:ind w:left="6480" w:hanging="360"/>
      </w:pPr>
      <w:rPr>
        <w:rFonts w:ascii="Wingdings" w:hAnsi="Wingdings" w:hint="default"/>
      </w:rPr>
    </w:lvl>
  </w:abstractNum>
  <w:abstractNum w:abstractNumId="2" w15:restartNumberingAfterBreak="0">
    <w:nsid w:val="147D2C70"/>
    <w:multiLevelType w:val="hybridMultilevel"/>
    <w:tmpl w:val="6F60161E"/>
    <w:lvl w:ilvl="0" w:tplc="F334A9C8">
      <w:start w:val="1"/>
      <w:numFmt w:val="bullet"/>
      <w:lvlText w:val=""/>
      <w:lvlJc w:val="left"/>
      <w:pPr>
        <w:ind w:left="1080" w:hanging="360"/>
      </w:pPr>
      <w:rPr>
        <w:rFonts w:ascii="Symbol" w:hAnsi="Symbol" w:hint="default"/>
      </w:rPr>
    </w:lvl>
    <w:lvl w:ilvl="1" w:tplc="01BAAAB8">
      <w:start w:val="1"/>
      <w:numFmt w:val="bullet"/>
      <w:lvlText w:val="o"/>
      <w:lvlJc w:val="left"/>
      <w:pPr>
        <w:ind w:left="1440" w:hanging="360"/>
      </w:pPr>
      <w:rPr>
        <w:rFonts w:ascii="Courier New" w:hAnsi="Courier New" w:hint="default"/>
      </w:rPr>
    </w:lvl>
    <w:lvl w:ilvl="2" w:tplc="EA36DA22">
      <w:start w:val="1"/>
      <w:numFmt w:val="bullet"/>
      <w:lvlText w:val=""/>
      <w:lvlJc w:val="left"/>
      <w:pPr>
        <w:ind w:left="2160" w:hanging="360"/>
      </w:pPr>
      <w:rPr>
        <w:rFonts w:ascii="Wingdings" w:hAnsi="Wingdings" w:hint="default"/>
      </w:rPr>
    </w:lvl>
    <w:lvl w:ilvl="3" w:tplc="F40E7D8C">
      <w:start w:val="1"/>
      <w:numFmt w:val="bullet"/>
      <w:lvlText w:val=""/>
      <w:lvlJc w:val="left"/>
      <w:pPr>
        <w:ind w:left="2880" w:hanging="360"/>
      </w:pPr>
      <w:rPr>
        <w:rFonts w:ascii="Symbol" w:hAnsi="Symbol" w:hint="default"/>
      </w:rPr>
    </w:lvl>
    <w:lvl w:ilvl="4" w:tplc="CF80F9EA">
      <w:start w:val="1"/>
      <w:numFmt w:val="bullet"/>
      <w:lvlText w:val="o"/>
      <w:lvlJc w:val="left"/>
      <w:pPr>
        <w:ind w:left="3600" w:hanging="360"/>
      </w:pPr>
      <w:rPr>
        <w:rFonts w:ascii="Courier New" w:hAnsi="Courier New" w:hint="default"/>
      </w:rPr>
    </w:lvl>
    <w:lvl w:ilvl="5" w:tplc="4E4644F6">
      <w:start w:val="1"/>
      <w:numFmt w:val="bullet"/>
      <w:lvlText w:val=""/>
      <w:lvlJc w:val="left"/>
      <w:pPr>
        <w:ind w:left="4320" w:hanging="360"/>
      </w:pPr>
      <w:rPr>
        <w:rFonts w:ascii="Wingdings" w:hAnsi="Wingdings" w:hint="default"/>
      </w:rPr>
    </w:lvl>
    <w:lvl w:ilvl="6" w:tplc="1E24CF2C">
      <w:start w:val="1"/>
      <w:numFmt w:val="bullet"/>
      <w:lvlText w:val=""/>
      <w:lvlJc w:val="left"/>
      <w:pPr>
        <w:ind w:left="5040" w:hanging="360"/>
      </w:pPr>
      <w:rPr>
        <w:rFonts w:ascii="Symbol" w:hAnsi="Symbol" w:hint="default"/>
      </w:rPr>
    </w:lvl>
    <w:lvl w:ilvl="7" w:tplc="6426640A">
      <w:start w:val="1"/>
      <w:numFmt w:val="bullet"/>
      <w:lvlText w:val="o"/>
      <w:lvlJc w:val="left"/>
      <w:pPr>
        <w:ind w:left="5760" w:hanging="360"/>
      </w:pPr>
      <w:rPr>
        <w:rFonts w:ascii="Courier New" w:hAnsi="Courier New" w:hint="default"/>
      </w:rPr>
    </w:lvl>
    <w:lvl w:ilvl="8" w:tplc="2D5C9B88">
      <w:start w:val="1"/>
      <w:numFmt w:val="bullet"/>
      <w:lvlText w:val=""/>
      <w:lvlJc w:val="left"/>
      <w:pPr>
        <w:ind w:left="6480" w:hanging="360"/>
      </w:pPr>
      <w:rPr>
        <w:rFonts w:ascii="Wingdings" w:hAnsi="Wingdings" w:hint="default"/>
      </w:rPr>
    </w:lvl>
  </w:abstractNum>
  <w:abstractNum w:abstractNumId="3" w15:restartNumberingAfterBreak="0">
    <w:nsid w:val="21AA280B"/>
    <w:multiLevelType w:val="hybridMultilevel"/>
    <w:tmpl w:val="B3DA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3DD69"/>
    <w:multiLevelType w:val="hybridMultilevel"/>
    <w:tmpl w:val="5FC47912"/>
    <w:lvl w:ilvl="0" w:tplc="1382A970">
      <w:start w:val="1"/>
      <w:numFmt w:val="bullet"/>
      <w:lvlText w:val=""/>
      <w:lvlJc w:val="left"/>
      <w:pPr>
        <w:ind w:left="1080" w:hanging="360"/>
      </w:pPr>
      <w:rPr>
        <w:rFonts w:ascii="Symbol" w:hAnsi="Symbol" w:hint="default"/>
      </w:rPr>
    </w:lvl>
    <w:lvl w:ilvl="1" w:tplc="B956C212">
      <w:start w:val="1"/>
      <w:numFmt w:val="bullet"/>
      <w:lvlText w:val="o"/>
      <w:lvlJc w:val="left"/>
      <w:pPr>
        <w:ind w:left="1440" w:hanging="360"/>
      </w:pPr>
      <w:rPr>
        <w:rFonts w:ascii="Courier New" w:hAnsi="Courier New" w:hint="default"/>
      </w:rPr>
    </w:lvl>
    <w:lvl w:ilvl="2" w:tplc="E7CCFBFE">
      <w:start w:val="1"/>
      <w:numFmt w:val="bullet"/>
      <w:lvlText w:val=""/>
      <w:lvlJc w:val="left"/>
      <w:pPr>
        <w:ind w:left="2160" w:hanging="360"/>
      </w:pPr>
      <w:rPr>
        <w:rFonts w:ascii="Wingdings" w:hAnsi="Wingdings" w:hint="default"/>
      </w:rPr>
    </w:lvl>
    <w:lvl w:ilvl="3" w:tplc="D4380690">
      <w:start w:val="1"/>
      <w:numFmt w:val="bullet"/>
      <w:lvlText w:val=""/>
      <w:lvlJc w:val="left"/>
      <w:pPr>
        <w:ind w:left="2880" w:hanging="360"/>
      </w:pPr>
      <w:rPr>
        <w:rFonts w:ascii="Symbol" w:hAnsi="Symbol" w:hint="default"/>
      </w:rPr>
    </w:lvl>
    <w:lvl w:ilvl="4" w:tplc="1A00E2FE">
      <w:start w:val="1"/>
      <w:numFmt w:val="bullet"/>
      <w:lvlText w:val="o"/>
      <w:lvlJc w:val="left"/>
      <w:pPr>
        <w:ind w:left="3600" w:hanging="360"/>
      </w:pPr>
      <w:rPr>
        <w:rFonts w:ascii="Courier New" w:hAnsi="Courier New" w:hint="default"/>
      </w:rPr>
    </w:lvl>
    <w:lvl w:ilvl="5" w:tplc="B57604C8">
      <w:start w:val="1"/>
      <w:numFmt w:val="bullet"/>
      <w:lvlText w:val=""/>
      <w:lvlJc w:val="left"/>
      <w:pPr>
        <w:ind w:left="4320" w:hanging="360"/>
      </w:pPr>
      <w:rPr>
        <w:rFonts w:ascii="Wingdings" w:hAnsi="Wingdings" w:hint="default"/>
      </w:rPr>
    </w:lvl>
    <w:lvl w:ilvl="6" w:tplc="CD640960">
      <w:start w:val="1"/>
      <w:numFmt w:val="bullet"/>
      <w:lvlText w:val=""/>
      <w:lvlJc w:val="left"/>
      <w:pPr>
        <w:ind w:left="5040" w:hanging="360"/>
      </w:pPr>
      <w:rPr>
        <w:rFonts w:ascii="Symbol" w:hAnsi="Symbol" w:hint="default"/>
      </w:rPr>
    </w:lvl>
    <w:lvl w:ilvl="7" w:tplc="0D64150A">
      <w:start w:val="1"/>
      <w:numFmt w:val="bullet"/>
      <w:lvlText w:val="o"/>
      <w:lvlJc w:val="left"/>
      <w:pPr>
        <w:ind w:left="5760" w:hanging="360"/>
      </w:pPr>
      <w:rPr>
        <w:rFonts w:ascii="Courier New" w:hAnsi="Courier New" w:hint="default"/>
      </w:rPr>
    </w:lvl>
    <w:lvl w:ilvl="8" w:tplc="98CC67D2">
      <w:start w:val="1"/>
      <w:numFmt w:val="bullet"/>
      <w:lvlText w:val=""/>
      <w:lvlJc w:val="left"/>
      <w:pPr>
        <w:ind w:left="6480" w:hanging="360"/>
      </w:pPr>
      <w:rPr>
        <w:rFonts w:ascii="Wingdings" w:hAnsi="Wingdings" w:hint="default"/>
      </w:rPr>
    </w:lvl>
  </w:abstractNum>
  <w:abstractNum w:abstractNumId="5" w15:restartNumberingAfterBreak="0">
    <w:nsid w:val="69B7FE52"/>
    <w:multiLevelType w:val="hybridMultilevel"/>
    <w:tmpl w:val="1E18FEA8"/>
    <w:lvl w:ilvl="0" w:tplc="3D06810E">
      <w:start w:val="1"/>
      <w:numFmt w:val="bullet"/>
      <w:lvlText w:val=""/>
      <w:lvlJc w:val="left"/>
      <w:pPr>
        <w:ind w:left="1080" w:hanging="360"/>
      </w:pPr>
      <w:rPr>
        <w:rFonts w:ascii="Symbol" w:hAnsi="Symbol" w:hint="default"/>
      </w:rPr>
    </w:lvl>
    <w:lvl w:ilvl="1" w:tplc="867CEB8E">
      <w:start w:val="1"/>
      <w:numFmt w:val="bullet"/>
      <w:lvlText w:val="o"/>
      <w:lvlJc w:val="left"/>
      <w:pPr>
        <w:ind w:left="1440" w:hanging="360"/>
      </w:pPr>
      <w:rPr>
        <w:rFonts w:ascii="Courier New" w:hAnsi="Courier New" w:hint="default"/>
      </w:rPr>
    </w:lvl>
    <w:lvl w:ilvl="2" w:tplc="31DE6BE6">
      <w:start w:val="1"/>
      <w:numFmt w:val="bullet"/>
      <w:lvlText w:val=""/>
      <w:lvlJc w:val="left"/>
      <w:pPr>
        <w:ind w:left="2160" w:hanging="360"/>
      </w:pPr>
      <w:rPr>
        <w:rFonts w:ascii="Wingdings" w:hAnsi="Wingdings" w:hint="default"/>
      </w:rPr>
    </w:lvl>
    <w:lvl w:ilvl="3" w:tplc="E4B22628">
      <w:start w:val="1"/>
      <w:numFmt w:val="bullet"/>
      <w:lvlText w:val=""/>
      <w:lvlJc w:val="left"/>
      <w:pPr>
        <w:ind w:left="2880" w:hanging="360"/>
      </w:pPr>
      <w:rPr>
        <w:rFonts w:ascii="Symbol" w:hAnsi="Symbol" w:hint="default"/>
      </w:rPr>
    </w:lvl>
    <w:lvl w:ilvl="4" w:tplc="284AEA10">
      <w:start w:val="1"/>
      <w:numFmt w:val="bullet"/>
      <w:lvlText w:val="o"/>
      <w:lvlJc w:val="left"/>
      <w:pPr>
        <w:ind w:left="3600" w:hanging="360"/>
      </w:pPr>
      <w:rPr>
        <w:rFonts w:ascii="Courier New" w:hAnsi="Courier New" w:hint="default"/>
      </w:rPr>
    </w:lvl>
    <w:lvl w:ilvl="5" w:tplc="F19EFFEA">
      <w:start w:val="1"/>
      <w:numFmt w:val="bullet"/>
      <w:lvlText w:val=""/>
      <w:lvlJc w:val="left"/>
      <w:pPr>
        <w:ind w:left="4320" w:hanging="360"/>
      </w:pPr>
      <w:rPr>
        <w:rFonts w:ascii="Wingdings" w:hAnsi="Wingdings" w:hint="default"/>
      </w:rPr>
    </w:lvl>
    <w:lvl w:ilvl="6" w:tplc="3C6ED772">
      <w:start w:val="1"/>
      <w:numFmt w:val="bullet"/>
      <w:lvlText w:val=""/>
      <w:lvlJc w:val="left"/>
      <w:pPr>
        <w:ind w:left="5040" w:hanging="360"/>
      </w:pPr>
      <w:rPr>
        <w:rFonts w:ascii="Symbol" w:hAnsi="Symbol" w:hint="default"/>
      </w:rPr>
    </w:lvl>
    <w:lvl w:ilvl="7" w:tplc="EFCE7A9E">
      <w:start w:val="1"/>
      <w:numFmt w:val="bullet"/>
      <w:lvlText w:val="o"/>
      <w:lvlJc w:val="left"/>
      <w:pPr>
        <w:ind w:left="5760" w:hanging="360"/>
      </w:pPr>
      <w:rPr>
        <w:rFonts w:ascii="Courier New" w:hAnsi="Courier New" w:hint="default"/>
      </w:rPr>
    </w:lvl>
    <w:lvl w:ilvl="8" w:tplc="5DA05154">
      <w:start w:val="1"/>
      <w:numFmt w:val="bullet"/>
      <w:lvlText w:val=""/>
      <w:lvlJc w:val="left"/>
      <w:pPr>
        <w:ind w:left="6480" w:hanging="360"/>
      </w:pPr>
      <w:rPr>
        <w:rFonts w:ascii="Wingdings" w:hAnsi="Wingdings" w:hint="default"/>
      </w:rPr>
    </w:lvl>
  </w:abstractNum>
  <w:abstractNum w:abstractNumId="6" w15:restartNumberingAfterBreak="0">
    <w:nsid w:val="74BE6719"/>
    <w:multiLevelType w:val="hybridMultilevel"/>
    <w:tmpl w:val="0928B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117826">
    <w:abstractNumId w:val="2"/>
  </w:num>
  <w:num w:numId="2" w16cid:durableId="1571304603">
    <w:abstractNumId w:val="4"/>
  </w:num>
  <w:num w:numId="3" w16cid:durableId="1574927794">
    <w:abstractNumId w:val="1"/>
  </w:num>
  <w:num w:numId="4" w16cid:durableId="161815976">
    <w:abstractNumId w:val="6"/>
  </w:num>
  <w:num w:numId="5" w16cid:durableId="242226921">
    <w:abstractNumId w:val="3"/>
  </w:num>
  <w:num w:numId="6" w16cid:durableId="800540419">
    <w:abstractNumId w:val="5"/>
  </w:num>
  <w:num w:numId="7" w16cid:durableId="920258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166"/>
    <w:rsid w:val="00083859"/>
    <w:rsid w:val="000A28FD"/>
    <w:rsid w:val="000C1CC8"/>
    <w:rsid w:val="0015E858"/>
    <w:rsid w:val="0021689A"/>
    <w:rsid w:val="004463DC"/>
    <w:rsid w:val="00540895"/>
    <w:rsid w:val="00572DF7"/>
    <w:rsid w:val="005C306B"/>
    <w:rsid w:val="00620B02"/>
    <w:rsid w:val="00745B80"/>
    <w:rsid w:val="0075657C"/>
    <w:rsid w:val="00805799"/>
    <w:rsid w:val="00811581"/>
    <w:rsid w:val="00873DB1"/>
    <w:rsid w:val="008A218A"/>
    <w:rsid w:val="008D28FA"/>
    <w:rsid w:val="00930166"/>
    <w:rsid w:val="00A22C2B"/>
    <w:rsid w:val="00A72DA3"/>
    <w:rsid w:val="00A76E4E"/>
    <w:rsid w:val="00A817A7"/>
    <w:rsid w:val="00AC1067"/>
    <w:rsid w:val="00AE494A"/>
    <w:rsid w:val="00B95AE5"/>
    <w:rsid w:val="00BD7E3C"/>
    <w:rsid w:val="00CE10ED"/>
    <w:rsid w:val="00D41104"/>
    <w:rsid w:val="00D54FFD"/>
    <w:rsid w:val="00D612B5"/>
    <w:rsid w:val="00D837DE"/>
    <w:rsid w:val="00DE5719"/>
    <w:rsid w:val="00E75284"/>
    <w:rsid w:val="00F52159"/>
    <w:rsid w:val="00F61D02"/>
    <w:rsid w:val="00F763BE"/>
    <w:rsid w:val="0104BB1A"/>
    <w:rsid w:val="013C6670"/>
    <w:rsid w:val="015B1704"/>
    <w:rsid w:val="01D148A8"/>
    <w:rsid w:val="022817E5"/>
    <w:rsid w:val="0263A420"/>
    <w:rsid w:val="03EEC2D9"/>
    <w:rsid w:val="073EF975"/>
    <w:rsid w:val="0749F269"/>
    <w:rsid w:val="09ABD328"/>
    <w:rsid w:val="0A28BA57"/>
    <w:rsid w:val="0ADFEFF5"/>
    <w:rsid w:val="0BBB8405"/>
    <w:rsid w:val="0D11ACB2"/>
    <w:rsid w:val="105D016A"/>
    <w:rsid w:val="10B61F10"/>
    <w:rsid w:val="19B5A7AB"/>
    <w:rsid w:val="1B0CFC4A"/>
    <w:rsid w:val="1B2AB8BD"/>
    <w:rsid w:val="1C59AC17"/>
    <w:rsid w:val="1E2E6A07"/>
    <w:rsid w:val="20C375BF"/>
    <w:rsid w:val="226DFF35"/>
    <w:rsid w:val="2317E41D"/>
    <w:rsid w:val="24064654"/>
    <w:rsid w:val="2469E94B"/>
    <w:rsid w:val="24799A1D"/>
    <w:rsid w:val="24BB4C99"/>
    <w:rsid w:val="24E8AB8A"/>
    <w:rsid w:val="271477A1"/>
    <w:rsid w:val="28DF0DDA"/>
    <w:rsid w:val="2B2A95B4"/>
    <w:rsid w:val="2C1EF34C"/>
    <w:rsid w:val="2F4AF27F"/>
    <w:rsid w:val="326CFC2E"/>
    <w:rsid w:val="32CE01B4"/>
    <w:rsid w:val="33442173"/>
    <w:rsid w:val="347AA818"/>
    <w:rsid w:val="34982C05"/>
    <w:rsid w:val="34C81EDF"/>
    <w:rsid w:val="35B568BF"/>
    <w:rsid w:val="3633FC66"/>
    <w:rsid w:val="3663EF40"/>
    <w:rsid w:val="36E84634"/>
    <w:rsid w:val="381BC81F"/>
    <w:rsid w:val="3830ED66"/>
    <w:rsid w:val="3C416898"/>
    <w:rsid w:val="3CC3D968"/>
    <w:rsid w:val="3D04D6E9"/>
    <w:rsid w:val="3E0F64CB"/>
    <w:rsid w:val="3FE369FB"/>
    <w:rsid w:val="42397B1A"/>
    <w:rsid w:val="43677F47"/>
    <w:rsid w:val="45B4477A"/>
    <w:rsid w:val="467A2311"/>
    <w:rsid w:val="484316F6"/>
    <w:rsid w:val="4A1B15B6"/>
    <w:rsid w:val="519D3B41"/>
    <w:rsid w:val="53E7E0C5"/>
    <w:rsid w:val="553C9A7F"/>
    <w:rsid w:val="55A68150"/>
    <w:rsid w:val="55A976A8"/>
    <w:rsid w:val="596B5A7C"/>
    <w:rsid w:val="5A8F35F7"/>
    <w:rsid w:val="5AF8FE70"/>
    <w:rsid w:val="5B3F8E19"/>
    <w:rsid w:val="5BBE6FF5"/>
    <w:rsid w:val="5C6D0551"/>
    <w:rsid w:val="5D336AE3"/>
    <w:rsid w:val="5D62AA63"/>
    <w:rsid w:val="5DBDD258"/>
    <w:rsid w:val="60AA0EE6"/>
    <w:rsid w:val="65604283"/>
    <w:rsid w:val="65810506"/>
    <w:rsid w:val="660F8A52"/>
    <w:rsid w:val="66CE8241"/>
    <w:rsid w:val="676DFE52"/>
    <w:rsid w:val="679CCDB4"/>
    <w:rsid w:val="69DA359D"/>
    <w:rsid w:val="6C1EE340"/>
    <w:rsid w:val="6C432B80"/>
    <w:rsid w:val="7127DBAD"/>
    <w:rsid w:val="71813E73"/>
    <w:rsid w:val="757D882D"/>
    <w:rsid w:val="761E7E69"/>
    <w:rsid w:val="773BA3DF"/>
    <w:rsid w:val="77BA1F24"/>
    <w:rsid w:val="780E37EF"/>
    <w:rsid w:val="789D3D6A"/>
    <w:rsid w:val="78F9E129"/>
    <w:rsid w:val="7C9980C8"/>
    <w:rsid w:val="7EE8E29E"/>
    <w:rsid w:val="7FAF2DAA"/>
    <w:rsid w:val="7FB3B2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60BD61A"/>
  <w15:docId w15:val="{3BCFFFF5-2040-4852-B1E7-C7380D6D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0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166"/>
    <w:rPr>
      <w:rFonts w:ascii="Tahoma" w:hAnsi="Tahoma" w:cs="Tahoma"/>
      <w:sz w:val="16"/>
      <w:szCs w:val="16"/>
    </w:rPr>
  </w:style>
  <w:style w:type="paragraph" w:styleId="Header">
    <w:name w:val="header"/>
    <w:basedOn w:val="Normal"/>
    <w:link w:val="HeaderChar"/>
    <w:uiPriority w:val="99"/>
    <w:unhideWhenUsed/>
    <w:rsid w:val="009301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166"/>
  </w:style>
  <w:style w:type="paragraph" w:styleId="Footer">
    <w:name w:val="footer"/>
    <w:basedOn w:val="Normal"/>
    <w:link w:val="FooterChar"/>
    <w:uiPriority w:val="99"/>
    <w:unhideWhenUsed/>
    <w:rsid w:val="009301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166"/>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004463DC"/>
    <w:pPr>
      <w:ind w:left="720"/>
      <w:contextualSpacing/>
    </w:pPr>
  </w:style>
  <w:style w:type="character" w:styleId="UnresolvedMention">
    <w:name w:val="Unresolved Mention"/>
    <w:basedOn w:val="DefaultParagraphFont"/>
    <w:uiPriority w:val="99"/>
    <w:semiHidden/>
    <w:unhideWhenUsed/>
    <w:rsid w:val="00CE10ED"/>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unchichestercab.org.uk/news/paid-vacanci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obs@arunchichestercab.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08BD888B231B4899A4410B3E11D3AD" ma:contentTypeVersion="17" ma:contentTypeDescription="Create a new document." ma:contentTypeScope="" ma:versionID="5f4d30b9793a8e3c5ca0b6de5dc41592">
  <xsd:schema xmlns:xsd="http://www.w3.org/2001/XMLSchema" xmlns:xs="http://www.w3.org/2001/XMLSchema" xmlns:p="http://schemas.microsoft.com/office/2006/metadata/properties" xmlns:ns3="194b0943-22b0-4843-920d-11e471b0c0b1" xmlns:ns4="fca98a44-ca07-4412-af15-913ecd398063" targetNamespace="http://schemas.microsoft.com/office/2006/metadata/properties" ma:root="true" ma:fieldsID="8f643013f4b58d77a563fa037fc769c9" ns3:_="" ns4:_="">
    <xsd:import namespace="194b0943-22b0-4843-920d-11e471b0c0b1"/>
    <xsd:import namespace="fca98a44-ca07-4412-af15-913ecd39806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b0943-22b0-4843-920d-11e471b0c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a98a44-ca07-4412-af15-913ecd3980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ca98a44-ca07-4412-af15-913ecd398063">
      <UserInfo>
        <DisplayName>Danni Colclough</DisplayName>
        <AccountId>17</AccountId>
        <AccountType/>
      </UserInfo>
      <UserInfo>
        <DisplayName>Tracy Rablin</DisplayName>
        <AccountId>28</AccountId>
        <AccountType/>
      </UserInfo>
    </SharedWithUsers>
    <_activity xmlns="194b0943-22b0-4843-920d-11e471b0c0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89E11-9BD6-467B-BE34-D80F3E4F3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b0943-22b0-4843-920d-11e471b0c0b1"/>
    <ds:schemaRef ds:uri="fca98a44-ca07-4412-af15-913ecd398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5E1BDE-7C4D-418B-90F2-A643BE469EF6}">
  <ds:schemaRefs>
    <ds:schemaRef ds:uri="http://schemas.microsoft.com/office/2006/metadata/properties"/>
    <ds:schemaRef ds:uri="http://schemas.microsoft.com/office/infopath/2007/PartnerControls"/>
    <ds:schemaRef ds:uri="fca98a44-ca07-4412-af15-913ecd398063"/>
    <ds:schemaRef ds:uri="194b0943-22b0-4843-920d-11e471b0c0b1"/>
  </ds:schemaRefs>
</ds:datastoreItem>
</file>

<file path=customXml/itemProps3.xml><?xml version="1.0" encoding="utf-8"?>
<ds:datastoreItem xmlns:ds="http://schemas.openxmlformats.org/officeDocument/2006/customXml" ds:itemID="{7E7A6ACC-D4D8-4D58-8D1F-6D449C46E1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Connie Steel</cp:lastModifiedBy>
  <cp:revision>2</cp:revision>
  <cp:lastPrinted>2021-06-29T09:03:00Z</cp:lastPrinted>
  <dcterms:created xsi:type="dcterms:W3CDTF">2026-06-09T16:15:00Z</dcterms:created>
  <dcterms:modified xsi:type="dcterms:W3CDTF">2026-06-09T16:16:00Z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0x010100DA08BD888B231B4899A4410B3E11D3AD</vt:lpwstr>
  </property>
  <property fmtid="{D5CDD505-2E9C-101B-9397-08002B2CF9AE}" pid="3" name="AuthorIds_UIVersion_3072">
    <vt:lpwstr>17</vt:lpwstr>
  </property>
  <property fmtid="{D5CDD505-2E9C-101B-9397-08002B2CF9AE}" pid="4" name="MediaServiceImageTags">
    <vt:lpwstr/>
  </property>
</Properties>
</file>