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F73F" w14:textId="540ED505" w:rsidR="004C0D6B" w:rsidRPr="00013B39" w:rsidRDefault="004C0D6B" w:rsidP="002E3292">
      <w:pPr>
        <w:pStyle w:val="paragraph"/>
        <w:spacing w:before="0" w:beforeAutospacing="0" w:after="0" w:afterAutospacing="0"/>
        <w:ind w:right="-897" w:hanging="993"/>
        <w:textAlignment w:val="baseline"/>
        <w:rPr>
          <w:rStyle w:val="normaltextrun"/>
          <w:rFonts w:ascii="Georgia" w:eastAsiaTheme="majorEastAsia" w:hAnsi="Georgia" w:cs="Segoe UI"/>
          <w:b/>
          <w:bCs/>
          <w:sz w:val="22"/>
          <w:szCs w:val="22"/>
        </w:rPr>
      </w:pPr>
      <w:r w:rsidRPr="00013B39">
        <w:rPr>
          <w:rStyle w:val="normaltextrun"/>
          <w:rFonts w:ascii="Georgia" w:eastAsiaTheme="majorEastAsia" w:hAnsi="Georgia" w:cs="Segoe UI"/>
          <w:b/>
          <w:bCs/>
          <w:sz w:val="22"/>
          <w:szCs w:val="22"/>
        </w:rPr>
        <w:t>Start</w:t>
      </w:r>
    </w:p>
    <w:p w14:paraId="37DD94AD" w14:textId="77777777" w:rsidR="00D63BB3" w:rsidRPr="00013B39" w:rsidRDefault="00D63BB3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Style w:val="normaltextrun"/>
          <w:rFonts w:ascii="Georgia" w:eastAsiaTheme="majorEastAsia" w:hAnsi="Georgia" w:cs="Segoe UI"/>
          <w:b/>
          <w:bCs/>
          <w:sz w:val="10"/>
          <w:szCs w:val="10"/>
        </w:rPr>
      </w:pPr>
    </w:p>
    <w:p w14:paraId="501E8964" w14:textId="7F6CC688" w:rsidR="00A06D0E" w:rsidRPr="00013B39" w:rsidRDefault="003761DA" w:rsidP="00D91E77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ascii="Georgia" w:eastAsiaTheme="majorEastAsia" w:hAnsi="Georgia" w:cs="Segoe UI"/>
          <w:sz w:val="20"/>
          <w:szCs w:val="20"/>
        </w:rPr>
        <w:t>Leek and Potato Soup</w:t>
      </w:r>
      <w:r w:rsidR="008E0135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(v)</w:t>
      </w:r>
      <w:r w:rsidR="00F1461D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F1461D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451FF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   </w:t>
      </w:r>
      <w:r w:rsidR="00233492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233492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AD3D06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AD3D06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AD3D06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AD3D06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AD3D06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AD3D06" w:rsidRPr="00013B39">
        <w:rPr>
          <w:rStyle w:val="normaltextrun"/>
          <w:rFonts w:eastAsiaTheme="majorEastAsia" w:cs="Segoe UI"/>
          <w:sz w:val="22"/>
          <w:szCs w:val="22"/>
        </w:rPr>
        <w:tab/>
      </w:r>
      <w:r w:rsidR="00451FFE" w:rsidRPr="00013B39">
        <w:rPr>
          <w:rStyle w:val="normaltextrun"/>
          <w:rFonts w:eastAsiaTheme="majorEastAsia" w:cs="Segoe UI"/>
          <w:sz w:val="22"/>
          <w:szCs w:val="22"/>
        </w:rPr>
        <w:t xml:space="preserve"> </w:t>
      </w:r>
      <w:r w:rsidR="00E52D00">
        <w:rPr>
          <w:rStyle w:val="normaltextrun"/>
          <w:rFonts w:eastAsiaTheme="majorEastAsia" w:cs="Segoe UI"/>
          <w:sz w:val="22"/>
          <w:szCs w:val="22"/>
        </w:rPr>
        <w:tab/>
        <w:t xml:space="preserve"> 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16745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8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.95</w:t>
      </w:r>
      <w:r w:rsidR="0014736B" w:rsidRPr="00013B39">
        <w:rPr>
          <w:rStyle w:val="normaltextrun"/>
          <w:rFonts w:eastAsiaTheme="majorEastAsia"/>
          <w:sz w:val="22"/>
          <w:szCs w:val="22"/>
        </w:rPr>
        <w:t> </w:t>
      </w:r>
    </w:p>
    <w:p w14:paraId="27547630" w14:textId="723586AF" w:rsidR="00A06D0E" w:rsidRPr="00013B39" w:rsidRDefault="003F695B" w:rsidP="00D91E77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/>
          <w:sz w:val="20"/>
          <w:szCs w:val="20"/>
        </w:rPr>
      </w:pPr>
      <w:r w:rsidRPr="00013B39">
        <w:rPr>
          <w:rStyle w:val="normaltextrun"/>
          <w:rFonts w:ascii="Georgia" w:eastAsiaTheme="majorEastAsia" w:hAnsi="Georgia"/>
          <w:sz w:val="20"/>
          <w:szCs w:val="20"/>
        </w:rPr>
        <w:t xml:space="preserve">Traditional French Onion soup </w:t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</w:r>
      <w:r w:rsidR="00D91E77" w:rsidRPr="00013B39">
        <w:rPr>
          <w:rStyle w:val="normaltextrun"/>
          <w:rFonts w:ascii="Georgia" w:eastAsiaTheme="majorEastAsia" w:hAnsi="Georgia"/>
          <w:sz w:val="20"/>
          <w:szCs w:val="20"/>
        </w:rPr>
        <w:tab/>
        <w:t xml:space="preserve"> £ </w:t>
      </w:r>
      <w:r w:rsidR="00F40D03" w:rsidRPr="00013B39">
        <w:rPr>
          <w:rStyle w:val="normaltextrun"/>
          <w:rFonts w:ascii="Georgia" w:eastAsiaTheme="majorEastAsia" w:hAnsi="Georgia"/>
          <w:sz w:val="20"/>
          <w:szCs w:val="20"/>
        </w:rPr>
        <w:t>10.95</w:t>
      </w:r>
    </w:p>
    <w:p w14:paraId="02690541" w14:textId="0A7CDA5E" w:rsidR="0014736B" w:rsidRPr="00013B39" w:rsidRDefault="004847C4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Escargot, 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garlic and parsley butter</w:t>
      </w:r>
      <w:r w:rsidR="006C5BC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(six or twelve)</w:t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8E0135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6C7CD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8E0135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      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10.95</w:t>
      </w:r>
      <w:r w:rsidR="00A1483C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/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23349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17.95</w:t>
      </w:r>
      <w:r w:rsidR="0014736B"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64002E77" w14:textId="6BC9699C" w:rsidR="00844642" w:rsidRPr="00844642" w:rsidRDefault="00844642" w:rsidP="00844642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Market Salad, avocado, artichoke, carrots, tomato, beetroot, </w:t>
      </w:r>
      <w:r w:rsidR="0087524A">
        <w:rPr>
          <w:rStyle w:val="normaltextrun"/>
          <w:rFonts w:ascii="Georgia" w:eastAsiaTheme="majorEastAsia" w:hAnsi="Georgia" w:cs="Segoe UI"/>
          <w:sz w:val="20"/>
          <w:szCs w:val="20"/>
        </w:rPr>
        <w:t>Balsamic &amp; Manchego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dressing (v)</w:t>
      </w:r>
      <w:bookmarkStart w:id="0" w:name="_Hlk171072150"/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         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  <w:t xml:space="preserve">       £ 11.95</w:t>
      </w: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>/£ 19.95</w:t>
      </w:r>
      <w:bookmarkEnd w:id="0"/>
    </w:p>
    <w:p w14:paraId="223B7AD7" w14:textId="2492862F" w:rsidR="00F135E4" w:rsidRDefault="00F135E4" w:rsidP="00F135E4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sz w:val="20"/>
          <w:szCs w:val="20"/>
        </w:rPr>
        <w:t>Baked “Petit” Camembert, onion chutney, crudités (v)</w:t>
      </w:r>
      <w:r>
        <w:rPr>
          <w:rStyle w:val="tabchar"/>
          <w:rFonts w:ascii="Georgia" w:eastAsiaTheme="majorEastAsia" w:hAnsi="Georgia" w:cs="Calibri"/>
          <w:sz w:val="20"/>
          <w:szCs w:val="20"/>
        </w:rPr>
        <w:tab/>
      </w:r>
      <w:r>
        <w:rPr>
          <w:rStyle w:val="tabchar"/>
          <w:rFonts w:ascii="Georgia" w:eastAsiaTheme="majorEastAsia" w:hAnsi="Georgia" w:cs="Calibri"/>
          <w:sz w:val="20"/>
          <w:szCs w:val="20"/>
        </w:rPr>
        <w:tab/>
      </w:r>
      <w:r>
        <w:rPr>
          <w:rStyle w:val="tabchar"/>
          <w:rFonts w:ascii="Georgia" w:eastAsiaTheme="majorEastAsia" w:hAnsi="Georgia" w:cs="Calibri"/>
          <w:sz w:val="20"/>
          <w:szCs w:val="20"/>
        </w:rPr>
        <w:tab/>
      </w:r>
      <w:r>
        <w:rPr>
          <w:rStyle w:val="tabchar"/>
          <w:rFonts w:ascii="Georgia" w:eastAsiaTheme="majorEastAsia" w:hAnsi="Georgia" w:cs="Calibri"/>
          <w:sz w:val="20"/>
          <w:szCs w:val="20"/>
        </w:rPr>
        <w:tab/>
      </w:r>
      <w:r>
        <w:rPr>
          <w:rStyle w:val="tabchar"/>
          <w:rFonts w:ascii="Georgia" w:eastAsiaTheme="majorEastAsia" w:hAnsi="Georgia" w:cs="Calibri"/>
          <w:sz w:val="20"/>
          <w:szCs w:val="20"/>
        </w:rPr>
        <w:tab/>
      </w:r>
      <w:r>
        <w:rPr>
          <w:rStyle w:val="tabchar"/>
          <w:rFonts w:ascii="Georgia" w:eastAsiaTheme="majorEastAsia" w:hAnsi="Georgia" w:cs="Calibri"/>
          <w:sz w:val="20"/>
          <w:szCs w:val="20"/>
        </w:rPr>
        <w:tab/>
        <w:t xml:space="preserve">                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>£ 12.95</w:t>
      </w:r>
      <w:r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6A3989CA" w14:textId="3D6EF23C" w:rsidR="00CF0797" w:rsidRPr="00F135E4" w:rsidRDefault="00CF0797" w:rsidP="00F135E4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sz w:val="20"/>
          <w:szCs w:val="20"/>
        </w:rPr>
        <w:t xml:space="preserve">Grilled </w:t>
      </w:r>
      <w:r w:rsidR="00823E79">
        <w:rPr>
          <w:rStyle w:val="normaltextrun"/>
          <w:rFonts w:ascii="Georgia" w:eastAsiaTheme="majorEastAsia" w:hAnsi="Georgia" w:cs="Segoe UI"/>
          <w:sz w:val="20"/>
          <w:szCs w:val="20"/>
        </w:rPr>
        <w:t>Mussels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>, garlic crust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  <w:t xml:space="preserve"> £ 11.95</w:t>
      </w:r>
    </w:p>
    <w:p w14:paraId="1FD20ECC" w14:textId="12A7AE78" w:rsidR="00844642" w:rsidRDefault="00844642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FA3C17">
        <w:rPr>
          <w:rStyle w:val="normaltextrun"/>
          <w:rFonts w:ascii="Georgia" w:eastAsiaTheme="majorEastAsia" w:hAnsi="Georgia" w:cs="Segoe UI"/>
          <w:sz w:val="20"/>
          <w:szCs w:val="20"/>
        </w:rPr>
        <w:t>Salmon gravadlax, mustard sauce, blini &amp; lemon cream, Parmesan crisp</w:t>
      </w:r>
      <w:r w:rsidRPr="00FA3C17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FA3C17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FA3C17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FA3C17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FA3C17">
        <w:rPr>
          <w:rStyle w:val="tabchar"/>
          <w:rFonts w:ascii="Georgia" w:eastAsiaTheme="majorEastAsia" w:hAnsi="Georgia" w:cs="Calibri"/>
          <w:sz w:val="20"/>
          <w:szCs w:val="20"/>
        </w:rPr>
        <w:tab/>
      </w:r>
      <w:r>
        <w:rPr>
          <w:rStyle w:val="tabchar"/>
          <w:rFonts w:ascii="Georgia" w:eastAsiaTheme="majorEastAsia" w:hAnsi="Georgia" w:cs="Calibri"/>
          <w:sz w:val="20"/>
          <w:szCs w:val="20"/>
        </w:rPr>
        <w:t xml:space="preserve"> </w:t>
      </w:r>
      <w:r w:rsidRPr="00FA3C17">
        <w:rPr>
          <w:rStyle w:val="normaltextrun"/>
          <w:rFonts w:ascii="Georgia" w:eastAsiaTheme="majorEastAsia" w:hAnsi="Georgia" w:cs="Segoe UI"/>
          <w:sz w:val="20"/>
          <w:szCs w:val="20"/>
        </w:rPr>
        <w:t>£ 12.95</w:t>
      </w:r>
    </w:p>
    <w:p w14:paraId="31B166E7" w14:textId="71A8ADC2" w:rsidR="00A452D9" w:rsidRPr="003761DA" w:rsidRDefault="002E1BF5" w:rsidP="00A452D9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20"/>
          <w:szCs w:val="20"/>
          <w:lang w:val="it-IT"/>
        </w:rPr>
      </w:pPr>
      <w:proofErr w:type="spellStart"/>
      <w:r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Goat’s</w:t>
      </w:r>
      <w:proofErr w:type="spellEnd"/>
      <w:r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 </w:t>
      </w:r>
      <w:proofErr w:type="spellStart"/>
      <w:r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cheese</w:t>
      </w:r>
      <w:proofErr w:type="spellEnd"/>
      <w:r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 </w:t>
      </w:r>
      <w:proofErr w:type="spellStart"/>
      <w:r w:rsidR="00EE2068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crumble</w:t>
      </w:r>
      <w:proofErr w:type="spellEnd"/>
      <w:r w:rsidR="00EE2068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 </w:t>
      </w:r>
      <w:proofErr w:type="spellStart"/>
      <w:r w:rsidR="00EE2068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tartlette</w:t>
      </w:r>
      <w:proofErr w:type="spellEnd"/>
      <w:r w:rsidR="00EE2068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, </w:t>
      </w:r>
      <w:proofErr w:type="spellStart"/>
      <w:r w:rsidR="00CA6B44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onion</w:t>
      </w:r>
      <w:proofErr w:type="spellEnd"/>
      <w:r w:rsidR="00CA6B44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 </w:t>
      </w:r>
      <w:proofErr w:type="spellStart"/>
      <w:r w:rsidR="00CA6B44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marmalade</w:t>
      </w:r>
      <w:proofErr w:type="spellEnd"/>
      <w:r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 xml:space="preserve"> (v)  </w:t>
      </w:r>
      <w:r w:rsidR="00A452D9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ab/>
      </w:r>
      <w:r w:rsidR="00A452D9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ab/>
      </w:r>
      <w:r w:rsidR="00A452D9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ab/>
      </w:r>
      <w:r w:rsidR="00A452D9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ab/>
      </w:r>
      <w:r w:rsidR="00A452D9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ab/>
      </w:r>
      <w:r w:rsidR="00A452D9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ab/>
      </w:r>
      <w:r w:rsidR="00A452D9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ab/>
      </w:r>
      <w:r w:rsidR="00844642" w:rsidRPr="003761DA">
        <w:rPr>
          <w:rStyle w:val="tabchar"/>
          <w:rFonts w:ascii="Georgia" w:eastAsiaTheme="majorEastAsia" w:hAnsi="Georgia" w:cs="Calibri"/>
          <w:sz w:val="20"/>
          <w:szCs w:val="20"/>
          <w:lang w:val="it-IT"/>
        </w:rPr>
        <w:t xml:space="preserve"> </w:t>
      </w:r>
      <w:r w:rsidR="00A452D9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£ 1</w:t>
      </w:r>
      <w:r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1</w:t>
      </w:r>
      <w:r w:rsidR="00A452D9" w:rsidRPr="003761DA">
        <w:rPr>
          <w:rStyle w:val="normaltextrun"/>
          <w:rFonts w:ascii="Georgia" w:eastAsiaTheme="majorEastAsia" w:hAnsi="Georgia" w:cs="Segoe UI"/>
          <w:sz w:val="20"/>
          <w:szCs w:val="20"/>
          <w:lang w:val="it-IT"/>
        </w:rPr>
        <w:t>.95</w:t>
      </w:r>
      <w:r w:rsidR="00A452D9" w:rsidRPr="003761DA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> </w:t>
      </w:r>
    </w:p>
    <w:p w14:paraId="01D8D0A1" w14:textId="77777777" w:rsidR="00264298" w:rsidRDefault="00046E09" w:rsidP="004D34EC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  <w:lang w:val="it-IT"/>
        </w:rPr>
      </w:pP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 xml:space="preserve">Mature Iberico bellota </w:t>
      </w:r>
      <w:proofErr w:type="spellStart"/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>ham</w:t>
      </w:r>
      <w:proofErr w:type="spellEnd"/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ab/>
      </w:r>
      <w:r w:rsidR="00264298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 xml:space="preserve">          </w:t>
      </w:r>
      <w:r w:rsidRPr="00046E09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>25g</w:t>
      </w:r>
      <w:r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 xml:space="preserve"> £</w:t>
      </w:r>
      <w:r w:rsidR="00264298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 xml:space="preserve"> </w:t>
      </w:r>
      <w:r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 xml:space="preserve">12.50 / </w:t>
      </w:r>
      <w:r w:rsidR="00264298">
        <w:rPr>
          <w:rStyle w:val="eop"/>
          <w:rFonts w:ascii="Georgia" w:eastAsiaTheme="majorEastAsia" w:hAnsi="Georgia" w:cs="Segoe UI"/>
          <w:sz w:val="20"/>
          <w:szCs w:val="20"/>
          <w:lang w:val="it-IT"/>
        </w:rPr>
        <w:t>50g £ 18.95</w:t>
      </w:r>
    </w:p>
    <w:p w14:paraId="62F23CBD" w14:textId="1D36F554" w:rsidR="00046E09" w:rsidRPr="009F0609" w:rsidRDefault="00264298" w:rsidP="004D34EC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 xml:space="preserve">Imperial </w:t>
      </w:r>
      <w:proofErr w:type="spellStart"/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>Osietra</w:t>
      </w:r>
      <w:proofErr w:type="spellEnd"/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 xml:space="preserve"> Gold Caviar</w:t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ab/>
        <w:t xml:space="preserve">        </w:t>
      </w:r>
      <w:r w:rsidR="003C2A80">
        <w:rPr>
          <w:rStyle w:val="eop"/>
          <w:rFonts w:ascii="Georgia" w:eastAsiaTheme="majorEastAsia" w:hAnsi="Georgia" w:cs="Segoe UI"/>
          <w:sz w:val="20"/>
          <w:szCs w:val="20"/>
        </w:rPr>
        <w:tab/>
        <w:t xml:space="preserve">        </w:t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>30g £</w:t>
      </w:r>
      <w:r w:rsidR="003C2A80">
        <w:rPr>
          <w:rStyle w:val="eop"/>
          <w:rFonts w:ascii="Georgia" w:eastAsiaTheme="majorEastAsia" w:hAnsi="Georgia" w:cs="Segoe UI"/>
          <w:sz w:val="20"/>
          <w:szCs w:val="20"/>
        </w:rPr>
        <w:t xml:space="preserve"> </w:t>
      </w:r>
      <w:r w:rsidRPr="009F0609">
        <w:rPr>
          <w:rStyle w:val="eop"/>
          <w:rFonts w:ascii="Georgia" w:eastAsiaTheme="majorEastAsia" w:hAnsi="Georgia" w:cs="Segoe UI"/>
          <w:sz w:val="20"/>
          <w:szCs w:val="20"/>
        </w:rPr>
        <w:t>70.00</w:t>
      </w:r>
      <w:r w:rsidR="00046E09" w:rsidRPr="009F0609">
        <w:rPr>
          <w:rStyle w:val="eop"/>
          <w:rFonts w:ascii="Georgia" w:eastAsiaTheme="majorEastAsia" w:hAnsi="Georgia" w:cs="Segoe UI"/>
          <w:sz w:val="20"/>
          <w:szCs w:val="20"/>
        </w:rPr>
        <w:t xml:space="preserve"> </w:t>
      </w:r>
    </w:p>
    <w:p w14:paraId="40BD9007" w14:textId="77777777" w:rsidR="00FE750B" w:rsidRPr="009F0609" w:rsidRDefault="00FE750B" w:rsidP="00A3758A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12"/>
          <w:szCs w:val="12"/>
        </w:rPr>
      </w:pPr>
    </w:p>
    <w:p w14:paraId="5D068410" w14:textId="2D9EAC56" w:rsidR="00233492" w:rsidRPr="00013B39" w:rsidRDefault="00E00B52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12"/>
          <w:szCs w:val="12"/>
        </w:rPr>
      </w:pPr>
      <w:r>
        <w:rPr>
          <w:rStyle w:val="normaltextrun"/>
          <w:rFonts w:ascii="Georgia" w:eastAsiaTheme="majorEastAsia" w:hAnsi="Georgia" w:cs="Segoe UI"/>
          <w:b/>
          <w:bCs/>
          <w:sz w:val="22"/>
          <w:szCs w:val="22"/>
        </w:rPr>
        <w:t>Sa</w:t>
      </w:r>
      <w:r w:rsidR="00562C38">
        <w:rPr>
          <w:rStyle w:val="normaltextrun"/>
          <w:rFonts w:ascii="Georgia" w:eastAsiaTheme="majorEastAsia" w:hAnsi="Georgia" w:cs="Segoe UI"/>
          <w:b/>
          <w:bCs/>
          <w:sz w:val="22"/>
          <w:szCs w:val="22"/>
        </w:rPr>
        <w:t xml:space="preserve">ndwiches / Light lunch </w:t>
      </w:r>
      <w:r w:rsidR="0014736B"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1005CC6F" w14:textId="77777777" w:rsidR="00562C38" w:rsidRPr="00D81199" w:rsidRDefault="00562C38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12"/>
          <w:szCs w:val="12"/>
        </w:rPr>
      </w:pPr>
    </w:p>
    <w:p w14:paraId="548D7FCC" w14:textId="77777777" w:rsidR="00696856" w:rsidRPr="00595DC5" w:rsidRDefault="00696856" w:rsidP="00696856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20"/>
          <w:szCs w:val="20"/>
          <w:lang w:val="fr-FR"/>
        </w:rPr>
      </w:pPr>
      <w:bookmarkStart w:id="1" w:name="_Hlk163588395"/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 xml:space="preserve">Croque Monsieur - </w:t>
      </w:r>
      <w:proofErr w:type="spellStart"/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>ham</w:t>
      </w:r>
      <w:proofErr w:type="spellEnd"/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 xml:space="preserve">, </w:t>
      </w:r>
      <w:proofErr w:type="spellStart"/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>cheese</w:t>
      </w:r>
      <w:proofErr w:type="spellEnd"/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 xml:space="preserve"> &amp; </w:t>
      </w:r>
      <w:proofErr w:type="spellStart"/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>bechamel</w:t>
      </w:r>
      <w:proofErr w:type="spellEnd"/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 xml:space="preserve"> </w:t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tabchar"/>
          <w:rFonts w:ascii="Georgia" w:eastAsiaTheme="majorEastAsia" w:hAnsi="Georgia" w:cs="Calibri"/>
          <w:sz w:val="20"/>
          <w:szCs w:val="20"/>
          <w:lang w:val="fr-FR"/>
        </w:rPr>
        <w:tab/>
      </w:r>
      <w:r w:rsidRPr="00595DC5">
        <w:rPr>
          <w:rStyle w:val="normaltextrun"/>
          <w:rFonts w:ascii="Georgia" w:eastAsiaTheme="majorEastAsia" w:hAnsi="Georgia" w:cs="Segoe UI"/>
          <w:sz w:val="20"/>
          <w:szCs w:val="20"/>
          <w:lang w:val="fr-FR"/>
        </w:rPr>
        <w:t>£ 10.95</w:t>
      </w:r>
      <w:r w:rsidRPr="00595DC5">
        <w:rPr>
          <w:rStyle w:val="eop"/>
          <w:rFonts w:ascii="Georgia" w:eastAsiaTheme="majorEastAsia" w:hAnsi="Georgia" w:cs="Segoe UI"/>
          <w:sz w:val="20"/>
          <w:szCs w:val="20"/>
          <w:lang w:val="fr-FR"/>
        </w:rPr>
        <w:t> </w:t>
      </w:r>
    </w:p>
    <w:p w14:paraId="536C94F1" w14:textId="77777777" w:rsidR="00696856" w:rsidRPr="00013B39" w:rsidRDefault="00696856" w:rsidP="00696856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Croque Madame - ham, cheese, bechamel &amp; fried egg </w:t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£ 11.50</w:t>
      </w: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079AC79B" w14:textId="77777777" w:rsidR="00696856" w:rsidRPr="00013B39" w:rsidRDefault="00696856" w:rsidP="00696856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sz w:val="20"/>
          <w:szCs w:val="20"/>
        </w:rPr>
        <w:t xml:space="preserve">Roast Beef 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&amp; horseradish Baguette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  <w:t>£ 11.95</w:t>
      </w: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57E847EB" w14:textId="77777777" w:rsidR="00696856" w:rsidRPr="00013B39" w:rsidRDefault="00696856" w:rsidP="00696856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Open omelette, fresh herbs (v)</w:t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tabchar"/>
          <w:rFonts w:ascii="Georgia" w:eastAsiaTheme="majorEastAsia" w:hAnsi="Georgia" w:cs="Calibr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£ 11.50</w:t>
      </w: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051BEE92" w14:textId="77777777" w:rsidR="00696856" w:rsidRPr="00013B39" w:rsidRDefault="00696856" w:rsidP="00696856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Fried egg Catalan, chorizo, tomatoes, potatoes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  <w:t>£ 12.95</w:t>
      </w: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33215B62" w14:textId="77777777" w:rsidR="000E29DC" w:rsidRPr="00013B39" w:rsidRDefault="000E29DC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</w:p>
    <w:p w14:paraId="198332D1" w14:textId="1CA9D6D4" w:rsidR="008564FA" w:rsidRPr="00013B39" w:rsidRDefault="000E29DC" w:rsidP="00B22869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b/>
          <w:bCs/>
          <w:sz w:val="20"/>
          <w:szCs w:val="20"/>
        </w:rPr>
      </w:pPr>
      <w:r w:rsidRPr="00013B39">
        <w:rPr>
          <w:rStyle w:val="eop"/>
          <w:rFonts w:ascii="Georgia" w:eastAsiaTheme="majorEastAsia" w:hAnsi="Georgia" w:cs="Segoe UI"/>
          <w:b/>
          <w:bCs/>
          <w:sz w:val="20"/>
          <w:szCs w:val="20"/>
        </w:rPr>
        <w:t>To Share:</w:t>
      </w:r>
    </w:p>
    <w:p w14:paraId="0030586A" w14:textId="77777777" w:rsidR="00E14D07" w:rsidRDefault="000E29DC" w:rsidP="00E14D07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 xml:space="preserve">Platter: </w:t>
      </w:r>
      <w:r w:rsidR="0010411E" w:rsidRPr="00013B39">
        <w:rPr>
          <w:rStyle w:val="eop"/>
          <w:rFonts w:ascii="Georgia" w:eastAsiaTheme="majorEastAsia" w:hAnsi="Georgia" w:cs="Segoe UI"/>
          <w:sz w:val="20"/>
          <w:szCs w:val="20"/>
        </w:rPr>
        <w:t>S</w:t>
      </w:r>
      <w:r w:rsidR="00303550" w:rsidRPr="00013B39">
        <w:rPr>
          <w:rStyle w:val="eop"/>
          <w:rFonts w:ascii="Georgia" w:eastAsiaTheme="majorEastAsia" w:hAnsi="Georgia" w:cs="Segoe UI"/>
          <w:sz w:val="20"/>
          <w:szCs w:val="20"/>
        </w:rPr>
        <w:t xml:space="preserve">election of </w:t>
      </w:r>
      <w:r w:rsidR="00303550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c</w:t>
      </w:r>
      <w:r w:rsidR="0010411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harcuterie &amp; cheese to share, chutney, cornichons, </w:t>
      </w:r>
      <w:r w:rsidR="00D466B1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pickles</w:t>
      </w:r>
      <w:r w:rsidR="0010411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10411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6C7CD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8564FA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10411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£ 21.50</w:t>
      </w:r>
    </w:p>
    <w:p w14:paraId="472CECCE" w14:textId="59BC8537" w:rsidR="00E14D07" w:rsidRPr="00E14D07" w:rsidRDefault="00E14D07" w:rsidP="00E14D07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eastAsiaTheme="majorEastAsia" w:hAnsi="Georgia" w:cs="Segoe UI"/>
          <w:sz w:val="20"/>
          <w:szCs w:val="20"/>
        </w:rPr>
      </w:pPr>
      <w:r w:rsidRPr="00E14D07">
        <w:rPr>
          <w:rFonts w:ascii="Georgia" w:eastAsiaTheme="majorEastAsia" w:hAnsi="Georgia" w:cs="Segoe UI"/>
          <w:sz w:val="20"/>
          <w:szCs w:val="20"/>
        </w:rPr>
        <w:t xml:space="preserve">Fondue Savoyard served with charcuterie, new potatoes &amp; fresh crusty bread </w:t>
      </w:r>
      <w:r w:rsidRPr="00E14D07">
        <w:rPr>
          <w:rFonts w:ascii="Georgia" w:eastAsiaTheme="majorEastAsia" w:hAnsi="Georgia" w:cs="Segoe UI"/>
          <w:sz w:val="20"/>
          <w:szCs w:val="20"/>
        </w:rPr>
        <w:tab/>
      </w:r>
      <w:r w:rsidRPr="00E14D07">
        <w:rPr>
          <w:rFonts w:ascii="Georgia" w:eastAsiaTheme="majorEastAsia" w:hAnsi="Georgia" w:cs="Segoe UI"/>
          <w:sz w:val="20"/>
          <w:szCs w:val="20"/>
        </w:rPr>
        <w:tab/>
      </w:r>
      <w:r w:rsidRPr="00E14D07">
        <w:rPr>
          <w:rFonts w:ascii="Georgia" w:eastAsiaTheme="majorEastAsia" w:hAnsi="Georgia" w:cs="Segoe UI"/>
          <w:sz w:val="20"/>
          <w:szCs w:val="20"/>
        </w:rPr>
        <w:tab/>
      </w:r>
      <w:r>
        <w:rPr>
          <w:rFonts w:ascii="Georgia" w:eastAsiaTheme="majorEastAsia" w:hAnsi="Georgia" w:cs="Segoe UI"/>
          <w:sz w:val="20"/>
          <w:szCs w:val="20"/>
        </w:rPr>
        <w:tab/>
      </w:r>
      <w:r w:rsidRPr="00E14D07">
        <w:rPr>
          <w:rFonts w:ascii="Georgia" w:eastAsiaTheme="majorEastAsia" w:hAnsi="Georgia" w:cs="Segoe UI"/>
          <w:sz w:val="20"/>
          <w:szCs w:val="20"/>
        </w:rPr>
        <w:t>£ 28.95</w:t>
      </w:r>
    </w:p>
    <w:p w14:paraId="5F65A7CC" w14:textId="77777777" w:rsidR="004924D4" w:rsidRDefault="0010411E" w:rsidP="004924D4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  <w:bookmarkEnd w:id="1"/>
    </w:p>
    <w:p w14:paraId="3B34242C" w14:textId="7BB810B3" w:rsidR="00F76DF2" w:rsidRPr="004924D4" w:rsidRDefault="00F76DF2" w:rsidP="004924D4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013B39">
        <w:rPr>
          <w:rStyle w:val="eop"/>
          <w:rFonts w:ascii="Georgia" w:eastAsiaTheme="majorEastAsia" w:hAnsi="Georgia" w:cs="Segoe UI"/>
          <w:b/>
          <w:bCs/>
          <w:sz w:val="22"/>
          <w:szCs w:val="22"/>
        </w:rPr>
        <w:t xml:space="preserve">Main Course </w:t>
      </w:r>
    </w:p>
    <w:p w14:paraId="3CDA7136" w14:textId="77777777" w:rsidR="00873D3A" w:rsidRPr="00D81199" w:rsidRDefault="00873D3A" w:rsidP="003D6F9F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12"/>
          <w:szCs w:val="12"/>
        </w:rPr>
      </w:pPr>
    </w:p>
    <w:p w14:paraId="6BF5B769" w14:textId="7D9356D2" w:rsidR="00697CF1" w:rsidRPr="00B017FB" w:rsidRDefault="003E4CD7" w:rsidP="00172BD8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sz w:val="20"/>
          <w:szCs w:val="20"/>
        </w:rPr>
        <w:t>Pan roasted</w:t>
      </w:r>
      <w:r w:rsidR="001D28DE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Halibut</w:t>
      </w:r>
      <w:r w:rsidR="00697CF1" w:rsidRPr="00697CF1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, </w:t>
      </w:r>
      <w:r w:rsidR="006E4F29">
        <w:rPr>
          <w:rStyle w:val="normaltextrun"/>
          <w:rFonts w:ascii="Georgia" w:eastAsiaTheme="majorEastAsia" w:hAnsi="Georgia" w:cs="Segoe UI"/>
          <w:sz w:val="20"/>
          <w:szCs w:val="20"/>
        </w:rPr>
        <w:t>black and red rice risotto</w:t>
      </w:r>
      <w:r w:rsidR="008C4DF2">
        <w:rPr>
          <w:rStyle w:val="normaltextrun"/>
          <w:rFonts w:ascii="Georgia" w:eastAsiaTheme="majorEastAsia" w:hAnsi="Georgia" w:cs="Segoe UI"/>
          <w:sz w:val="20"/>
          <w:szCs w:val="20"/>
        </w:rPr>
        <w:t>,</w:t>
      </w:r>
      <w:r w:rsidR="00697CF1" w:rsidRPr="00697CF1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1D28DE">
        <w:rPr>
          <w:rStyle w:val="normaltextrun"/>
          <w:rFonts w:ascii="Georgia" w:eastAsiaTheme="majorEastAsia" w:hAnsi="Georgia" w:cs="Segoe UI"/>
          <w:sz w:val="20"/>
          <w:szCs w:val="20"/>
        </w:rPr>
        <w:t>Leek fondue</w:t>
      </w:r>
      <w:r w:rsidR="006C300D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, </w:t>
      </w:r>
      <w:r w:rsidR="001D28DE">
        <w:rPr>
          <w:rStyle w:val="normaltextrun"/>
          <w:rFonts w:ascii="Georgia" w:eastAsiaTheme="majorEastAsia" w:hAnsi="Georgia" w:cs="Segoe UI"/>
          <w:sz w:val="20"/>
          <w:szCs w:val="20"/>
        </w:rPr>
        <w:t>sorrel</w:t>
      </w:r>
      <w:r w:rsidR="00697CF1" w:rsidRPr="00697CF1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butter sauce</w:t>
      </w:r>
      <w:r w:rsidR="00586AF3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586AF3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6E4F2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586AF3">
        <w:rPr>
          <w:rStyle w:val="normaltextrun"/>
          <w:rFonts w:ascii="Georgia" w:eastAsiaTheme="majorEastAsia" w:hAnsi="Georgia" w:cs="Segoe UI"/>
          <w:sz w:val="20"/>
          <w:szCs w:val="20"/>
        </w:rPr>
        <w:tab/>
        <w:t xml:space="preserve">£ </w:t>
      </w:r>
      <w:r w:rsidR="005B1016">
        <w:rPr>
          <w:rStyle w:val="normaltextrun"/>
          <w:rFonts w:ascii="Georgia" w:eastAsiaTheme="majorEastAsia" w:hAnsi="Georgia" w:cs="Segoe UI"/>
          <w:sz w:val="20"/>
          <w:szCs w:val="20"/>
        </w:rPr>
        <w:t>28.95</w:t>
      </w:r>
    </w:p>
    <w:p w14:paraId="121C24E6" w14:textId="2962829F" w:rsidR="00430CE2" w:rsidRPr="00013B39" w:rsidRDefault="0014736B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9</w:t>
      </w:r>
      <w:r w:rsidR="00CC24BC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oz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D63BB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Beef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D63BB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b</w:t>
      </w:r>
      <w:r w:rsidR="00903C95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urger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, </w:t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crusted</w:t>
      </w:r>
      <w:r w:rsidR="00430CE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E641F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brie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, truffle mayonnaise, onion</w:t>
      </w:r>
      <w:r w:rsidR="00CC24BC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chutney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, tomato, salad,</w:t>
      </w:r>
      <w:r w:rsidR="00CC24BC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pickle, </w:t>
      </w:r>
    </w:p>
    <w:p w14:paraId="0E2A389B" w14:textId="615F7959" w:rsidR="00707E44" w:rsidRPr="00013B39" w:rsidRDefault="002F567F" w:rsidP="00707E44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brioche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bun</w:t>
      </w:r>
      <w:r w:rsidR="00CC24BC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9523EA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&amp;</w:t>
      </w:r>
      <w:r w:rsidR="00CC24BC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fries</w:t>
      </w:r>
      <w:r w:rsidR="00707E44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A603D1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E6583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B737C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6C7CD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0A2272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1</w:t>
      </w:r>
      <w:r w:rsidR="006C4BC7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8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.</w:t>
      </w:r>
      <w:r w:rsidR="006C4BC7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95</w:t>
      </w:r>
      <w:r w:rsidR="0014736B"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252618BD" w14:textId="77777777" w:rsidR="00B97B7B" w:rsidRPr="00013B39" w:rsidRDefault="00707E44" w:rsidP="00707E44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Falafel burger, smoked tofu, cashew nut thousand island sauce, red onions, tomato, pickle, </w:t>
      </w:r>
    </w:p>
    <w:p w14:paraId="7C8FD496" w14:textId="4E23393B" w:rsidR="00707E44" w:rsidRDefault="00707E44" w:rsidP="00707E44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brioche bun &amp; fries (vg)</w:t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="00573B2B" w:rsidRPr="00013B39">
        <w:rPr>
          <w:rStyle w:val="normaltextrun"/>
          <w:rFonts w:ascii="Georgia" w:eastAsiaTheme="majorEastAsia" w:hAnsi="Georgia" w:cs="Segoe UI"/>
          <w:sz w:val="22"/>
          <w:szCs w:val="22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B97B7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17.95</w:t>
      </w:r>
    </w:p>
    <w:p w14:paraId="3F87DD5E" w14:textId="6CFFEC34" w:rsidR="006D2349" w:rsidRDefault="006D2349" w:rsidP="009951D1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sz w:val="20"/>
          <w:szCs w:val="20"/>
        </w:rPr>
        <w:t xml:space="preserve">Twice cooked belly of Pork, </w:t>
      </w:r>
      <w:r w:rsidR="0059305F">
        <w:rPr>
          <w:rStyle w:val="normaltextrun"/>
          <w:rFonts w:ascii="Georgia" w:eastAsiaTheme="majorEastAsia" w:hAnsi="Georgia" w:cs="Segoe UI"/>
          <w:sz w:val="20"/>
          <w:szCs w:val="20"/>
        </w:rPr>
        <w:t>creamy mash, kale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>, red wine jus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59305F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59305F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 xml:space="preserve">£ </w:t>
      </w:r>
      <w:r w:rsidR="000F196D">
        <w:rPr>
          <w:rStyle w:val="normaltextrun"/>
          <w:rFonts w:ascii="Georgia" w:eastAsiaTheme="majorEastAsia" w:hAnsi="Georgia" w:cs="Segoe UI"/>
          <w:sz w:val="20"/>
          <w:szCs w:val="20"/>
        </w:rPr>
        <w:t>24.95</w:t>
      </w:r>
    </w:p>
    <w:p w14:paraId="6CAADB60" w14:textId="6F022086" w:rsidR="004533BF" w:rsidRPr="00013B39" w:rsidRDefault="004B2510" w:rsidP="0048724D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4B2510">
        <w:rPr>
          <w:rStyle w:val="normaltextrun"/>
          <w:rFonts w:ascii="Georgia" w:eastAsiaTheme="majorEastAsia" w:hAnsi="Georgia" w:cs="Segoe UI"/>
          <w:sz w:val="20"/>
          <w:szCs w:val="20"/>
        </w:rPr>
        <w:t>Lentil and mushroom Shepherds Pie, butternut and pumpkin mash (vg)</w:t>
      </w:r>
      <w:r w:rsidR="00D95678" w:rsidRPr="004B251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95678" w:rsidRPr="004B251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95678" w:rsidRPr="004B251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95678" w:rsidRPr="004B251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9951D1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95678" w:rsidRPr="004B2510">
        <w:rPr>
          <w:rStyle w:val="normaltextrun"/>
          <w:rFonts w:ascii="Georgia" w:eastAsiaTheme="majorEastAsia" w:hAnsi="Georgia" w:cs="Segoe UI"/>
          <w:sz w:val="20"/>
          <w:szCs w:val="20"/>
        </w:rPr>
        <w:t>£ 18.95</w:t>
      </w:r>
    </w:p>
    <w:p w14:paraId="02A2CC4A" w14:textId="7F14D09D" w:rsidR="00727645" w:rsidRDefault="00727645" w:rsidP="00854186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sz w:val="20"/>
          <w:szCs w:val="20"/>
        </w:rPr>
        <w:t>Slow roasted</w:t>
      </w:r>
      <w:r w:rsidR="00E27AD0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shoulder of Lamb,</w:t>
      </w:r>
      <w:r w:rsidR="00EF5FB7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E27AD0">
        <w:rPr>
          <w:rStyle w:val="normaltextrun"/>
          <w:rFonts w:ascii="Georgia" w:eastAsiaTheme="majorEastAsia" w:hAnsi="Georgia" w:cs="Segoe UI"/>
          <w:sz w:val="20"/>
          <w:szCs w:val="20"/>
        </w:rPr>
        <w:t>bacon,</w:t>
      </w:r>
      <w:r w:rsidR="00EF5FB7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E27AD0">
        <w:rPr>
          <w:rStyle w:val="normaltextrun"/>
          <w:rFonts w:ascii="Georgia" w:eastAsiaTheme="majorEastAsia" w:hAnsi="Georgia" w:cs="Segoe UI"/>
          <w:sz w:val="20"/>
          <w:szCs w:val="20"/>
        </w:rPr>
        <w:t>peas,</w:t>
      </w:r>
      <w:r w:rsidR="00EF5FB7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E27AD0">
        <w:rPr>
          <w:rStyle w:val="normaltextrun"/>
          <w:rFonts w:ascii="Georgia" w:eastAsiaTheme="majorEastAsia" w:hAnsi="Georgia" w:cs="Segoe UI"/>
          <w:sz w:val="20"/>
          <w:szCs w:val="20"/>
        </w:rPr>
        <w:t>potatoes</w:t>
      </w:r>
      <w:r w:rsidR="00EF5FB7">
        <w:rPr>
          <w:rStyle w:val="normaltextrun"/>
          <w:rFonts w:ascii="Georgia" w:eastAsiaTheme="majorEastAsia" w:hAnsi="Georgia" w:cs="Segoe UI"/>
          <w:sz w:val="20"/>
          <w:szCs w:val="20"/>
        </w:rPr>
        <w:t>, tomato</w:t>
      </w:r>
      <w:r w:rsidR="00C35E30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and </w:t>
      </w:r>
      <w:r w:rsidR="00EF5FB7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lamb jus</w:t>
      </w:r>
      <w:r w:rsidR="0092604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92604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92604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926040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926040">
        <w:rPr>
          <w:rStyle w:val="normaltextrun"/>
          <w:rFonts w:ascii="Georgia" w:eastAsiaTheme="majorEastAsia" w:hAnsi="Georgia" w:cs="Segoe UI"/>
          <w:sz w:val="20"/>
          <w:szCs w:val="20"/>
        </w:rPr>
        <w:tab/>
        <w:t xml:space="preserve">£ </w:t>
      </w:r>
      <w:r w:rsidR="00CA3EA6">
        <w:rPr>
          <w:rStyle w:val="normaltextrun"/>
          <w:rFonts w:ascii="Georgia" w:eastAsiaTheme="majorEastAsia" w:hAnsi="Georgia" w:cs="Segoe UI"/>
          <w:sz w:val="20"/>
          <w:szCs w:val="20"/>
        </w:rPr>
        <w:t>27.95</w:t>
      </w:r>
    </w:p>
    <w:p w14:paraId="41C495AC" w14:textId="01E67F00" w:rsidR="00854186" w:rsidRDefault="0014736B" w:rsidP="00854186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eastAsiaTheme="majorEastAsia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Half</w:t>
      </w:r>
      <w:r w:rsidR="00104046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pot roast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chicken</w:t>
      </w:r>
      <w:r w:rsidR="00104046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,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fries</w:t>
      </w:r>
      <w:r w:rsidR="00104046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, chicken jus</w:t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6C7CD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2</w:t>
      </w:r>
      <w:r w:rsidR="003E67C8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4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.95</w:t>
      </w:r>
      <w:r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  <w:r w:rsidR="00FB56A8" w:rsidRPr="00013B39">
        <w:rPr>
          <w:rStyle w:val="normaltextrun"/>
          <w:rFonts w:eastAsiaTheme="majorEastAsia"/>
          <w:sz w:val="20"/>
          <w:szCs w:val="20"/>
        </w:rPr>
        <w:t> </w:t>
      </w:r>
    </w:p>
    <w:p w14:paraId="5562BC33" w14:textId="77777777" w:rsidR="003E53AB" w:rsidRPr="00013B39" w:rsidRDefault="003E53AB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2"/>
          <w:szCs w:val="2"/>
        </w:rPr>
      </w:pPr>
    </w:p>
    <w:p w14:paraId="3FC9CA0E" w14:textId="1FE03320" w:rsidR="0014736B" w:rsidRDefault="003A3A1A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G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rilled dry aged rib-eye steak, green peppercorn sauce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,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fries</w:t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6C7CD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</w:t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BA180E">
        <w:rPr>
          <w:rStyle w:val="normaltextrun"/>
          <w:rFonts w:ascii="Georgia" w:eastAsiaTheme="majorEastAsia" w:hAnsi="Georgia" w:cs="Segoe UI"/>
          <w:sz w:val="20"/>
          <w:szCs w:val="20"/>
        </w:rPr>
        <w:t>31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.95</w:t>
      </w:r>
      <w:r w:rsidR="0014736B" w:rsidRPr="00013B39"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4F0684F2" w14:textId="48271799" w:rsidR="00791E22" w:rsidRPr="00013B39" w:rsidRDefault="00791E22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Grilled beef fillet, green peppercorn sauce, fries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£ 3</w:t>
      </w:r>
      <w:r>
        <w:rPr>
          <w:rStyle w:val="normaltextrun"/>
          <w:rFonts w:ascii="Georgia" w:eastAsiaTheme="majorEastAsia" w:hAnsi="Georgia" w:cs="Segoe UI"/>
          <w:sz w:val="20"/>
          <w:szCs w:val="20"/>
        </w:rPr>
        <w:t>6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.95</w:t>
      </w:r>
    </w:p>
    <w:p w14:paraId="2EFFB06B" w14:textId="77777777" w:rsidR="003E53AB" w:rsidRPr="00013B39" w:rsidRDefault="003E53AB" w:rsidP="002F567F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hAnsi="Georgia" w:cs="Segoe UI"/>
          <w:sz w:val="2"/>
          <w:szCs w:val="2"/>
        </w:rPr>
      </w:pPr>
    </w:p>
    <w:p w14:paraId="3D16F1D1" w14:textId="77777777" w:rsidR="006D2349" w:rsidRDefault="006D2349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Style w:val="normaltextrun"/>
          <w:rFonts w:ascii="Georgia" w:eastAsiaTheme="majorEastAsia" w:hAnsi="Georgia" w:cs="Segoe UI"/>
          <w:b/>
          <w:bCs/>
          <w:sz w:val="22"/>
          <w:szCs w:val="22"/>
        </w:rPr>
      </w:pPr>
    </w:p>
    <w:p w14:paraId="081C32A6" w14:textId="1D861D18" w:rsidR="0014736B" w:rsidRPr="00013B39" w:rsidRDefault="0014736B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b/>
          <w:bCs/>
          <w:sz w:val="22"/>
          <w:szCs w:val="22"/>
        </w:rPr>
        <w:t>Side Orders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| £</w:t>
      </w:r>
      <w:r w:rsidR="002F567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5.00</w:t>
      </w:r>
    </w:p>
    <w:p w14:paraId="7466C16A" w14:textId="77777777" w:rsidR="00B81CFB" w:rsidRDefault="00B81CFB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Fonts w:ascii="Georgia" w:hAnsi="Georgia" w:cs="Segoe UI"/>
          <w:sz w:val="6"/>
          <w:szCs w:val="6"/>
        </w:rPr>
      </w:pPr>
    </w:p>
    <w:p w14:paraId="07F01AD3" w14:textId="77777777" w:rsidR="003E4CD7" w:rsidRPr="00013B39" w:rsidRDefault="003E4CD7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Fonts w:ascii="Georgia" w:hAnsi="Georgia" w:cs="Segoe UI"/>
          <w:sz w:val="6"/>
          <w:szCs w:val="6"/>
        </w:rPr>
      </w:pPr>
    </w:p>
    <w:p w14:paraId="0B513D15" w14:textId="748DC629" w:rsidR="00D63BB3" w:rsidRPr="00013B39" w:rsidRDefault="000D7AB9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Creamy m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ash potatoes | French fries | Green salad </w:t>
      </w:r>
      <w:r w:rsidR="00D63BB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&amp;</w:t>
      </w:r>
      <w:r w:rsidR="0014736B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vinaigrette</w:t>
      </w:r>
    </w:p>
    <w:p w14:paraId="1652E0DD" w14:textId="4A3EE82C" w:rsidR="00E719A5" w:rsidRPr="00013B39" w:rsidRDefault="0014736B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| </w:t>
      </w:r>
      <w:r w:rsidR="00791E22">
        <w:rPr>
          <w:rStyle w:val="normaltextrun"/>
          <w:rFonts w:ascii="Georgia" w:eastAsiaTheme="majorEastAsia" w:hAnsi="Georgia" w:cs="Segoe UI"/>
          <w:sz w:val="20"/>
          <w:szCs w:val="20"/>
        </w:rPr>
        <w:t>green beans</w:t>
      </w:r>
      <w:r w:rsidR="00402129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F356C1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| Broccoli</w:t>
      </w:r>
      <w:r w:rsidR="00E719A5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</w:p>
    <w:p w14:paraId="55820C88" w14:textId="77777777" w:rsidR="00E726C1" w:rsidRPr="00013B39" w:rsidRDefault="00F356C1" w:rsidP="002F567F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Style w:val="normaltextrun"/>
          <w:rFonts w:ascii="Georgia" w:eastAsiaTheme="majorEastAsia" w:hAnsi="Georgia" w:cs="Segoe UI"/>
          <w:sz w:val="20"/>
          <w:szCs w:val="20"/>
        </w:rPr>
      </w:pP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</w:p>
    <w:p w14:paraId="2AF7F906" w14:textId="77777777" w:rsidR="008564FA" w:rsidRPr="00013B39" w:rsidRDefault="00E726C1" w:rsidP="008564FA">
      <w:pPr>
        <w:pStyle w:val="paragraph"/>
        <w:spacing w:before="0" w:beforeAutospacing="0" w:after="0" w:afterAutospacing="0"/>
        <w:ind w:left="-993" w:right="-897"/>
        <w:jc w:val="center"/>
        <w:textAlignment w:val="baseline"/>
        <w:rPr>
          <w:rFonts w:ascii="Georgia" w:hAnsi="Georgia" w:cs="Segoe UI"/>
          <w:sz w:val="20"/>
          <w:szCs w:val="20"/>
        </w:rPr>
      </w:pPr>
      <w:r w:rsidRPr="00013B39">
        <w:rPr>
          <w:rFonts w:ascii="Georgia" w:eastAsia="Arial Unicode MS" w:hAnsi="Georgia"/>
          <w:sz w:val="20"/>
          <w:szCs w:val="20"/>
        </w:rPr>
        <w:t>Sweet potato fries, truffle mayonnaise £6.95</w:t>
      </w:r>
    </w:p>
    <w:p w14:paraId="7AC12623" w14:textId="3F0B2E32" w:rsidR="00B368E7" w:rsidRPr="00D95678" w:rsidRDefault="002E3292" w:rsidP="008564FA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hAnsi="Georgia" w:cs="Segoe UI"/>
          <w:sz w:val="20"/>
          <w:szCs w:val="20"/>
        </w:rPr>
      </w:pPr>
      <w:r w:rsidRPr="00D95678">
        <w:rPr>
          <w:rStyle w:val="eop"/>
          <w:rFonts w:ascii="Georgia" w:eastAsiaTheme="majorEastAsia" w:hAnsi="Georgia" w:cs="Segoe UI"/>
          <w:b/>
          <w:bCs/>
          <w:sz w:val="22"/>
          <w:szCs w:val="22"/>
        </w:rPr>
        <w:t>Dessert</w:t>
      </w:r>
    </w:p>
    <w:p w14:paraId="0474B029" w14:textId="77777777" w:rsidR="00CC21EB" w:rsidRPr="00D95678" w:rsidRDefault="00CC21EB" w:rsidP="00F36559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8"/>
          <w:szCs w:val="8"/>
        </w:rPr>
      </w:pPr>
    </w:p>
    <w:p w14:paraId="4B912845" w14:textId="5FA53FD6" w:rsidR="00F21D48" w:rsidRPr="00C64AB4" w:rsidRDefault="00C64AB4" w:rsidP="00A30520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C64AB4">
        <w:rPr>
          <w:rStyle w:val="eop"/>
          <w:rFonts w:ascii="Georgia" w:eastAsiaTheme="majorEastAsia" w:hAnsi="Georgia" w:cs="Segoe UI"/>
          <w:sz w:val="20"/>
          <w:szCs w:val="20"/>
        </w:rPr>
        <w:t xml:space="preserve">Chocolate and nuts brownie, </w:t>
      </w:r>
      <w:proofErr w:type="spellStart"/>
      <w:r w:rsidRPr="00C64AB4">
        <w:rPr>
          <w:rStyle w:val="eop"/>
          <w:rFonts w:ascii="Georgia" w:eastAsiaTheme="majorEastAsia" w:hAnsi="Georgia" w:cs="Segoe UI"/>
          <w:sz w:val="20"/>
          <w:szCs w:val="20"/>
        </w:rPr>
        <w:t>pistac</w:t>
      </w:r>
      <w:r w:rsidR="00823E79">
        <w:rPr>
          <w:rStyle w:val="eop"/>
          <w:rFonts w:ascii="Georgia" w:eastAsiaTheme="majorEastAsia" w:hAnsi="Georgia" w:cs="Segoe UI"/>
          <w:sz w:val="20"/>
          <w:szCs w:val="20"/>
        </w:rPr>
        <w:t>c</w:t>
      </w:r>
      <w:r w:rsidRPr="00C64AB4">
        <w:rPr>
          <w:rStyle w:val="eop"/>
          <w:rFonts w:ascii="Georgia" w:eastAsiaTheme="majorEastAsia" w:hAnsi="Georgia" w:cs="Segoe UI"/>
          <w:sz w:val="20"/>
          <w:szCs w:val="20"/>
        </w:rPr>
        <w:t>hio</w:t>
      </w:r>
      <w:proofErr w:type="spellEnd"/>
      <w:r w:rsidRPr="00C64AB4">
        <w:rPr>
          <w:rStyle w:val="eop"/>
          <w:rFonts w:ascii="Georgia" w:eastAsiaTheme="majorEastAsia" w:hAnsi="Georgia" w:cs="Segoe UI"/>
          <w:sz w:val="20"/>
          <w:szCs w:val="20"/>
        </w:rPr>
        <w:t xml:space="preserve"> </w:t>
      </w:r>
      <w:r w:rsidR="00D95678" w:rsidRPr="00C64AB4">
        <w:rPr>
          <w:rStyle w:val="eop"/>
          <w:rFonts w:ascii="Georgia" w:eastAsiaTheme="majorEastAsia" w:hAnsi="Georgia" w:cs="Segoe UI"/>
          <w:sz w:val="20"/>
          <w:szCs w:val="20"/>
        </w:rPr>
        <w:t>ice</w:t>
      </w:r>
      <w:r w:rsidRPr="00C64AB4">
        <w:rPr>
          <w:rStyle w:val="eop"/>
          <w:rFonts w:ascii="Georgia" w:eastAsiaTheme="majorEastAsia" w:hAnsi="Georgia" w:cs="Segoe UI"/>
          <w:sz w:val="20"/>
          <w:szCs w:val="20"/>
        </w:rPr>
        <w:t xml:space="preserve"> cream</w:t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ab/>
        <w:t xml:space="preserve">£ </w:t>
      </w:r>
      <w:r w:rsidR="00B95D30" w:rsidRPr="00C64AB4">
        <w:rPr>
          <w:rStyle w:val="eop"/>
          <w:rFonts w:ascii="Georgia" w:eastAsiaTheme="majorEastAsia" w:hAnsi="Georgia" w:cs="Segoe UI"/>
          <w:sz w:val="20"/>
          <w:szCs w:val="20"/>
        </w:rPr>
        <w:t>8</w:t>
      </w:r>
      <w:r w:rsidR="00DD71D5" w:rsidRPr="00C64AB4">
        <w:rPr>
          <w:rStyle w:val="eop"/>
          <w:rFonts w:ascii="Georgia" w:eastAsiaTheme="majorEastAsia" w:hAnsi="Georgia" w:cs="Segoe UI"/>
          <w:sz w:val="20"/>
          <w:szCs w:val="20"/>
        </w:rPr>
        <w:t>.95</w:t>
      </w:r>
    </w:p>
    <w:p w14:paraId="78CBBC97" w14:textId="381E4C8B" w:rsidR="00A30520" w:rsidRPr="00C64AB4" w:rsidRDefault="00D95678" w:rsidP="00A30520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6"/>
          <w:szCs w:val="6"/>
        </w:rPr>
      </w:pPr>
      <w:r>
        <w:rPr>
          <w:rStyle w:val="eop"/>
          <w:rFonts w:ascii="Georgia" w:eastAsiaTheme="majorEastAsia" w:hAnsi="Georgia" w:cs="Segoe UI"/>
          <w:sz w:val="6"/>
          <w:szCs w:val="6"/>
        </w:rPr>
        <w:t xml:space="preserve"> </w:t>
      </w:r>
    </w:p>
    <w:p w14:paraId="696BC449" w14:textId="0E74DC0D" w:rsidR="00E00B52" w:rsidRPr="00D95678" w:rsidRDefault="00A30520" w:rsidP="001366B8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20"/>
          <w:szCs w:val="20"/>
        </w:rPr>
      </w:pPr>
      <w:r w:rsidRPr="00D95678">
        <w:rPr>
          <w:rStyle w:val="eop"/>
          <w:rFonts w:ascii="Georgia" w:eastAsiaTheme="majorEastAsia" w:hAnsi="Georgia" w:cs="Segoe UI"/>
          <w:sz w:val="20"/>
          <w:szCs w:val="20"/>
        </w:rPr>
        <w:t xml:space="preserve">Crème </w:t>
      </w:r>
      <w:r w:rsidR="00D95678" w:rsidRPr="00D95678">
        <w:rPr>
          <w:rStyle w:val="eop"/>
          <w:rFonts w:ascii="Georgia" w:eastAsiaTheme="majorEastAsia" w:hAnsi="Georgia" w:cs="Segoe UI"/>
          <w:sz w:val="20"/>
          <w:szCs w:val="20"/>
        </w:rPr>
        <w:t>Brulé</w:t>
      </w:r>
      <w:r w:rsidR="00D95678">
        <w:rPr>
          <w:rStyle w:val="eop"/>
          <w:rFonts w:ascii="Georgia" w:eastAsiaTheme="majorEastAsia" w:hAnsi="Georgia" w:cs="Segoe UI"/>
          <w:sz w:val="20"/>
          <w:szCs w:val="20"/>
        </w:rPr>
        <w:t xml:space="preserve">        </w:t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Pr="00D95678">
        <w:rPr>
          <w:rStyle w:val="eop"/>
          <w:rFonts w:ascii="Georgia" w:eastAsiaTheme="majorEastAsia" w:hAnsi="Georgia" w:cs="Segoe UI"/>
          <w:sz w:val="20"/>
          <w:szCs w:val="20"/>
        </w:rPr>
        <w:t xml:space="preserve">                                                         </w:t>
      </w:r>
      <w:r w:rsidR="009357A3" w:rsidRPr="00D95678">
        <w:rPr>
          <w:rStyle w:val="eop"/>
          <w:rFonts w:ascii="Georgia" w:eastAsiaTheme="majorEastAsia" w:hAnsi="Georgia" w:cs="Segoe UI"/>
          <w:sz w:val="20"/>
          <w:szCs w:val="20"/>
        </w:rPr>
        <w:t xml:space="preserve">                </w:t>
      </w:r>
      <w:r w:rsidRPr="00D95678">
        <w:rPr>
          <w:rStyle w:val="eop"/>
          <w:rFonts w:ascii="Georgia" w:eastAsiaTheme="majorEastAsia" w:hAnsi="Georgia" w:cs="Segoe UI"/>
          <w:sz w:val="20"/>
          <w:szCs w:val="20"/>
        </w:rPr>
        <w:t xml:space="preserve">   </w:t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ab/>
      </w:r>
      <w:r w:rsidR="00D95678">
        <w:rPr>
          <w:rStyle w:val="eop"/>
          <w:rFonts w:ascii="Georgia" w:eastAsiaTheme="majorEastAsia" w:hAnsi="Georgia" w:cs="Segoe UI"/>
          <w:sz w:val="20"/>
          <w:szCs w:val="20"/>
        </w:rPr>
        <w:t xml:space="preserve">              </w:t>
      </w:r>
      <w:r w:rsidR="002A170D">
        <w:rPr>
          <w:rStyle w:val="eop"/>
          <w:rFonts w:ascii="Georgia" w:eastAsiaTheme="majorEastAsia" w:hAnsi="Georgia" w:cs="Segoe UI"/>
          <w:sz w:val="20"/>
          <w:szCs w:val="20"/>
        </w:rPr>
        <w:t xml:space="preserve"> </w:t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 xml:space="preserve">£ </w:t>
      </w:r>
      <w:r w:rsidR="00B95D30" w:rsidRPr="00D95678">
        <w:rPr>
          <w:rStyle w:val="eop"/>
          <w:rFonts w:ascii="Georgia" w:eastAsiaTheme="majorEastAsia" w:hAnsi="Georgia" w:cs="Segoe UI"/>
          <w:sz w:val="20"/>
          <w:szCs w:val="20"/>
        </w:rPr>
        <w:t>8</w:t>
      </w:r>
      <w:r w:rsidR="00E00B52" w:rsidRPr="00D95678">
        <w:rPr>
          <w:rStyle w:val="eop"/>
          <w:rFonts w:ascii="Georgia" w:eastAsiaTheme="majorEastAsia" w:hAnsi="Georgia" w:cs="Segoe UI"/>
          <w:sz w:val="20"/>
          <w:szCs w:val="20"/>
        </w:rPr>
        <w:t>.95</w:t>
      </w:r>
    </w:p>
    <w:p w14:paraId="1E637AE8" w14:textId="1D8B233D" w:rsidR="00453690" w:rsidRPr="00D95678" w:rsidRDefault="007365C8" w:rsidP="00791E22">
      <w:pPr>
        <w:pStyle w:val="paragraph"/>
        <w:tabs>
          <w:tab w:val="center" w:pos="4465"/>
        </w:tabs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8"/>
          <w:szCs w:val="8"/>
        </w:rPr>
      </w:pPr>
      <w:r w:rsidRPr="00D95678">
        <w:rPr>
          <w:rStyle w:val="eop"/>
          <w:rFonts w:ascii="Georgia" w:eastAsiaTheme="majorEastAsia" w:hAnsi="Georgia" w:cs="Segoe UI"/>
          <w:sz w:val="8"/>
          <w:szCs w:val="8"/>
        </w:rPr>
        <w:t xml:space="preserve">                  </w:t>
      </w:r>
      <w:r w:rsidR="00791E22">
        <w:rPr>
          <w:rStyle w:val="eop"/>
          <w:rFonts w:ascii="Georgia" w:eastAsiaTheme="majorEastAsia" w:hAnsi="Georgia" w:cs="Segoe UI"/>
          <w:sz w:val="8"/>
          <w:szCs w:val="8"/>
        </w:rPr>
        <w:tab/>
      </w:r>
    </w:p>
    <w:p w14:paraId="182D1742" w14:textId="77777777" w:rsidR="001366B8" w:rsidRPr="00D95678" w:rsidRDefault="001366B8" w:rsidP="001366B8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eop"/>
          <w:rFonts w:ascii="Georgia" w:eastAsiaTheme="majorEastAsia" w:hAnsi="Georgia" w:cs="Segoe UI"/>
          <w:sz w:val="8"/>
          <w:szCs w:val="8"/>
        </w:rPr>
      </w:pPr>
    </w:p>
    <w:p w14:paraId="57A13071" w14:textId="77777777" w:rsidR="002E3292" w:rsidRPr="004712DE" w:rsidRDefault="002E3292" w:rsidP="00F36559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12"/>
          <w:szCs w:val="12"/>
        </w:rPr>
      </w:pPr>
    </w:p>
    <w:p w14:paraId="7D335CBA" w14:textId="16E9E8EE" w:rsidR="00D0265E" w:rsidRPr="0087524A" w:rsidRDefault="002E3292" w:rsidP="00F36559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18"/>
          <w:szCs w:val="18"/>
        </w:rPr>
      </w:pPr>
      <w:r w:rsidRPr="0087524A">
        <w:rPr>
          <w:rStyle w:val="normaltextrun"/>
          <w:rFonts w:ascii="Georgia" w:eastAsiaTheme="majorEastAsia" w:hAnsi="Georgia" w:cs="Segoe UI"/>
          <w:b/>
          <w:bCs/>
          <w:sz w:val="20"/>
          <w:szCs w:val="20"/>
        </w:rPr>
        <w:t>Ice cream</w:t>
      </w:r>
      <w:r w:rsidRPr="0087524A">
        <w:rPr>
          <w:rStyle w:val="normaltextrun"/>
          <w:rFonts w:ascii="Georgia" w:eastAsiaTheme="majorEastAsia" w:hAnsi="Georgia" w:cs="Segoe UI"/>
          <w:sz w:val="20"/>
          <w:szCs w:val="20"/>
        </w:rPr>
        <w:t>:</w:t>
      </w:r>
      <w:r w:rsidR="00891842" w:rsidRPr="0087524A">
        <w:rPr>
          <w:rStyle w:val="IntenseQuoteChar"/>
          <w:rFonts w:ascii="Georgia" w:eastAsiaTheme="majorEastAsia" w:hAnsi="Georgia" w:cs="Segoe UI"/>
          <w:sz w:val="20"/>
          <w:szCs w:val="20"/>
        </w:rPr>
        <w:t xml:space="preserve"> </w:t>
      </w:r>
      <w:r w:rsidR="00F9730B" w:rsidRPr="0087524A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proofErr w:type="spellStart"/>
      <w:r w:rsidR="00891842" w:rsidRPr="0087524A">
        <w:rPr>
          <w:rStyle w:val="normaltextrun"/>
          <w:rFonts w:ascii="Georgia" w:eastAsiaTheme="majorEastAsia" w:hAnsi="Georgia" w:cs="Segoe UI"/>
          <w:sz w:val="20"/>
          <w:szCs w:val="20"/>
        </w:rPr>
        <w:t>Pistac</w:t>
      </w:r>
      <w:r w:rsidR="00823E79" w:rsidRPr="0087524A">
        <w:rPr>
          <w:rStyle w:val="normaltextrun"/>
          <w:rFonts w:ascii="Georgia" w:eastAsiaTheme="majorEastAsia" w:hAnsi="Georgia" w:cs="Segoe UI"/>
          <w:sz w:val="20"/>
          <w:szCs w:val="20"/>
        </w:rPr>
        <w:t>c</w:t>
      </w:r>
      <w:r w:rsidR="00891842" w:rsidRPr="0087524A">
        <w:rPr>
          <w:rStyle w:val="normaltextrun"/>
          <w:rFonts w:ascii="Georgia" w:eastAsiaTheme="majorEastAsia" w:hAnsi="Georgia" w:cs="Segoe UI"/>
          <w:sz w:val="20"/>
          <w:szCs w:val="20"/>
        </w:rPr>
        <w:t>hio</w:t>
      </w:r>
      <w:proofErr w:type="spellEnd"/>
      <w:r w:rsidR="00891842" w:rsidRPr="0087524A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, Rum </w:t>
      </w:r>
      <w:r w:rsidR="00C45BDC" w:rsidRPr="0087524A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&amp; </w:t>
      </w:r>
      <w:r w:rsidR="00891842" w:rsidRPr="0087524A">
        <w:rPr>
          <w:rStyle w:val="normaltextrun"/>
          <w:rFonts w:ascii="Georgia" w:eastAsiaTheme="majorEastAsia" w:hAnsi="Georgia" w:cs="Segoe UI"/>
          <w:sz w:val="20"/>
          <w:szCs w:val="20"/>
        </w:rPr>
        <w:t>Raisin</w:t>
      </w:r>
      <w:r w:rsidR="00EF122B" w:rsidRPr="0087524A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, </w:t>
      </w:r>
      <w:r w:rsidR="00855E08" w:rsidRPr="0087524A">
        <w:rPr>
          <w:rStyle w:val="normaltextrun"/>
          <w:rFonts w:ascii="Georgia" w:eastAsiaTheme="majorEastAsia" w:hAnsi="Georgia" w:cs="Segoe UI"/>
          <w:sz w:val="20"/>
          <w:szCs w:val="20"/>
        </w:rPr>
        <w:t>Vanilla Ice cream</w:t>
      </w:r>
      <w:r w:rsidRPr="0087524A">
        <w:rPr>
          <w:rStyle w:val="normaltextrun"/>
          <w:rFonts w:ascii="Georgia" w:eastAsiaTheme="majorEastAsia" w:hAnsi="Georgia" w:cs="Segoe UI"/>
          <w:sz w:val="20"/>
          <w:szCs w:val="20"/>
        </w:rPr>
        <w:tab/>
        <w:t xml:space="preserve">  </w:t>
      </w:r>
      <w:r w:rsidR="00C45BDC" w:rsidRPr="0087524A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F9730B" w:rsidRPr="0087524A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A14DF9" w:rsidRPr="0087524A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A14DF9" w:rsidRPr="0087524A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A14DF9" w:rsidRPr="0087524A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117E4E" w:rsidRPr="0087524A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D0265E" w:rsidRPr="0087524A">
        <w:rPr>
          <w:rStyle w:val="normaltextrun"/>
          <w:rFonts w:ascii="Georgia" w:eastAsiaTheme="majorEastAsia" w:hAnsi="Georgia" w:cs="Segoe UI"/>
          <w:sz w:val="20"/>
          <w:szCs w:val="20"/>
        </w:rPr>
        <w:t>(</w:t>
      </w:r>
      <w:r w:rsidR="00D0265E" w:rsidRPr="0087524A">
        <w:rPr>
          <w:rStyle w:val="normaltextrun"/>
          <w:rFonts w:ascii="Georgia" w:eastAsiaTheme="majorEastAsia" w:hAnsi="Georgia" w:cs="Segoe UI"/>
          <w:sz w:val="18"/>
          <w:szCs w:val="18"/>
        </w:rPr>
        <w:t>per scoop) £2.00</w:t>
      </w:r>
    </w:p>
    <w:p w14:paraId="5DCC4733" w14:textId="028681EF" w:rsidR="002E3292" w:rsidRPr="0087524A" w:rsidRDefault="002E3292" w:rsidP="00F36559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6"/>
          <w:szCs w:val="6"/>
        </w:rPr>
      </w:pPr>
      <w:r w:rsidRPr="0087524A">
        <w:rPr>
          <w:rStyle w:val="normaltextrun"/>
          <w:rFonts w:ascii="Georgia" w:eastAsiaTheme="majorEastAsia" w:hAnsi="Georgia" w:cs="Segoe UI"/>
          <w:sz w:val="6"/>
          <w:szCs w:val="6"/>
        </w:rPr>
        <w:t xml:space="preserve">                                             </w:t>
      </w:r>
    </w:p>
    <w:p w14:paraId="6DD28D01" w14:textId="72C29F4A" w:rsidR="002E3292" w:rsidRPr="00013B39" w:rsidRDefault="002E3292" w:rsidP="0019008B">
      <w:pPr>
        <w:pStyle w:val="paragraph"/>
        <w:spacing w:before="0" w:beforeAutospacing="0" w:after="0" w:afterAutospacing="0"/>
        <w:ind w:left="-993" w:right="-897"/>
        <w:textAlignment w:val="baseline"/>
        <w:rPr>
          <w:rStyle w:val="normaltextrun"/>
          <w:rFonts w:ascii="Georgia" w:eastAsiaTheme="majorEastAsia" w:hAnsi="Georgia" w:cs="Segoe UI"/>
          <w:sz w:val="18"/>
          <w:szCs w:val="18"/>
        </w:rPr>
      </w:pPr>
      <w:r w:rsidRPr="00013B39">
        <w:rPr>
          <w:rStyle w:val="normaltextrun"/>
          <w:rFonts w:ascii="Georgia" w:eastAsiaTheme="majorEastAsia" w:hAnsi="Georgia" w:cs="Segoe UI"/>
          <w:b/>
          <w:bCs/>
          <w:sz w:val="20"/>
          <w:szCs w:val="20"/>
        </w:rPr>
        <w:t>Sorbet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>:</w:t>
      </w:r>
      <w:r w:rsidRPr="00013B39">
        <w:rPr>
          <w:rStyle w:val="normaltextrun"/>
          <w:rFonts w:ascii="Georgia" w:eastAsiaTheme="majorEastAsia" w:hAnsi="Georgia" w:cs="Segoe UI"/>
          <w:sz w:val="18"/>
          <w:szCs w:val="18"/>
        </w:rPr>
        <w:t xml:space="preserve"> 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Lemon, </w:t>
      </w:r>
      <w:r w:rsidR="00D0265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>Raspberry</w:t>
      </w:r>
      <w:r w:rsidR="003825FA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3825FA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3825FA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0265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0265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0265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0265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84169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6C7CD3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D0265E"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</w:t>
      </w:r>
      <w:r w:rsidR="00D0265E" w:rsidRPr="00013B39">
        <w:rPr>
          <w:rStyle w:val="normaltextrun"/>
          <w:rFonts w:ascii="Georgia" w:eastAsiaTheme="majorEastAsia" w:hAnsi="Georgia" w:cs="Segoe UI"/>
          <w:sz w:val="18"/>
          <w:szCs w:val="18"/>
        </w:rPr>
        <w:t>(per scoop)</w:t>
      </w:r>
      <w:r w:rsidR="00117E4E" w:rsidRPr="00013B39">
        <w:rPr>
          <w:rStyle w:val="normaltextrun"/>
          <w:rFonts w:ascii="Georgia" w:eastAsiaTheme="majorEastAsia" w:hAnsi="Georgia" w:cs="Segoe UI"/>
          <w:sz w:val="18"/>
          <w:szCs w:val="18"/>
        </w:rPr>
        <w:t xml:space="preserve"> </w:t>
      </w:r>
      <w:r w:rsidR="00D0265E" w:rsidRPr="00013B39">
        <w:rPr>
          <w:rStyle w:val="normaltextrun"/>
          <w:rFonts w:ascii="Georgia" w:eastAsiaTheme="majorEastAsia" w:hAnsi="Georgia" w:cs="Segoe UI"/>
          <w:sz w:val="18"/>
          <w:szCs w:val="18"/>
        </w:rPr>
        <w:t>£2.00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18"/>
          <w:szCs w:val="18"/>
        </w:rPr>
        <w:tab/>
      </w:r>
      <w:r w:rsidRPr="00013B39">
        <w:rPr>
          <w:rStyle w:val="normaltextrun"/>
          <w:rFonts w:ascii="Georgia" w:eastAsiaTheme="majorEastAsia" w:hAnsi="Georgia" w:cs="Segoe UI"/>
          <w:sz w:val="18"/>
          <w:szCs w:val="18"/>
        </w:rPr>
        <w:tab/>
        <w:t xml:space="preserve">                                                 </w:t>
      </w:r>
    </w:p>
    <w:p w14:paraId="5665545D" w14:textId="7A0DD9AF" w:rsidR="001D17F2" w:rsidRPr="00F9730B" w:rsidRDefault="002E3292" w:rsidP="00C67CFF">
      <w:pPr>
        <w:pStyle w:val="paragraph"/>
        <w:spacing w:before="0" w:beforeAutospacing="0" w:after="0" w:afterAutospacing="0"/>
        <w:ind w:left="-993" w:right="-897"/>
        <w:textAlignment w:val="baseline"/>
        <w:rPr>
          <w:rFonts w:ascii="Georgia" w:eastAsiaTheme="majorEastAsia" w:hAnsi="Georgia" w:cs="Segoe UI"/>
          <w:sz w:val="18"/>
          <w:szCs w:val="18"/>
        </w:rPr>
      </w:pPr>
      <w:r w:rsidRPr="00013B39">
        <w:rPr>
          <w:rStyle w:val="normaltextrun"/>
          <w:rFonts w:ascii="Georgia" w:eastAsiaTheme="majorEastAsia" w:hAnsi="Georgia" w:cs="Segoe UI"/>
          <w:b/>
          <w:bCs/>
          <w:sz w:val="20"/>
          <w:szCs w:val="20"/>
        </w:rPr>
        <w:t>Cheese selection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 xml:space="preserve"> (unpasteurized)</w:t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C67CF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C67CF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C67CFF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="000428F5" w:rsidRPr="00013B39">
        <w:rPr>
          <w:rStyle w:val="normaltextrun"/>
          <w:rFonts w:ascii="Georgia" w:eastAsiaTheme="majorEastAsia" w:hAnsi="Georgia" w:cs="Segoe UI"/>
          <w:sz w:val="20"/>
          <w:szCs w:val="20"/>
        </w:rPr>
        <w:tab/>
      </w:r>
      <w:r w:rsidRPr="00013B39">
        <w:rPr>
          <w:rStyle w:val="normaltextrun"/>
          <w:rFonts w:ascii="Georgia" w:eastAsiaTheme="majorEastAsia" w:hAnsi="Georgia" w:cs="Segoe UI"/>
          <w:sz w:val="18"/>
          <w:szCs w:val="18"/>
        </w:rPr>
        <w:t>£ 11.95</w:t>
      </w:r>
    </w:p>
    <w:sectPr w:rsidR="001D17F2" w:rsidRPr="00F973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1CB5" w14:textId="77777777" w:rsidR="00B3276D" w:rsidRPr="00013B39" w:rsidRDefault="00B3276D" w:rsidP="00B1725F">
      <w:pPr>
        <w:spacing w:after="0" w:line="240" w:lineRule="auto"/>
      </w:pPr>
      <w:r w:rsidRPr="00013B39">
        <w:separator/>
      </w:r>
    </w:p>
  </w:endnote>
  <w:endnote w:type="continuationSeparator" w:id="0">
    <w:p w14:paraId="1303814A" w14:textId="77777777" w:rsidR="00B3276D" w:rsidRPr="00013B39" w:rsidRDefault="00B3276D" w:rsidP="00B1725F">
      <w:pPr>
        <w:spacing w:after="0" w:line="240" w:lineRule="auto"/>
      </w:pPr>
      <w:r w:rsidRPr="00013B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CA14" w14:textId="07C5EEA4" w:rsidR="003A3A1A" w:rsidRPr="00013B39" w:rsidRDefault="003A3A1A" w:rsidP="00B81CFB">
    <w:pPr>
      <w:pStyle w:val="Footer"/>
      <w:jc w:val="center"/>
      <w:rPr>
        <w:rFonts w:ascii="Georgia" w:hAnsi="Georgia"/>
        <w:sz w:val="16"/>
        <w:szCs w:val="16"/>
      </w:rPr>
    </w:pPr>
    <w:r w:rsidRPr="00013B39">
      <w:rPr>
        <w:rFonts w:ascii="Georgia" w:hAnsi="Georgia"/>
        <w:sz w:val="16"/>
        <w:szCs w:val="16"/>
      </w:rPr>
      <w:t>If you have any food allergies or intolerances, please let us know.</w:t>
    </w:r>
  </w:p>
  <w:p w14:paraId="278508AE" w14:textId="494C2CAD" w:rsidR="003A3A1A" w:rsidRPr="00013B39" w:rsidRDefault="003A3A1A" w:rsidP="00B81CFB">
    <w:pPr>
      <w:pStyle w:val="Footer"/>
      <w:jc w:val="center"/>
      <w:rPr>
        <w:rFonts w:ascii="Georgia" w:hAnsi="Georgia"/>
        <w:sz w:val="16"/>
        <w:szCs w:val="16"/>
      </w:rPr>
    </w:pPr>
    <w:r w:rsidRPr="00013B39">
      <w:rPr>
        <w:rFonts w:ascii="Georgia" w:hAnsi="Georgia"/>
        <w:sz w:val="16"/>
        <w:szCs w:val="16"/>
      </w:rPr>
      <w:t>Unfortunately, as food allergens are present in our kitchen, we cannot guarantee any menu items will be completely free of a particular allergen.</w:t>
    </w:r>
  </w:p>
  <w:p w14:paraId="7BDC0E78" w14:textId="3D78406B" w:rsidR="003A3A1A" w:rsidRPr="00013B39" w:rsidRDefault="00B81CFB" w:rsidP="00B81CFB">
    <w:pPr>
      <w:pStyle w:val="Footer"/>
      <w:jc w:val="center"/>
      <w:rPr>
        <w:rFonts w:ascii="Georgia" w:hAnsi="Georgia"/>
        <w:sz w:val="16"/>
        <w:szCs w:val="16"/>
      </w:rPr>
    </w:pPr>
    <w:r w:rsidRPr="00013B39">
      <w:rPr>
        <w:rFonts w:ascii="Georgia" w:hAnsi="Georgia"/>
        <w:sz w:val="16"/>
        <w:szCs w:val="16"/>
      </w:rPr>
      <w:t xml:space="preserve">An optional service charge of </w:t>
    </w:r>
    <w:r w:rsidR="003A3A1A" w:rsidRPr="00013B39">
      <w:rPr>
        <w:rFonts w:ascii="Georgia" w:hAnsi="Georgia"/>
        <w:sz w:val="16"/>
        <w:szCs w:val="16"/>
      </w:rPr>
      <w:t xml:space="preserve"> </w:t>
    </w:r>
    <w:r w:rsidRPr="00013B39">
      <w:rPr>
        <w:rFonts w:ascii="Georgia" w:hAnsi="Georgia"/>
        <w:sz w:val="16"/>
        <w:szCs w:val="16"/>
      </w:rPr>
      <w:t>12.5% will be added to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E5AE" w14:textId="77777777" w:rsidR="00B3276D" w:rsidRPr="00013B39" w:rsidRDefault="00B3276D" w:rsidP="00B1725F">
      <w:pPr>
        <w:spacing w:after="0" w:line="240" w:lineRule="auto"/>
      </w:pPr>
      <w:r w:rsidRPr="00013B39">
        <w:separator/>
      </w:r>
    </w:p>
  </w:footnote>
  <w:footnote w:type="continuationSeparator" w:id="0">
    <w:p w14:paraId="3B23FE5E" w14:textId="77777777" w:rsidR="00B3276D" w:rsidRPr="00013B39" w:rsidRDefault="00B3276D" w:rsidP="00B1725F">
      <w:pPr>
        <w:spacing w:after="0" w:line="240" w:lineRule="auto"/>
      </w:pPr>
      <w:r w:rsidRPr="00013B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8B58" w14:textId="7E034D43" w:rsidR="00B1725F" w:rsidRPr="00013B39" w:rsidRDefault="00B1725F" w:rsidP="00B1725F">
    <w:pPr>
      <w:pStyle w:val="Header"/>
      <w:jc w:val="center"/>
    </w:pPr>
    <w:r w:rsidRPr="00013B39">
      <w:rPr>
        <w:noProof/>
      </w:rPr>
      <w:drawing>
        <wp:inline distT="0" distB="0" distL="0" distR="0" wp14:anchorId="7FBA30CB" wp14:editId="71898908">
          <wp:extent cx="1043940" cy="922020"/>
          <wp:effectExtent l="0" t="0" r="3810" b="0"/>
          <wp:docPr id="852744364" name="Picture 1" descr="A logo with a dog and tre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a dog and tree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6B"/>
    <w:rsid w:val="00000B4F"/>
    <w:rsid w:val="00002CCB"/>
    <w:rsid w:val="00002F1C"/>
    <w:rsid w:val="00004D9B"/>
    <w:rsid w:val="00005BE1"/>
    <w:rsid w:val="00006E09"/>
    <w:rsid w:val="00010574"/>
    <w:rsid w:val="00013B39"/>
    <w:rsid w:val="00017E5D"/>
    <w:rsid w:val="0002387F"/>
    <w:rsid w:val="0002670E"/>
    <w:rsid w:val="00030E5E"/>
    <w:rsid w:val="00031EE1"/>
    <w:rsid w:val="0003330C"/>
    <w:rsid w:val="0003632F"/>
    <w:rsid w:val="0003749C"/>
    <w:rsid w:val="000428F5"/>
    <w:rsid w:val="00044A0B"/>
    <w:rsid w:val="00045655"/>
    <w:rsid w:val="00046E09"/>
    <w:rsid w:val="0005263D"/>
    <w:rsid w:val="00062473"/>
    <w:rsid w:val="00063020"/>
    <w:rsid w:val="000639D7"/>
    <w:rsid w:val="000673D3"/>
    <w:rsid w:val="00067919"/>
    <w:rsid w:val="00072ECE"/>
    <w:rsid w:val="000735F6"/>
    <w:rsid w:val="00073A02"/>
    <w:rsid w:val="00074C59"/>
    <w:rsid w:val="00074D3C"/>
    <w:rsid w:val="00076783"/>
    <w:rsid w:val="00080225"/>
    <w:rsid w:val="000808B4"/>
    <w:rsid w:val="0008110C"/>
    <w:rsid w:val="000845D8"/>
    <w:rsid w:val="00085F79"/>
    <w:rsid w:val="000922D0"/>
    <w:rsid w:val="0009249D"/>
    <w:rsid w:val="000945B9"/>
    <w:rsid w:val="00095BFE"/>
    <w:rsid w:val="000A0054"/>
    <w:rsid w:val="000A013E"/>
    <w:rsid w:val="000A2272"/>
    <w:rsid w:val="000A4D70"/>
    <w:rsid w:val="000B0103"/>
    <w:rsid w:val="000B40EB"/>
    <w:rsid w:val="000C707B"/>
    <w:rsid w:val="000D1227"/>
    <w:rsid w:val="000D6B25"/>
    <w:rsid w:val="000D7AB9"/>
    <w:rsid w:val="000E29DC"/>
    <w:rsid w:val="000E5A27"/>
    <w:rsid w:val="000F196D"/>
    <w:rsid w:val="000F1A53"/>
    <w:rsid w:val="000F7F7F"/>
    <w:rsid w:val="00100087"/>
    <w:rsid w:val="00100712"/>
    <w:rsid w:val="00102BA7"/>
    <w:rsid w:val="00104046"/>
    <w:rsid w:val="0010411E"/>
    <w:rsid w:val="00111CF4"/>
    <w:rsid w:val="00112041"/>
    <w:rsid w:val="0011346C"/>
    <w:rsid w:val="0011409F"/>
    <w:rsid w:val="00117E4E"/>
    <w:rsid w:val="0012094C"/>
    <w:rsid w:val="0012421C"/>
    <w:rsid w:val="00125FF9"/>
    <w:rsid w:val="00126153"/>
    <w:rsid w:val="00133AEA"/>
    <w:rsid w:val="001366B8"/>
    <w:rsid w:val="00136BF8"/>
    <w:rsid w:val="00137047"/>
    <w:rsid w:val="00137C34"/>
    <w:rsid w:val="001406F6"/>
    <w:rsid w:val="00141493"/>
    <w:rsid w:val="0014700C"/>
    <w:rsid w:val="0014736B"/>
    <w:rsid w:val="00152151"/>
    <w:rsid w:val="00153707"/>
    <w:rsid w:val="00157A8C"/>
    <w:rsid w:val="00157EF8"/>
    <w:rsid w:val="00161F3B"/>
    <w:rsid w:val="00164F5F"/>
    <w:rsid w:val="0016745B"/>
    <w:rsid w:val="00167AE1"/>
    <w:rsid w:val="00172BD8"/>
    <w:rsid w:val="00174A52"/>
    <w:rsid w:val="00187009"/>
    <w:rsid w:val="0019008B"/>
    <w:rsid w:val="00193DF8"/>
    <w:rsid w:val="001A0C58"/>
    <w:rsid w:val="001A2CAD"/>
    <w:rsid w:val="001A485A"/>
    <w:rsid w:val="001C1E9C"/>
    <w:rsid w:val="001C665A"/>
    <w:rsid w:val="001C6C9F"/>
    <w:rsid w:val="001D05BB"/>
    <w:rsid w:val="001D09A7"/>
    <w:rsid w:val="001D0AFD"/>
    <w:rsid w:val="001D17F2"/>
    <w:rsid w:val="001D2335"/>
    <w:rsid w:val="001D28DE"/>
    <w:rsid w:val="001D3B70"/>
    <w:rsid w:val="001E21E2"/>
    <w:rsid w:val="001E38D2"/>
    <w:rsid w:val="001E43D8"/>
    <w:rsid w:val="001E7EA1"/>
    <w:rsid w:val="001F19A8"/>
    <w:rsid w:val="001F1F61"/>
    <w:rsid w:val="001F7042"/>
    <w:rsid w:val="0020055B"/>
    <w:rsid w:val="00200D5A"/>
    <w:rsid w:val="0020216F"/>
    <w:rsid w:val="00203CC7"/>
    <w:rsid w:val="00211B89"/>
    <w:rsid w:val="002121B0"/>
    <w:rsid w:val="00214E5F"/>
    <w:rsid w:val="002221AD"/>
    <w:rsid w:val="0022237E"/>
    <w:rsid w:val="002271A2"/>
    <w:rsid w:val="00231333"/>
    <w:rsid w:val="00231A0C"/>
    <w:rsid w:val="002332B5"/>
    <w:rsid w:val="00233492"/>
    <w:rsid w:val="0023414A"/>
    <w:rsid w:val="00246A03"/>
    <w:rsid w:val="00250263"/>
    <w:rsid w:val="002502E6"/>
    <w:rsid w:val="0025792C"/>
    <w:rsid w:val="00261504"/>
    <w:rsid w:val="002628A9"/>
    <w:rsid w:val="00264298"/>
    <w:rsid w:val="002701D2"/>
    <w:rsid w:val="00274BC7"/>
    <w:rsid w:val="0029182A"/>
    <w:rsid w:val="00291FC6"/>
    <w:rsid w:val="002940F5"/>
    <w:rsid w:val="0029735A"/>
    <w:rsid w:val="00297BD5"/>
    <w:rsid w:val="002A170D"/>
    <w:rsid w:val="002A193C"/>
    <w:rsid w:val="002B2CA1"/>
    <w:rsid w:val="002B3DF8"/>
    <w:rsid w:val="002B5B84"/>
    <w:rsid w:val="002C10A1"/>
    <w:rsid w:val="002C2308"/>
    <w:rsid w:val="002C377C"/>
    <w:rsid w:val="002C3F77"/>
    <w:rsid w:val="002D61E6"/>
    <w:rsid w:val="002D7BFB"/>
    <w:rsid w:val="002E1BF5"/>
    <w:rsid w:val="002E2C8D"/>
    <w:rsid w:val="002E3292"/>
    <w:rsid w:val="002E39A1"/>
    <w:rsid w:val="002F31F9"/>
    <w:rsid w:val="002F567F"/>
    <w:rsid w:val="00303550"/>
    <w:rsid w:val="0030535C"/>
    <w:rsid w:val="00310357"/>
    <w:rsid w:val="003202BD"/>
    <w:rsid w:val="00326E7E"/>
    <w:rsid w:val="00331A5F"/>
    <w:rsid w:val="003341F3"/>
    <w:rsid w:val="003351AC"/>
    <w:rsid w:val="0033718C"/>
    <w:rsid w:val="003420FD"/>
    <w:rsid w:val="00344A8F"/>
    <w:rsid w:val="003470CA"/>
    <w:rsid w:val="00364A55"/>
    <w:rsid w:val="00365EF6"/>
    <w:rsid w:val="00366F70"/>
    <w:rsid w:val="00371206"/>
    <w:rsid w:val="00373989"/>
    <w:rsid w:val="00375564"/>
    <w:rsid w:val="003761DA"/>
    <w:rsid w:val="003825FA"/>
    <w:rsid w:val="00383857"/>
    <w:rsid w:val="003862C8"/>
    <w:rsid w:val="00387DDB"/>
    <w:rsid w:val="0039701C"/>
    <w:rsid w:val="003A167C"/>
    <w:rsid w:val="003A3A1A"/>
    <w:rsid w:val="003A69F9"/>
    <w:rsid w:val="003B50B6"/>
    <w:rsid w:val="003C0676"/>
    <w:rsid w:val="003C09D8"/>
    <w:rsid w:val="003C2A80"/>
    <w:rsid w:val="003C70FF"/>
    <w:rsid w:val="003D2556"/>
    <w:rsid w:val="003D6F9F"/>
    <w:rsid w:val="003E029C"/>
    <w:rsid w:val="003E0423"/>
    <w:rsid w:val="003E3133"/>
    <w:rsid w:val="003E4CD7"/>
    <w:rsid w:val="003E53AB"/>
    <w:rsid w:val="003E67C8"/>
    <w:rsid w:val="003F25E1"/>
    <w:rsid w:val="003F34C6"/>
    <w:rsid w:val="003F4965"/>
    <w:rsid w:val="003F5BBD"/>
    <w:rsid w:val="003F695B"/>
    <w:rsid w:val="00402129"/>
    <w:rsid w:val="0041006F"/>
    <w:rsid w:val="004139B8"/>
    <w:rsid w:val="004162DD"/>
    <w:rsid w:val="00420D3F"/>
    <w:rsid w:val="00420EA5"/>
    <w:rsid w:val="00421546"/>
    <w:rsid w:val="004237C4"/>
    <w:rsid w:val="004257F7"/>
    <w:rsid w:val="00430CE2"/>
    <w:rsid w:val="004414E6"/>
    <w:rsid w:val="004447DE"/>
    <w:rsid w:val="00451FFE"/>
    <w:rsid w:val="004533BF"/>
    <w:rsid w:val="00453690"/>
    <w:rsid w:val="00453D46"/>
    <w:rsid w:val="00460BBA"/>
    <w:rsid w:val="00461C3D"/>
    <w:rsid w:val="00463632"/>
    <w:rsid w:val="004671EF"/>
    <w:rsid w:val="004712DE"/>
    <w:rsid w:val="00482660"/>
    <w:rsid w:val="004847C4"/>
    <w:rsid w:val="0048724D"/>
    <w:rsid w:val="00487383"/>
    <w:rsid w:val="00490396"/>
    <w:rsid w:val="004924D4"/>
    <w:rsid w:val="00492921"/>
    <w:rsid w:val="00493382"/>
    <w:rsid w:val="0049517D"/>
    <w:rsid w:val="004A121F"/>
    <w:rsid w:val="004A13F4"/>
    <w:rsid w:val="004A67C0"/>
    <w:rsid w:val="004B2510"/>
    <w:rsid w:val="004B28EA"/>
    <w:rsid w:val="004B2913"/>
    <w:rsid w:val="004B5F8E"/>
    <w:rsid w:val="004B6AE1"/>
    <w:rsid w:val="004B7335"/>
    <w:rsid w:val="004C0D6B"/>
    <w:rsid w:val="004C44D4"/>
    <w:rsid w:val="004C4B7B"/>
    <w:rsid w:val="004D34EC"/>
    <w:rsid w:val="004D5CD2"/>
    <w:rsid w:val="004E42FF"/>
    <w:rsid w:val="004E5C42"/>
    <w:rsid w:val="004E60D4"/>
    <w:rsid w:val="004F4CF4"/>
    <w:rsid w:val="004F5E39"/>
    <w:rsid w:val="004F66D2"/>
    <w:rsid w:val="005029E0"/>
    <w:rsid w:val="00502AA0"/>
    <w:rsid w:val="005039C9"/>
    <w:rsid w:val="00504EF8"/>
    <w:rsid w:val="00510494"/>
    <w:rsid w:val="005104CC"/>
    <w:rsid w:val="00510542"/>
    <w:rsid w:val="005114E6"/>
    <w:rsid w:val="00511C9B"/>
    <w:rsid w:val="00527A9A"/>
    <w:rsid w:val="00530EFE"/>
    <w:rsid w:val="00534562"/>
    <w:rsid w:val="00534E58"/>
    <w:rsid w:val="005353A3"/>
    <w:rsid w:val="00535618"/>
    <w:rsid w:val="00537D4E"/>
    <w:rsid w:val="00550732"/>
    <w:rsid w:val="00555793"/>
    <w:rsid w:val="00562C38"/>
    <w:rsid w:val="00570051"/>
    <w:rsid w:val="005711EE"/>
    <w:rsid w:val="0057198C"/>
    <w:rsid w:val="00573B2B"/>
    <w:rsid w:val="00575705"/>
    <w:rsid w:val="00576387"/>
    <w:rsid w:val="0058040D"/>
    <w:rsid w:val="00586AF3"/>
    <w:rsid w:val="00587DC8"/>
    <w:rsid w:val="00590C23"/>
    <w:rsid w:val="00590D13"/>
    <w:rsid w:val="005928BC"/>
    <w:rsid w:val="0059305F"/>
    <w:rsid w:val="0059402A"/>
    <w:rsid w:val="00595DC5"/>
    <w:rsid w:val="005A0809"/>
    <w:rsid w:val="005A6357"/>
    <w:rsid w:val="005A711D"/>
    <w:rsid w:val="005B1016"/>
    <w:rsid w:val="005B59CE"/>
    <w:rsid w:val="005B7BA3"/>
    <w:rsid w:val="005C387F"/>
    <w:rsid w:val="005C433E"/>
    <w:rsid w:val="005E04DE"/>
    <w:rsid w:val="005E1A0B"/>
    <w:rsid w:val="005E1AC9"/>
    <w:rsid w:val="005E40A3"/>
    <w:rsid w:val="005E6E2C"/>
    <w:rsid w:val="005F3DCE"/>
    <w:rsid w:val="005F7B59"/>
    <w:rsid w:val="0060022C"/>
    <w:rsid w:val="00605251"/>
    <w:rsid w:val="006147BA"/>
    <w:rsid w:val="00622948"/>
    <w:rsid w:val="00625941"/>
    <w:rsid w:val="00626E89"/>
    <w:rsid w:val="00627A13"/>
    <w:rsid w:val="0063032E"/>
    <w:rsid w:val="0063052E"/>
    <w:rsid w:val="006314F9"/>
    <w:rsid w:val="00644E67"/>
    <w:rsid w:val="006504D0"/>
    <w:rsid w:val="00651C5C"/>
    <w:rsid w:val="006609BC"/>
    <w:rsid w:val="00663DC4"/>
    <w:rsid w:val="0066690F"/>
    <w:rsid w:val="00666B1F"/>
    <w:rsid w:val="00667E16"/>
    <w:rsid w:val="006704F7"/>
    <w:rsid w:val="00670968"/>
    <w:rsid w:val="006719DA"/>
    <w:rsid w:val="006740F9"/>
    <w:rsid w:val="006742B7"/>
    <w:rsid w:val="00676485"/>
    <w:rsid w:val="00676B57"/>
    <w:rsid w:val="0068028E"/>
    <w:rsid w:val="0069429D"/>
    <w:rsid w:val="0069523A"/>
    <w:rsid w:val="00696856"/>
    <w:rsid w:val="00697CF1"/>
    <w:rsid w:val="006A0CDF"/>
    <w:rsid w:val="006A5A55"/>
    <w:rsid w:val="006B22A9"/>
    <w:rsid w:val="006B65E5"/>
    <w:rsid w:val="006C28D0"/>
    <w:rsid w:val="006C300D"/>
    <w:rsid w:val="006C4BC7"/>
    <w:rsid w:val="006C569C"/>
    <w:rsid w:val="006C5BC3"/>
    <w:rsid w:val="006C5BD0"/>
    <w:rsid w:val="006C5CA9"/>
    <w:rsid w:val="006C6A90"/>
    <w:rsid w:val="006C7CD3"/>
    <w:rsid w:val="006C7ED7"/>
    <w:rsid w:val="006D2349"/>
    <w:rsid w:val="006D4452"/>
    <w:rsid w:val="006D4C3D"/>
    <w:rsid w:val="006D7B9E"/>
    <w:rsid w:val="006D7DAA"/>
    <w:rsid w:val="006E49FD"/>
    <w:rsid w:val="006E4F29"/>
    <w:rsid w:val="006F2ACE"/>
    <w:rsid w:val="006F57F0"/>
    <w:rsid w:val="006F5968"/>
    <w:rsid w:val="00701253"/>
    <w:rsid w:val="00703095"/>
    <w:rsid w:val="00707E44"/>
    <w:rsid w:val="00711B50"/>
    <w:rsid w:val="00712DD9"/>
    <w:rsid w:val="00714064"/>
    <w:rsid w:val="00715CFD"/>
    <w:rsid w:val="00716B39"/>
    <w:rsid w:val="00717693"/>
    <w:rsid w:val="007228CC"/>
    <w:rsid w:val="00726695"/>
    <w:rsid w:val="00727645"/>
    <w:rsid w:val="0073634D"/>
    <w:rsid w:val="007365C8"/>
    <w:rsid w:val="00741F1F"/>
    <w:rsid w:val="0074371B"/>
    <w:rsid w:val="00745D23"/>
    <w:rsid w:val="00762D22"/>
    <w:rsid w:val="007643A9"/>
    <w:rsid w:val="00765DE5"/>
    <w:rsid w:val="007714CE"/>
    <w:rsid w:val="00773E01"/>
    <w:rsid w:val="007759D6"/>
    <w:rsid w:val="007760F3"/>
    <w:rsid w:val="00776794"/>
    <w:rsid w:val="0077685E"/>
    <w:rsid w:val="00776A6D"/>
    <w:rsid w:val="007871FC"/>
    <w:rsid w:val="00791E22"/>
    <w:rsid w:val="00792ABD"/>
    <w:rsid w:val="0079333C"/>
    <w:rsid w:val="00793488"/>
    <w:rsid w:val="007950D7"/>
    <w:rsid w:val="00797152"/>
    <w:rsid w:val="007A3D1C"/>
    <w:rsid w:val="007A7CCE"/>
    <w:rsid w:val="007B32AE"/>
    <w:rsid w:val="007B487B"/>
    <w:rsid w:val="007B6132"/>
    <w:rsid w:val="007D2EE7"/>
    <w:rsid w:val="007D30AC"/>
    <w:rsid w:val="007D70C4"/>
    <w:rsid w:val="007E7F76"/>
    <w:rsid w:val="007F07B6"/>
    <w:rsid w:val="007F377D"/>
    <w:rsid w:val="00800BDF"/>
    <w:rsid w:val="00802360"/>
    <w:rsid w:val="00803367"/>
    <w:rsid w:val="008044B4"/>
    <w:rsid w:val="00813743"/>
    <w:rsid w:val="00816B69"/>
    <w:rsid w:val="008174FE"/>
    <w:rsid w:val="0082044A"/>
    <w:rsid w:val="00822C53"/>
    <w:rsid w:val="00823E79"/>
    <w:rsid w:val="008266DC"/>
    <w:rsid w:val="00830A4F"/>
    <w:rsid w:val="00831976"/>
    <w:rsid w:val="00833380"/>
    <w:rsid w:val="008374BA"/>
    <w:rsid w:val="0084169F"/>
    <w:rsid w:val="008434A9"/>
    <w:rsid w:val="00844642"/>
    <w:rsid w:val="0084555A"/>
    <w:rsid w:val="00845B30"/>
    <w:rsid w:val="00846521"/>
    <w:rsid w:val="00846AF3"/>
    <w:rsid w:val="008518AD"/>
    <w:rsid w:val="008526BC"/>
    <w:rsid w:val="00854186"/>
    <w:rsid w:val="0085518C"/>
    <w:rsid w:val="00855E08"/>
    <w:rsid w:val="008564FA"/>
    <w:rsid w:val="00856682"/>
    <w:rsid w:val="0086050A"/>
    <w:rsid w:val="0086452D"/>
    <w:rsid w:val="00866063"/>
    <w:rsid w:val="00871E59"/>
    <w:rsid w:val="00873D3A"/>
    <w:rsid w:val="00874D1C"/>
    <w:rsid w:val="0087524A"/>
    <w:rsid w:val="008775C8"/>
    <w:rsid w:val="0088278F"/>
    <w:rsid w:val="0089158A"/>
    <w:rsid w:val="00891842"/>
    <w:rsid w:val="008966FE"/>
    <w:rsid w:val="008A32FE"/>
    <w:rsid w:val="008A6829"/>
    <w:rsid w:val="008A7396"/>
    <w:rsid w:val="008C0B58"/>
    <w:rsid w:val="008C4DF2"/>
    <w:rsid w:val="008C50B4"/>
    <w:rsid w:val="008C5AD4"/>
    <w:rsid w:val="008D6DF8"/>
    <w:rsid w:val="008E0135"/>
    <w:rsid w:val="008E2DB9"/>
    <w:rsid w:val="008E2E0F"/>
    <w:rsid w:val="008E7197"/>
    <w:rsid w:val="008F132F"/>
    <w:rsid w:val="009000BA"/>
    <w:rsid w:val="0090139C"/>
    <w:rsid w:val="00902B80"/>
    <w:rsid w:val="00902D25"/>
    <w:rsid w:val="00903C95"/>
    <w:rsid w:val="009042F6"/>
    <w:rsid w:val="00913630"/>
    <w:rsid w:val="00913A14"/>
    <w:rsid w:val="009227D8"/>
    <w:rsid w:val="009235E2"/>
    <w:rsid w:val="00926040"/>
    <w:rsid w:val="009274F2"/>
    <w:rsid w:val="009304B0"/>
    <w:rsid w:val="0093437E"/>
    <w:rsid w:val="00934D56"/>
    <w:rsid w:val="009357A3"/>
    <w:rsid w:val="00940E87"/>
    <w:rsid w:val="0094455E"/>
    <w:rsid w:val="00950079"/>
    <w:rsid w:val="009523EA"/>
    <w:rsid w:val="0095503A"/>
    <w:rsid w:val="009574D6"/>
    <w:rsid w:val="009612D6"/>
    <w:rsid w:val="00961D18"/>
    <w:rsid w:val="009645F4"/>
    <w:rsid w:val="009676FC"/>
    <w:rsid w:val="00970AF6"/>
    <w:rsid w:val="009754DE"/>
    <w:rsid w:val="0098269D"/>
    <w:rsid w:val="0098341A"/>
    <w:rsid w:val="00985866"/>
    <w:rsid w:val="00985AD3"/>
    <w:rsid w:val="009871A2"/>
    <w:rsid w:val="00987F52"/>
    <w:rsid w:val="009951D1"/>
    <w:rsid w:val="00997AC0"/>
    <w:rsid w:val="009A6776"/>
    <w:rsid w:val="009A6A2D"/>
    <w:rsid w:val="009B0B63"/>
    <w:rsid w:val="009B4E21"/>
    <w:rsid w:val="009B74D0"/>
    <w:rsid w:val="009C0102"/>
    <w:rsid w:val="009C041E"/>
    <w:rsid w:val="009D2A67"/>
    <w:rsid w:val="009D400D"/>
    <w:rsid w:val="009D6075"/>
    <w:rsid w:val="009D76FD"/>
    <w:rsid w:val="009F0609"/>
    <w:rsid w:val="009F57F4"/>
    <w:rsid w:val="009F5AEF"/>
    <w:rsid w:val="009F7B19"/>
    <w:rsid w:val="00A005E9"/>
    <w:rsid w:val="00A02A9E"/>
    <w:rsid w:val="00A04540"/>
    <w:rsid w:val="00A06D0E"/>
    <w:rsid w:val="00A10618"/>
    <w:rsid w:val="00A11EF6"/>
    <w:rsid w:val="00A11F53"/>
    <w:rsid w:val="00A1483C"/>
    <w:rsid w:val="00A14DF9"/>
    <w:rsid w:val="00A15C4A"/>
    <w:rsid w:val="00A20714"/>
    <w:rsid w:val="00A253BA"/>
    <w:rsid w:val="00A30520"/>
    <w:rsid w:val="00A30E48"/>
    <w:rsid w:val="00A335C5"/>
    <w:rsid w:val="00A36DEB"/>
    <w:rsid w:val="00A3758A"/>
    <w:rsid w:val="00A40DFE"/>
    <w:rsid w:val="00A4526E"/>
    <w:rsid w:val="00A452D9"/>
    <w:rsid w:val="00A53307"/>
    <w:rsid w:val="00A5440A"/>
    <w:rsid w:val="00A5690D"/>
    <w:rsid w:val="00A60118"/>
    <w:rsid w:val="00A603D1"/>
    <w:rsid w:val="00A627B1"/>
    <w:rsid w:val="00A6657A"/>
    <w:rsid w:val="00A73CEC"/>
    <w:rsid w:val="00A74A36"/>
    <w:rsid w:val="00A85405"/>
    <w:rsid w:val="00A85694"/>
    <w:rsid w:val="00A86536"/>
    <w:rsid w:val="00A86AAA"/>
    <w:rsid w:val="00A90C3E"/>
    <w:rsid w:val="00A9346E"/>
    <w:rsid w:val="00AA3337"/>
    <w:rsid w:val="00AB65CF"/>
    <w:rsid w:val="00AB7994"/>
    <w:rsid w:val="00AC4ED5"/>
    <w:rsid w:val="00AC6181"/>
    <w:rsid w:val="00AD0EB7"/>
    <w:rsid w:val="00AD13FA"/>
    <w:rsid w:val="00AD26F7"/>
    <w:rsid w:val="00AD3D06"/>
    <w:rsid w:val="00AD3EC2"/>
    <w:rsid w:val="00AD5DB0"/>
    <w:rsid w:val="00AD636B"/>
    <w:rsid w:val="00AD63D7"/>
    <w:rsid w:val="00AD6A54"/>
    <w:rsid w:val="00AE038B"/>
    <w:rsid w:val="00AE2147"/>
    <w:rsid w:val="00AE21C3"/>
    <w:rsid w:val="00AE2D31"/>
    <w:rsid w:val="00AE78C8"/>
    <w:rsid w:val="00AF227D"/>
    <w:rsid w:val="00AF463E"/>
    <w:rsid w:val="00AF4E80"/>
    <w:rsid w:val="00AF7D34"/>
    <w:rsid w:val="00B00953"/>
    <w:rsid w:val="00B017FB"/>
    <w:rsid w:val="00B03343"/>
    <w:rsid w:val="00B1320C"/>
    <w:rsid w:val="00B1334B"/>
    <w:rsid w:val="00B15551"/>
    <w:rsid w:val="00B15AF9"/>
    <w:rsid w:val="00B1725F"/>
    <w:rsid w:val="00B20A9D"/>
    <w:rsid w:val="00B22869"/>
    <w:rsid w:val="00B22EC2"/>
    <w:rsid w:val="00B257CF"/>
    <w:rsid w:val="00B313F2"/>
    <w:rsid w:val="00B3276D"/>
    <w:rsid w:val="00B32BD4"/>
    <w:rsid w:val="00B36156"/>
    <w:rsid w:val="00B368E7"/>
    <w:rsid w:val="00B4093B"/>
    <w:rsid w:val="00B4175F"/>
    <w:rsid w:val="00B53397"/>
    <w:rsid w:val="00B559E6"/>
    <w:rsid w:val="00B61CA2"/>
    <w:rsid w:val="00B621CA"/>
    <w:rsid w:val="00B65176"/>
    <w:rsid w:val="00B651D0"/>
    <w:rsid w:val="00B670DC"/>
    <w:rsid w:val="00B737CE"/>
    <w:rsid w:val="00B73893"/>
    <w:rsid w:val="00B7576A"/>
    <w:rsid w:val="00B77502"/>
    <w:rsid w:val="00B77A23"/>
    <w:rsid w:val="00B80380"/>
    <w:rsid w:val="00B80EB1"/>
    <w:rsid w:val="00B8138B"/>
    <w:rsid w:val="00B81CFB"/>
    <w:rsid w:val="00B9234A"/>
    <w:rsid w:val="00B95D30"/>
    <w:rsid w:val="00B97B7B"/>
    <w:rsid w:val="00BA180E"/>
    <w:rsid w:val="00BA42C1"/>
    <w:rsid w:val="00BA4A74"/>
    <w:rsid w:val="00BA6ACB"/>
    <w:rsid w:val="00BA6DE5"/>
    <w:rsid w:val="00BC5652"/>
    <w:rsid w:val="00BC772C"/>
    <w:rsid w:val="00BE10F3"/>
    <w:rsid w:val="00BE2381"/>
    <w:rsid w:val="00BE57F8"/>
    <w:rsid w:val="00BF21E4"/>
    <w:rsid w:val="00BF6FE7"/>
    <w:rsid w:val="00BF782A"/>
    <w:rsid w:val="00C055C0"/>
    <w:rsid w:val="00C079A2"/>
    <w:rsid w:val="00C100CA"/>
    <w:rsid w:val="00C1063A"/>
    <w:rsid w:val="00C11338"/>
    <w:rsid w:val="00C16E80"/>
    <w:rsid w:val="00C24B0D"/>
    <w:rsid w:val="00C30DDA"/>
    <w:rsid w:val="00C32BDD"/>
    <w:rsid w:val="00C35E30"/>
    <w:rsid w:val="00C41DDC"/>
    <w:rsid w:val="00C42E5E"/>
    <w:rsid w:val="00C44DD8"/>
    <w:rsid w:val="00C45BDC"/>
    <w:rsid w:val="00C51DA7"/>
    <w:rsid w:val="00C570D8"/>
    <w:rsid w:val="00C60368"/>
    <w:rsid w:val="00C60F10"/>
    <w:rsid w:val="00C6216E"/>
    <w:rsid w:val="00C6268B"/>
    <w:rsid w:val="00C62D09"/>
    <w:rsid w:val="00C6414B"/>
    <w:rsid w:val="00C64AB4"/>
    <w:rsid w:val="00C67CFF"/>
    <w:rsid w:val="00C71841"/>
    <w:rsid w:val="00C82B86"/>
    <w:rsid w:val="00C913DC"/>
    <w:rsid w:val="00C946B9"/>
    <w:rsid w:val="00C94ED4"/>
    <w:rsid w:val="00C969AA"/>
    <w:rsid w:val="00CA1252"/>
    <w:rsid w:val="00CA3EA6"/>
    <w:rsid w:val="00CA55FD"/>
    <w:rsid w:val="00CA6B44"/>
    <w:rsid w:val="00CB3191"/>
    <w:rsid w:val="00CB5F82"/>
    <w:rsid w:val="00CC21EB"/>
    <w:rsid w:val="00CC24BC"/>
    <w:rsid w:val="00CC6F15"/>
    <w:rsid w:val="00CC7981"/>
    <w:rsid w:val="00CD07B2"/>
    <w:rsid w:val="00CD1567"/>
    <w:rsid w:val="00CD2911"/>
    <w:rsid w:val="00CD497B"/>
    <w:rsid w:val="00CD53D8"/>
    <w:rsid w:val="00CD775A"/>
    <w:rsid w:val="00CE0658"/>
    <w:rsid w:val="00CE1371"/>
    <w:rsid w:val="00CE72DD"/>
    <w:rsid w:val="00CF0797"/>
    <w:rsid w:val="00CF3F1C"/>
    <w:rsid w:val="00CF4E2A"/>
    <w:rsid w:val="00D00614"/>
    <w:rsid w:val="00D0265E"/>
    <w:rsid w:val="00D105D6"/>
    <w:rsid w:val="00D14D64"/>
    <w:rsid w:val="00D15C34"/>
    <w:rsid w:val="00D24C84"/>
    <w:rsid w:val="00D30F22"/>
    <w:rsid w:val="00D36281"/>
    <w:rsid w:val="00D44378"/>
    <w:rsid w:val="00D466B1"/>
    <w:rsid w:val="00D53D56"/>
    <w:rsid w:val="00D558DD"/>
    <w:rsid w:val="00D55C3D"/>
    <w:rsid w:val="00D63BB3"/>
    <w:rsid w:val="00D6479A"/>
    <w:rsid w:val="00D65938"/>
    <w:rsid w:val="00D66AE2"/>
    <w:rsid w:val="00D70109"/>
    <w:rsid w:val="00D72469"/>
    <w:rsid w:val="00D81199"/>
    <w:rsid w:val="00D832FF"/>
    <w:rsid w:val="00D8490F"/>
    <w:rsid w:val="00D84E8F"/>
    <w:rsid w:val="00D8658D"/>
    <w:rsid w:val="00D8670C"/>
    <w:rsid w:val="00D916B7"/>
    <w:rsid w:val="00D91E77"/>
    <w:rsid w:val="00D92177"/>
    <w:rsid w:val="00D94EEE"/>
    <w:rsid w:val="00D95678"/>
    <w:rsid w:val="00DA08F7"/>
    <w:rsid w:val="00DA3084"/>
    <w:rsid w:val="00DB202B"/>
    <w:rsid w:val="00DB6122"/>
    <w:rsid w:val="00DC25EF"/>
    <w:rsid w:val="00DC431F"/>
    <w:rsid w:val="00DC5B6F"/>
    <w:rsid w:val="00DC61E0"/>
    <w:rsid w:val="00DC64A3"/>
    <w:rsid w:val="00DC6DFD"/>
    <w:rsid w:val="00DC76E6"/>
    <w:rsid w:val="00DD473B"/>
    <w:rsid w:val="00DD54F2"/>
    <w:rsid w:val="00DD69B4"/>
    <w:rsid w:val="00DD71D5"/>
    <w:rsid w:val="00DE27B5"/>
    <w:rsid w:val="00DE4664"/>
    <w:rsid w:val="00DE5C04"/>
    <w:rsid w:val="00DE7BE9"/>
    <w:rsid w:val="00DE7FC4"/>
    <w:rsid w:val="00DF0F70"/>
    <w:rsid w:val="00E00B52"/>
    <w:rsid w:val="00E01241"/>
    <w:rsid w:val="00E02DC9"/>
    <w:rsid w:val="00E03F39"/>
    <w:rsid w:val="00E11C83"/>
    <w:rsid w:val="00E13FC4"/>
    <w:rsid w:val="00E14D07"/>
    <w:rsid w:val="00E24AD8"/>
    <w:rsid w:val="00E27361"/>
    <w:rsid w:val="00E2781A"/>
    <w:rsid w:val="00E27AD0"/>
    <w:rsid w:val="00E33EB3"/>
    <w:rsid w:val="00E3401A"/>
    <w:rsid w:val="00E342C1"/>
    <w:rsid w:val="00E34B15"/>
    <w:rsid w:val="00E37EBF"/>
    <w:rsid w:val="00E416B6"/>
    <w:rsid w:val="00E43D22"/>
    <w:rsid w:val="00E447C4"/>
    <w:rsid w:val="00E46742"/>
    <w:rsid w:val="00E52148"/>
    <w:rsid w:val="00E52D00"/>
    <w:rsid w:val="00E55049"/>
    <w:rsid w:val="00E56139"/>
    <w:rsid w:val="00E6222A"/>
    <w:rsid w:val="00E62ABF"/>
    <w:rsid w:val="00E641F2"/>
    <w:rsid w:val="00E645C4"/>
    <w:rsid w:val="00E6583B"/>
    <w:rsid w:val="00E66FDD"/>
    <w:rsid w:val="00E676F1"/>
    <w:rsid w:val="00E719A5"/>
    <w:rsid w:val="00E726C1"/>
    <w:rsid w:val="00E81F7F"/>
    <w:rsid w:val="00E82B9C"/>
    <w:rsid w:val="00E8416B"/>
    <w:rsid w:val="00E856FB"/>
    <w:rsid w:val="00E91979"/>
    <w:rsid w:val="00E94766"/>
    <w:rsid w:val="00E9643F"/>
    <w:rsid w:val="00EA015F"/>
    <w:rsid w:val="00EA037E"/>
    <w:rsid w:val="00EA0B33"/>
    <w:rsid w:val="00EA2255"/>
    <w:rsid w:val="00EA5FC4"/>
    <w:rsid w:val="00EA66B6"/>
    <w:rsid w:val="00EB174E"/>
    <w:rsid w:val="00EB4C2E"/>
    <w:rsid w:val="00EB6BEC"/>
    <w:rsid w:val="00EC0C9F"/>
    <w:rsid w:val="00EC1DA3"/>
    <w:rsid w:val="00EC6176"/>
    <w:rsid w:val="00EC6B77"/>
    <w:rsid w:val="00EC6BA2"/>
    <w:rsid w:val="00ED6CEA"/>
    <w:rsid w:val="00EE2068"/>
    <w:rsid w:val="00EE4711"/>
    <w:rsid w:val="00EF0AAA"/>
    <w:rsid w:val="00EF122B"/>
    <w:rsid w:val="00EF17B8"/>
    <w:rsid w:val="00EF5C92"/>
    <w:rsid w:val="00EF5FB7"/>
    <w:rsid w:val="00F06384"/>
    <w:rsid w:val="00F10B5E"/>
    <w:rsid w:val="00F135E4"/>
    <w:rsid w:val="00F1461D"/>
    <w:rsid w:val="00F1516E"/>
    <w:rsid w:val="00F17760"/>
    <w:rsid w:val="00F21AAD"/>
    <w:rsid w:val="00F21D48"/>
    <w:rsid w:val="00F23D69"/>
    <w:rsid w:val="00F2422E"/>
    <w:rsid w:val="00F3084F"/>
    <w:rsid w:val="00F34E3A"/>
    <w:rsid w:val="00F356C1"/>
    <w:rsid w:val="00F36559"/>
    <w:rsid w:val="00F371C1"/>
    <w:rsid w:val="00F40D03"/>
    <w:rsid w:val="00F41578"/>
    <w:rsid w:val="00F44EBC"/>
    <w:rsid w:val="00F514DA"/>
    <w:rsid w:val="00F53DB4"/>
    <w:rsid w:val="00F57845"/>
    <w:rsid w:val="00F63907"/>
    <w:rsid w:val="00F64909"/>
    <w:rsid w:val="00F7028A"/>
    <w:rsid w:val="00F7206B"/>
    <w:rsid w:val="00F75964"/>
    <w:rsid w:val="00F75994"/>
    <w:rsid w:val="00F763DD"/>
    <w:rsid w:val="00F76DF2"/>
    <w:rsid w:val="00F8409E"/>
    <w:rsid w:val="00F93836"/>
    <w:rsid w:val="00F94877"/>
    <w:rsid w:val="00F95669"/>
    <w:rsid w:val="00F9730B"/>
    <w:rsid w:val="00FA3C17"/>
    <w:rsid w:val="00FA55BC"/>
    <w:rsid w:val="00FB5443"/>
    <w:rsid w:val="00FB56A8"/>
    <w:rsid w:val="00FB5939"/>
    <w:rsid w:val="00FC1B21"/>
    <w:rsid w:val="00FC2C96"/>
    <w:rsid w:val="00FD2154"/>
    <w:rsid w:val="00FD2523"/>
    <w:rsid w:val="00FD3C31"/>
    <w:rsid w:val="00FE2684"/>
    <w:rsid w:val="00FE38BF"/>
    <w:rsid w:val="00FE6DDA"/>
    <w:rsid w:val="00FE750B"/>
    <w:rsid w:val="00FF25DC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DD067"/>
  <w15:chartTrackingRefBased/>
  <w15:docId w15:val="{3E216E08-4B25-40B0-8DEE-CCE1A50E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36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736B"/>
  </w:style>
  <w:style w:type="character" w:customStyle="1" w:styleId="tabchar">
    <w:name w:val="tabchar"/>
    <w:basedOn w:val="DefaultParagraphFont"/>
    <w:rsid w:val="0014736B"/>
  </w:style>
  <w:style w:type="character" w:customStyle="1" w:styleId="eop">
    <w:name w:val="eop"/>
    <w:basedOn w:val="DefaultParagraphFont"/>
    <w:rsid w:val="0014736B"/>
  </w:style>
  <w:style w:type="paragraph" w:styleId="Header">
    <w:name w:val="header"/>
    <w:basedOn w:val="Normal"/>
    <w:link w:val="HeaderChar"/>
    <w:uiPriority w:val="99"/>
    <w:unhideWhenUsed/>
    <w:rsid w:val="00B1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5F"/>
  </w:style>
  <w:style w:type="paragraph" w:styleId="Footer">
    <w:name w:val="footer"/>
    <w:basedOn w:val="Normal"/>
    <w:link w:val="FooterChar"/>
    <w:uiPriority w:val="99"/>
    <w:unhideWhenUsed/>
    <w:rsid w:val="00B1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5F"/>
  </w:style>
  <w:style w:type="paragraph" w:styleId="NormalWeb">
    <w:name w:val="Normal (Web)"/>
    <w:basedOn w:val="Normal"/>
    <w:uiPriority w:val="99"/>
    <w:unhideWhenUsed/>
    <w:rsid w:val="00B7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D00-0495-401D-9582-43FB43F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cp:lastPrinted>2025-01-02T11:34:00Z</cp:lastPrinted>
  <dcterms:created xsi:type="dcterms:W3CDTF">2025-01-03T11:26:00Z</dcterms:created>
  <dcterms:modified xsi:type="dcterms:W3CDTF">2025-01-05T13:15:00Z</dcterms:modified>
</cp:coreProperties>
</file>