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F6A7E" w14:textId="1C11E905" w:rsidR="00352039" w:rsidRPr="0034259F" w:rsidRDefault="00027A33" w:rsidP="00027A33">
      <w:pPr>
        <w:jc w:val="both"/>
        <w:rPr>
          <w:rFonts w:ascii="Times New Roman" w:hAnsi="Times New Roman" w:cs="Times New Roman"/>
          <w:b/>
          <w:sz w:val="20"/>
          <w:szCs w:val="20"/>
        </w:rPr>
      </w:pPr>
      <w:r w:rsidRPr="0034259F">
        <w:rPr>
          <w:rFonts w:ascii="Times New Roman" w:hAnsi="Times New Roman" w:cs="Times New Roman"/>
          <w:b/>
          <w:noProof/>
          <w:sz w:val="20"/>
          <w:szCs w:val="20"/>
          <w:lang w:eastAsia="en-GB"/>
        </w:rPr>
        <mc:AlternateContent>
          <mc:Choice Requires="wps">
            <w:drawing>
              <wp:anchor distT="0" distB="0" distL="114300" distR="114300" simplePos="0" relativeHeight="251665408" behindDoc="0" locked="0" layoutInCell="1" allowOverlap="1" wp14:anchorId="31AA84CF" wp14:editId="09F714DF">
                <wp:simplePos x="0" y="0"/>
                <wp:positionH relativeFrom="margin">
                  <wp:posOffset>6481445</wp:posOffset>
                </wp:positionH>
                <wp:positionV relativeFrom="paragraph">
                  <wp:posOffset>0</wp:posOffset>
                </wp:positionV>
                <wp:extent cx="3465830" cy="59436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465830" cy="5943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CC870B3" w14:textId="77777777" w:rsidR="000663BC" w:rsidRPr="0034259F" w:rsidRDefault="000663BC" w:rsidP="000663BC">
                            <w:pPr>
                              <w:rPr>
                                <w:rFonts w:ascii="Times New Roman" w:hAnsi="Times New Roman" w:cs="Times New Roman"/>
                                <w:b/>
                              </w:rPr>
                            </w:pPr>
                            <w:r w:rsidRPr="0034259F">
                              <w:rPr>
                                <w:rFonts w:ascii="Times New Roman" w:hAnsi="Times New Roman" w:cs="Times New Roman"/>
                                <w:b/>
                              </w:rPr>
                              <w:t xml:space="preserve">Short Term Plan – </w:t>
                            </w:r>
                            <w:r w:rsidRPr="0034259F">
                              <w:rPr>
                                <w:rFonts w:ascii="Times New Roman" w:hAnsi="Times New Roman" w:cs="Times New Roman"/>
                                <w:b/>
                                <w:i/>
                                <w:iCs/>
                              </w:rPr>
                              <w:t>Child &amp; Adult Led</w:t>
                            </w:r>
                          </w:p>
                          <w:p w14:paraId="30987FC9" w14:textId="6ACA7CDB" w:rsidR="000663BC" w:rsidRPr="0034259F" w:rsidRDefault="000663BC" w:rsidP="000663BC">
                            <w:pPr>
                              <w:rPr>
                                <w:rFonts w:ascii="Times New Roman" w:hAnsi="Times New Roman" w:cs="Times New Roman"/>
                                <w:b/>
                              </w:rPr>
                            </w:pPr>
                            <w:r w:rsidRPr="0034259F">
                              <w:rPr>
                                <w:rFonts w:ascii="Times New Roman" w:hAnsi="Times New Roman" w:cs="Times New Roman"/>
                                <w:b/>
                              </w:rPr>
                              <w:t xml:space="preserve">TIMEFRAME: </w:t>
                            </w:r>
                            <w:r w:rsidR="00C127AA">
                              <w:rPr>
                                <w:rFonts w:ascii="Times New Roman" w:hAnsi="Times New Roman" w:cs="Times New Roman"/>
                                <w:b/>
                              </w:rPr>
                              <w:t>2 weeks</w:t>
                            </w:r>
                            <w:r w:rsidR="00734BFF">
                              <w:rPr>
                                <w:rFonts w:ascii="Times New Roman" w:hAnsi="Times New Roman" w:cs="Times New Roman"/>
                                <w:b/>
                              </w:rPr>
                              <w:t xml:space="preserve"> +</w:t>
                            </w:r>
                          </w:p>
                          <w:p w14:paraId="656B0621" w14:textId="77777777" w:rsidR="000663BC" w:rsidRDefault="000663BC" w:rsidP="000663BC">
                            <w:pPr>
                              <w:rPr>
                                <w:b/>
                                <w:sz w:val="32"/>
                                <w:szCs w:val="32"/>
                              </w:rPr>
                            </w:pPr>
                          </w:p>
                          <w:p w14:paraId="55D6FE19" w14:textId="77777777" w:rsidR="000663BC" w:rsidRDefault="000663BC" w:rsidP="000663BC">
                            <w:pPr>
                              <w:rPr>
                                <w:b/>
                                <w:sz w:val="32"/>
                                <w:szCs w:val="32"/>
                              </w:rPr>
                            </w:pPr>
                          </w:p>
                          <w:p w14:paraId="33DEE451" w14:textId="77777777" w:rsidR="000663BC" w:rsidRDefault="000663BC" w:rsidP="000663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AA84CF" id="_x0000_t202" coordsize="21600,21600" o:spt="202" path="m,l,21600r21600,l21600,xe">
                <v:stroke joinstyle="miter"/>
                <v:path gradientshapeok="t" o:connecttype="rect"/>
              </v:shapetype>
              <v:shape id="Text Box 1" o:spid="_x0000_s1026" type="#_x0000_t202" style="position:absolute;left:0;text-align:left;margin-left:510.35pt;margin-top:0;width:272.9pt;height:46.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" filled="f" stroked="f">
                <v:textbox>
                  <w:txbxContent>
                    <w:p w14:paraId="7CC870B3" w14:textId="77777777" w:rsidR="000663BC" w:rsidRPr="0034259F" w:rsidRDefault="000663BC" w:rsidP="000663BC">
                      <w:pPr>
                        <w:rPr>
                          <w:rFonts w:ascii="Times New Roman" w:hAnsi="Times New Roman" w:cs="Times New Roman"/>
                          <w:b/>
                        </w:rPr>
                      </w:pPr>
                      <w:r w:rsidRPr="0034259F">
                        <w:rPr>
                          <w:rFonts w:ascii="Times New Roman" w:hAnsi="Times New Roman" w:cs="Times New Roman"/>
                          <w:b/>
                        </w:rPr>
                        <w:t xml:space="preserve">Short Term Plan – </w:t>
                      </w:r>
                      <w:r w:rsidRPr="0034259F">
                        <w:rPr>
                          <w:rFonts w:ascii="Times New Roman" w:hAnsi="Times New Roman" w:cs="Times New Roman"/>
                          <w:b/>
                          <w:i/>
                          <w:iCs/>
                        </w:rPr>
                        <w:t>Child &amp; Adult Led</w:t>
                      </w:r>
                    </w:p>
                    <w:p w14:paraId="30987FC9" w14:textId="6ACA7CDB" w:rsidR="000663BC" w:rsidRPr="0034259F" w:rsidRDefault="000663BC" w:rsidP="000663BC">
                      <w:pPr>
                        <w:rPr>
                          <w:rFonts w:ascii="Times New Roman" w:hAnsi="Times New Roman" w:cs="Times New Roman"/>
                          <w:b/>
                        </w:rPr>
                      </w:pPr>
                      <w:r w:rsidRPr="0034259F">
                        <w:rPr>
                          <w:rFonts w:ascii="Times New Roman" w:hAnsi="Times New Roman" w:cs="Times New Roman"/>
                          <w:b/>
                        </w:rPr>
                        <w:t xml:space="preserve">TIMEFRAME: </w:t>
                      </w:r>
                      <w:r w:rsidR="00C127AA">
                        <w:rPr>
                          <w:rFonts w:ascii="Times New Roman" w:hAnsi="Times New Roman" w:cs="Times New Roman"/>
                          <w:b/>
                        </w:rPr>
                        <w:t>2 weeks</w:t>
                      </w:r>
                      <w:r w:rsidR="00734BFF">
                        <w:rPr>
                          <w:rFonts w:ascii="Times New Roman" w:hAnsi="Times New Roman" w:cs="Times New Roman"/>
                          <w:b/>
                        </w:rPr>
                        <w:t xml:space="preserve"> +</w:t>
                      </w:r>
                    </w:p>
                    <w:p w14:paraId="656B0621" w14:textId="77777777" w:rsidR="000663BC" w:rsidRDefault="000663BC" w:rsidP="000663BC">
                      <w:pPr>
                        <w:rPr>
                          <w:b/>
                          <w:sz w:val="32"/>
                          <w:szCs w:val="32"/>
                        </w:rPr>
                      </w:pPr>
                    </w:p>
                    <w:p w14:paraId="55D6FE19" w14:textId="77777777" w:rsidR="000663BC" w:rsidRDefault="000663BC" w:rsidP="000663BC">
                      <w:pPr>
                        <w:rPr>
                          <w:b/>
                          <w:sz w:val="32"/>
                          <w:szCs w:val="32"/>
                        </w:rPr>
                      </w:pPr>
                    </w:p>
                    <w:p w14:paraId="33DEE451" w14:textId="77777777" w:rsidR="000663BC" w:rsidRDefault="000663BC" w:rsidP="000663BC"/>
                  </w:txbxContent>
                </v:textbox>
                <w10:wrap type="square" anchorx="margin"/>
              </v:shape>
            </w:pict>
          </mc:Fallback>
        </mc:AlternateContent>
      </w:r>
      <w:r>
        <w:rPr>
          <w:rFonts w:ascii="Times New Roman" w:hAnsi="Times New Roman" w:cs="Times New Roman"/>
          <w:b/>
          <w:noProof/>
          <w:sz w:val="20"/>
          <w:szCs w:val="20"/>
          <w:lang w:eastAsia="en-GB"/>
        </w:rPr>
        <w:drawing>
          <wp:inline distT="0" distB="0" distL="0" distR="0" wp14:anchorId="71F95BFE" wp14:editId="084C3C96">
            <wp:extent cx="2901808" cy="520320"/>
            <wp:effectExtent l="0" t="0" r="0" b="635"/>
            <wp:docPr id="682645397" name="Picture 9"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645397" name="Picture 9" descr="A black background with white text&#10;&#10;AI-generated content may be incorrect."/>
                    <pic:cNvPicPr/>
                  </pic:nvPicPr>
                  <pic:blipFill>
                    <a:blip r:embed="rId8"/>
                    <a:stretch>
                      <a:fillRect/>
                    </a:stretch>
                  </pic:blipFill>
                  <pic:spPr>
                    <a:xfrm>
                      <a:off x="0" y="0"/>
                      <a:ext cx="3043008" cy="545638"/>
                    </a:xfrm>
                    <a:prstGeom prst="rect">
                      <a:avLst/>
                    </a:prstGeom>
                  </pic:spPr>
                </pic:pic>
              </a:graphicData>
            </a:graphic>
          </wp:inline>
        </w:drawing>
      </w:r>
    </w:p>
    <w:p w14:paraId="20EDF924" w14:textId="77777777" w:rsidR="006B61C6" w:rsidRDefault="009026CC" w:rsidP="00890A15">
      <w:pPr>
        <w:rPr>
          <w:rFonts w:ascii="Times New Roman" w:hAnsi="Times New Roman" w:cs="Times New Roman"/>
          <w:b/>
          <w:sz w:val="20"/>
          <w:szCs w:val="20"/>
        </w:rPr>
      </w:pPr>
      <w:r w:rsidRPr="0034259F">
        <w:rPr>
          <w:rFonts w:ascii="Times New Roman" w:hAnsi="Times New Roman" w:cs="Times New Roman"/>
          <w:b/>
          <w:sz w:val="20"/>
          <w:szCs w:val="20"/>
        </w:rPr>
        <w:tab/>
      </w:r>
      <w:r w:rsidRPr="0034259F">
        <w:rPr>
          <w:rFonts w:ascii="Times New Roman" w:hAnsi="Times New Roman" w:cs="Times New Roman"/>
          <w:b/>
          <w:sz w:val="20"/>
          <w:szCs w:val="20"/>
        </w:rPr>
        <w:tab/>
      </w:r>
    </w:p>
    <w:p w14:paraId="29F1046B" w14:textId="7B950CC2" w:rsidR="007D120A" w:rsidRDefault="006B61C6" w:rsidP="006B61C6">
      <w:pPr>
        <w:jc w:val="both"/>
        <w:rPr>
          <w:rFonts w:ascii="Times New Roman" w:hAnsi="Times New Roman" w:cs="Times New Roman"/>
          <w:b/>
          <w:bCs/>
          <w:i/>
          <w:iCs/>
          <w:sz w:val="22"/>
          <w:szCs w:val="22"/>
        </w:rPr>
      </w:pPr>
      <w:r w:rsidRPr="006B61C6">
        <w:rPr>
          <w:rFonts w:ascii="Times New Roman" w:hAnsi="Times New Roman" w:cs="Times New Roman"/>
          <w:b/>
          <w:bCs/>
          <w:i/>
          <w:iCs/>
          <w:sz w:val="22"/>
          <w:szCs w:val="22"/>
        </w:rPr>
        <w:t>This Short-Term Plan builds on the assumption that strong Continuous Provision is already in place. At the start of the term, the learning environment has been thoughtfully designed to support how children naturally learn</w:t>
      </w:r>
      <w:r>
        <w:rPr>
          <w:rFonts w:ascii="Times New Roman" w:hAnsi="Times New Roman" w:cs="Times New Roman"/>
          <w:b/>
          <w:bCs/>
          <w:i/>
          <w:iCs/>
          <w:sz w:val="22"/>
          <w:szCs w:val="22"/>
        </w:rPr>
        <w:t xml:space="preserve"> and is</w:t>
      </w:r>
      <w:r w:rsidRPr="006B61C6">
        <w:rPr>
          <w:rFonts w:ascii="Times New Roman" w:hAnsi="Times New Roman" w:cs="Times New Roman"/>
          <w:b/>
          <w:bCs/>
          <w:i/>
          <w:iCs/>
          <w:sz w:val="22"/>
          <w:szCs w:val="22"/>
        </w:rPr>
        <w:t xml:space="preserve"> guided by the curriculum framework. The Short-Term Plan focuses on adding enhancements to the existing Continuous Provision, helping children make connections and extend their previous learning.</w:t>
      </w:r>
    </w:p>
    <w:p w14:paraId="3F14AE57" w14:textId="77777777" w:rsidR="006B61C6" w:rsidRPr="006B61C6" w:rsidRDefault="006B61C6" w:rsidP="006B61C6">
      <w:pPr>
        <w:jc w:val="both"/>
        <w:rPr>
          <w:rFonts w:ascii="Times New Roman" w:hAnsi="Times New Roman" w:cs="Times New Roman"/>
          <w:b/>
          <w:bCs/>
          <w:i/>
          <w:iCs/>
          <w:sz w:val="22"/>
          <w:szCs w:val="22"/>
        </w:rPr>
      </w:pPr>
    </w:p>
    <w:tbl>
      <w:tblPr>
        <w:tblStyle w:val="TableGrid"/>
        <w:tblpPr w:leftFromText="180" w:rightFromText="180" w:vertAnchor="text" w:horzAnchor="page" w:tblpX="1009" w:tblpY="36"/>
        <w:tblW w:w="5000" w:type="pct"/>
        <w:tblLook w:val="0700" w:firstRow="0" w:lastRow="0" w:firstColumn="0" w:lastColumn="1" w:noHBand="1" w:noVBand="1"/>
      </w:tblPr>
      <w:tblGrid>
        <w:gridCol w:w="1345"/>
        <w:gridCol w:w="3869"/>
        <w:gridCol w:w="3062"/>
        <w:gridCol w:w="2970"/>
        <w:gridCol w:w="4142"/>
      </w:tblGrid>
      <w:tr w:rsidR="003004EE" w:rsidRPr="0034259F" w14:paraId="36D4F2BD" w14:textId="093E809A" w:rsidTr="008A3770">
        <w:tc>
          <w:tcPr>
            <w:tcW w:w="437" w:type="pct"/>
          </w:tcPr>
          <w:p w14:paraId="53876FDF" w14:textId="77777777" w:rsidR="00B52710" w:rsidRPr="0034259F" w:rsidRDefault="00B52710" w:rsidP="00890A15">
            <w:pPr>
              <w:rPr>
                <w:rFonts w:ascii="Times New Roman" w:hAnsi="Times New Roman" w:cs="Times New Roman"/>
                <w:b/>
                <w:sz w:val="20"/>
                <w:szCs w:val="20"/>
              </w:rPr>
            </w:pPr>
            <w:r w:rsidRPr="0034259F">
              <w:rPr>
                <w:rFonts w:ascii="Times New Roman" w:hAnsi="Times New Roman" w:cs="Times New Roman"/>
                <w:b/>
                <w:sz w:val="20"/>
                <w:szCs w:val="20"/>
              </w:rPr>
              <w:t>Curricular Area</w:t>
            </w:r>
          </w:p>
          <w:p w14:paraId="0DDBA724" w14:textId="77777777" w:rsidR="00B52710" w:rsidRPr="0034259F" w:rsidRDefault="00B52710" w:rsidP="00890A15">
            <w:pPr>
              <w:rPr>
                <w:rFonts w:ascii="Times New Roman" w:hAnsi="Times New Roman" w:cs="Times New Roman"/>
                <w:b/>
                <w:sz w:val="20"/>
                <w:szCs w:val="20"/>
              </w:rPr>
            </w:pPr>
          </w:p>
        </w:tc>
        <w:tc>
          <w:tcPr>
            <w:tcW w:w="1257" w:type="pct"/>
          </w:tcPr>
          <w:p w14:paraId="5C04D834" w14:textId="4164781B" w:rsidR="00B52710" w:rsidRPr="0034259F" w:rsidRDefault="00B52710" w:rsidP="00890A15">
            <w:pPr>
              <w:rPr>
                <w:rFonts w:ascii="Times New Roman" w:hAnsi="Times New Roman" w:cs="Times New Roman"/>
                <w:b/>
                <w:sz w:val="20"/>
                <w:szCs w:val="20"/>
              </w:rPr>
            </w:pPr>
            <w:r w:rsidRPr="0034259F">
              <w:rPr>
                <w:rFonts w:ascii="Times New Roman" w:hAnsi="Times New Roman" w:cs="Times New Roman"/>
                <w:b/>
                <w:sz w:val="20"/>
                <w:szCs w:val="20"/>
              </w:rPr>
              <w:t>Learning Intentions</w:t>
            </w:r>
          </w:p>
          <w:p w14:paraId="3EA7BD7C" w14:textId="48E9F5E0" w:rsidR="000663BC" w:rsidRPr="0034259F" w:rsidRDefault="000663BC" w:rsidP="00890A15">
            <w:pPr>
              <w:rPr>
                <w:rFonts w:ascii="Times New Roman" w:hAnsi="Times New Roman" w:cs="Times New Roman"/>
                <w:b/>
                <w:sz w:val="20"/>
                <w:szCs w:val="20"/>
              </w:rPr>
            </w:pPr>
            <w:r w:rsidRPr="0034259F">
              <w:rPr>
                <w:rFonts w:ascii="Times New Roman" w:hAnsi="Times New Roman" w:cs="Times New Roman"/>
                <w:bCs/>
                <w:i/>
                <w:iCs/>
                <w:sz w:val="20"/>
                <w:szCs w:val="20"/>
              </w:rPr>
              <w:t xml:space="preserve">Taken from observations of </w:t>
            </w:r>
            <w:r w:rsidR="00FD7BE2" w:rsidRPr="0034259F">
              <w:rPr>
                <w:rFonts w:ascii="Times New Roman" w:hAnsi="Times New Roman" w:cs="Times New Roman"/>
                <w:bCs/>
                <w:i/>
                <w:iCs/>
                <w:sz w:val="20"/>
                <w:szCs w:val="20"/>
              </w:rPr>
              <w:t>children, evaluation and MTP</w:t>
            </w:r>
          </w:p>
        </w:tc>
        <w:tc>
          <w:tcPr>
            <w:tcW w:w="995" w:type="pct"/>
          </w:tcPr>
          <w:p w14:paraId="76CB8C16" w14:textId="77777777" w:rsidR="00B52710" w:rsidRPr="0034259F" w:rsidRDefault="00B52710" w:rsidP="00890A15">
            <w:pPr>
              <w:rPr>
                <w:rFonts w:ascii="Times New Roman" w:hAnsi="Times New Roman" w:cs="Times New Roman"/>
                <w:b/>
                <w:sz w:val="20"/>
                <w:szCs w:val="20"/>
              </w:rPr>
            </w:pPr>
            <w:r w:rsidRPr="0034259F">
              <w:rPr>
                <w:rFonts w:ascii="Times New Roman" w:hAnsi="Times New Roman" w:cs="Times New Roman"/>
                <w:b/>
                <w:sz w:val="20"/>
                <w:szCs w:val="20"/>
              </w:rPr>
              <w:t>Indoor</w:t>
            </w:r>
          </w:p>
          <w:p w14:paraId="441D1ABC" w14:textId="79CA2FFC" w:rsidR="000663BC" w:rsidRPr="0034259F" w:rsidRDefault="000663BC" w:rsidP="00890A15">
            <w:pPr>
              <w:rPr>
                <w:rFonts w:ascii="Times New Roman" w:hAnsi="Times New Roman" w:cs="Times New Roman"/>
                <w:b/>
                <w:sz w:val="20"/>
                <w:szCs w:val="20"/>
              </w:rPr>
            </w:pPr>
            <w:r w:rsidRPr="0034259F">
              <w:rPr>
                <w:rFonts w:ascii="Times New Roman" w:hAnsi="Times New Roman" w:cs="Times New Roman"/>
                <w:bCs/>
                <w:i/>
                <w:iCs/>
                <w:sz w:val="20"/>
                <w:szCs w:val="20"/>
              </w:rPr>
              <w:t>Experiences, resources, adult role</w:t>
            </w:r>
          </w:p>
        </w:tc>
        <w:tc>
          <w:tcPr>
            <w:tcW w:w="965" w:type="pct"/>
          </w:tcPr>
          <w:p w14:paraId="2339BE14" w14:textId="77777777" w:rsidR="00B52710" w:rsidRPr="0034259F" w:rsidRDefault="00B52710" w:rsidP="00890A15">
            <w:pPr>
              <w:rPr>
                <w:rFonts w:ascii="Times New Roman" w:hAnsi="Times New Roman" w:cs="Times New Roman"/>
                <w:b/>
                <w:sz w:val="20"/>
                <w:szCs w:val="20"/>
              </w:rPr>
            </w:pPr>
            <w:r w:rsidRPr="0034259F">
              <w:rPr>
                <w:rFonts w:ascii="Times New Roman" w:hAnsi="Times New Roman" w:cs="Times New Roman"/>
                <w:b/>
                <w:sz w:val="20"/>
                <w:szCs w:val="20"/>
              </w:rPr>
              <w:t>Outdoor</w:t>
            </w:r>
          </w:p>
          <w:p w14:paraId="0D5AA751" w14:textId="793DC600" w:rsidR="000663BC" w:rsidRPr="0034259F" w:rsidRDefault="000663BC" w:rsidP="00890A15">
            <w:pPr>
              <w:rPr>
                <w:rFonts w:ascii="Times New Roman" w:hAnsi="Times New Roman" w:cs="Times New Roman"/>
                <w:b/>
                <w:sz w:val="20"/>
                <w:szCs w:val="20"/>
              </w:rPr>
            </w:pPr>
            <w:r w:rsidRPr="0034259F">
              <w:rPr>
                <w:rFonts w:ascii="Times New Roman" w:hAnsi="Times New Roman" w:cs="Times New Roman"/>
                <w:bCs/>
                <w:i/>
                <w:iCs/>
                <w:sz w:val="20"/>
                <w:szCs w:val="20"/>
              </w:rPr>
              <w:t>Experiences, resources, adult role</w:t>
            </w:r>
          </w:p>
        </w:tc>
        <w:tc>
          <w:tcPr>
            <w:tcW w:w="1346" w:type="pct"/>
            <w:tcBorders>
              <w:bottom w:val="single" w:sz="4" w:space="0" w:color="auto"/>
            </w:tcBorders>
          </w:tcPr>
          <w:p w14:paraId="71C62FDF" w14:textId="7EFE0C95" w:rsidR="00B52710" w:rsidRPr="0034259F" w:rsidRDefault="00B52710" w:rsidP="00890A15">
            <w:pPr>
              <w:rPr>
                <w:rFonts w:ascii="Times New Roman" w:hAnsi="Times New Roman" w:cs="Times New Roman"/>
                <w:b/>
                <w:sz w:val="20"/>
                <w:szCs w:val="20"/>
              </w:rPr>
            </w:pPr>
            <w:r w:rsidRPr="0034259F">
              <w:rPr>
                <w:rFonts w:ascii="Times New Roman" w:hAnsi="Times New Roman" w:cs="Times New Roman"/>
                <w:b/>
                <w:sz w:val="20"/>
                <w:szCs w:val="20"/>
              </w:rPr>
              <w:t>Evaluation of Learning &amp; Development</w:t>
            </w:r>
          </w:p>
          <w:p w14:paraId="0FC2188D" w14:textId="77777777" w:rsidR="007F2D53" w:rsidRPr="0034259F" w:rsidRDefault="000663BC" w:rsidP="00890A15">
            <w:pPr>
              <w:rPr>
                <w:rFonts w:ascii="Times New Roman" w:hAnsi="Times New Roman" w:cs="Times New Roman"/>
                <w:bCs/>
                <w:sz w:val="20"/>
                <w:szCs w:val="20"/>
              </w:rPr>
            </w:pPr>
            <w:r w:rsidRPr="0034259F">
              <w:rPr>
                <w:rFonts w:ascii="Times New Roman" w:hAnsi="Times New Roman" w:cs="Times New Roman"/>
                <w:bCs/>
                <w:sz w:val="20"/>
                <w:szCs w:val="20"/>
              </w:rPr>
              <w:t xml:space="preserve">In relation to children s learning across the </w:t>
            </w:r>
          </w:p>
          <w:p w14:paraId="3DD842C7" w14:textId="7CD8E851" w:rsidR="000663BC" w:rsidRPr="0034259F" w:rsidRDefault="007D120A" w:rsidP="00890A15">
            <w:pPr>
              <w:rPr>
                <w:rFonts w:ascii="Times New Roman" w:hAnsi="Times New Roman" w:cs="Times New Roman"/>
                <w:b/>
                <w:sz w:val="20"/>
                <w:szCs w:val="20"/>
              </w:rPr>
            </w:pPr>
            <w:r w:rsidRPr="0034259F">
              <w:rPr>
                <w:rFonts w:ascii="Times New Roman" w:hAnsi="Times New Roman" w:cs="Times New Roman"/>
                <w:bCs/>
                <w:sz w:val="20"/>
                <w:szCs w:val="20"/>
              </w:rPr>
              <w:t>c</w:t>
            </w:r>
            <w:r w:rsidR="000663BC" w:rsidRPr="0034259F">
              <w:rPr>
                <w:rFonts w:ascii="Times New Roman" w:hAnsi="Times New Roman" w:cs="Times New Roman"/>
                <w:bCs/>
                <w:sz w:val="20"/>
                <w:szCs w:val="20"/>
              </w:rPr>
              <w:t>urriculum</w:t>
            </w:r>
            <w:r w:rsidR="00187BC7" w:rsidRPr="0034259F">
              <w:rPr>
                <w:rFonts w:ascii="Times New Roman" w:hAnsi="Times New Roman" w:cs="Times New Roman"/>
                <w:bCs/>
                <w:sz w:val="20"/>
                <w:szCs w:val="20"/>
              </w:rPr>
              <w:t xml:space="preserve"> and </w:t>
            </w:r>
            <w:r w:rsidRPr="0034259F">
              <w:rPr>
                <w:rFonts w:ascii="Times New Roman" w:hAnsi="Times New Roman" w:cs="Times New Roman"/>
                <w:bCs/>
                <w:sz w:val="20"/>
                <w:szCs w:val="20"/>
              </w:rPr>
              <w:t>developmental domains</w:t>
            </w:r>
          </w:p>
        </w:tc>
      </w:tr>
      <w:tr w:rsidR="003004EE" w:rsidRPr="0034259F" w14:paraId="0BAED969" w14:textId="24BB9424" w:rsidTr="00890A15">
        <w:trPr>
          <w:cantSplit/>
          <w:trHeight w:val="3505"/>
        </w:trPr>
        <w:tc>
          <w:tcPr>
            <w:tcW w:w="437" w:type="pct"/>
            <w:textDirection w:val="btLr"/>
          </w:tcPr>
          <w:p w14:paraId="3891CD84" w14:textId="6765B404" w:rsidR="00B52710" w:rsidRPr="0034259F" w:rsidRDefault="00B52710" w:rsidP="00890A15">
            <w:pPr>
              <w:ind w:left="113" w:right="113"/>
              <w:rPr>
                <w:rFonts w:ascii="Times New Roman" w:hAnsi="Times New Roman" w:cs="Times New Roman"/>
                <w:b/>
                <w:sz w:val="20"/>
                <w:szCs w:val="20"/>
              </w:rPr>
            </w:pPr>
            <w:r w:rsidRPr="0034259F">
              <w:rPr>
                <w:rFonts w:ascii="Times New Roman" w:hAnsi="Times New Roman" w:cs="Times New Roman"/>
                <w:b/>
                <w:sz w:val="20"/>
                <w:szCs w:val="20"/>
              </w:rPr>
              <w:t xml:space="preserve">Personal, Social &amp; Emotional </w:t>
            </w:r>
          </w:p>
          <w:p w14:paraId="64A32710" w14:textId="4C861E03" w:rsidR="00B52710" w:rsidRPr="0034259F" w:rsidRDefault="00B52710" w:rsidP="00890A15">
            <w:pPr>
              <w:ind w:left="113" w:right="113"/>
              <w:rPr>
                <w:rFonts w:ascii="Times New Roman" w:hAnsi="Times New Roman" w:cs="Times New Roman"/>
                <w:b/>
                <w:sz w:val="20"/>
                <w:szCs w:val="20"/>
              </w:rPr>
            </w:pPr>
            <w:r w:rsidRPr="0034259F">
              <w:rPr>
                <w:rFonts w:ascii="Times New Roman" w:hAnsi="Times New Roman" w:cs="Times New Roman"/>
                <w:b/>
                <w:sz w:val="20"/>
                <w:szCs w:val="20"/>
              </w:rPr>
              <w:t>Development</w:t>
            </w:r>
          </w:p>
        </w:tc>
        <w:tc>
          <w:tcPr>
            <w:tcW w:w="1257" w:type="pct"/>
          </w:tcPr>
          <w:p w14:paraId="4D07C423" w14:textId="760687FC" w:rsidR="000A6AE4" w:rsidRPr="008A3770" w:rsidRDefault="004C4940" w:rsidP="00890A15">
            <w:pPr>
              <w:rPr>
                <w:rFonts w:ascii="Times New Roman" w:hAnsi="Times New Roman" w:cs="Times New Roman"/>
                <w:color w:val="000000" w:themeColor="text1"/>
                <w:sz w:val="20"/>
                <w:szCs w:val="20"/>
              </w:rPr>
            </w:pPr>
            <w:r w:rsidRPr="008A3770">
              <w:rPr>
                <w:rFonts w:ascii="Times New Roman" w:hAnsi="Times New Roman" w:cs="Times New Roman"/>
                <w:bCs/>
                <w:color w:val="000000" w:themeColor="text1"/>
                <w:sz w:val="20"/>
                <w:szCs w:val="20"/>
              </w:rPr>
              <w:t>Express social communication</w:t>
            </w:r>
            <w:r w:rsidR="000A6AE4" w:rsidRPr="008A3770">
              <w:rPr>
                <w:rFonts w:ascii="Times New Roman" w:hAnsi="Times New Roman" w:cs="Times New Roman"/>
                <w:sz w:val="20"/>
                <w:szCs w:val="20"/>
              </w:rPr>
              <w:t xml:space="preserve"> s</w:t>
            </w:r>
            <w:r w:rsidRPr="008A3770">
              <w:rPr>
                <w:rFonts w:ascii="Times New Roman" w:hAnsi="Times New Roman" w:cs="Times New Roman"/>
                <w:sz w:val="20"/>
                <w:szCs w:val="20"/>
              </w:rPr>
              <w:t>kills -</w:t>
            </w:r>
            <w:r w:rsidR="000A6AE4" w:rsidRPr="008A3770">
              <w:rPr>
                <w:rFonts w:ascii="Times New Roman" w:hAnsi="Times New Roman" w:cs="Times New Roman"/>
                <w:sz w:val="20"/>
                <w:szCs w:val="20"/>
              </w:rPr>
              <w:t xml:space="preserve">greetings &amp; phrases (hello, good bye, please, thank you …) </w:t>
            </w:r>
            <w:r w:rsidR="000A6AE4" w:rsidRPr="008A3770">
              <w:rPr>
                <w:rFonts w:ascii="Times New Roman" w:hAnsi="Times New Roman" w:cs="Times New Roman"/>
                <w:color w:val="000000" w:themeColor="text1"/>
                <w:sz w:val="20"/>
                <w:szCs w:val="20"/>
              </w:rPr>
              <w:t>(J)</w:t>
            </w:r>
          </w:p>
          <w:p w14:paraId="4F684A6B" w14:textId="77777777" w:rsidR="000A6AE4" w:rsidRPr="0034259F" w:rsidRDefault="000A6AE4" w:rsidP="00890A15">
            <w:pPr>
              <w:rPr>
                <w:rFonts w:ascii="Times New Roman" w:hAnsi="Times New Roman" w:cs="Times New Roman"/>
                <w:sz w:val="20"/>
                <w:szCs w:val="20"/>
              </w:rPr>
            </w:pPr>
          </w:p>
          <w:p w14:paraId="4BFB48AF" w14:textId="5F7684FE" w:rsidR="000A6AE4" w:rsidRPr="008A3770" w:rsidRDefault="000A6AE4" w:rsidP="00890A15">
            <w:pPr>
              <w:rPr>
                <w:rFonts w:ascii="Times New Roman" w:hAnsi="Times New Roman" w:cs="Times New Roman"/>
                <w:sz w:val="20"/>
                <w:szCs w:val="20"/>
              </w:rPr>
            </w:pPr>
            <w:r w:rsidRPr="008A3770">
              <w:rPr>
                <w:rFonts w:ascii="Times New Roman" w:hAnsi="Times New Roman" w:cs="Times New Roman"/>
                <w:sz w:val="20"/>
                <w:szCs w:val="20"/>
              </w:rPr>
              <w:t>Develop persistence (J)</w:t>
            </w:r>
          </w:p>
          <w:p w14:paraId="73F250C0" w14:textId="77777777" w:rsidR="004C4940" w:rsidRPr="0034259F" w:rsidRDefault="004C4940" w:rsidP="00890A15">
            <w:pPr>
              <w:rPr>
                <w:rFonts w:ascii="Times New Roman" w:hAnsi="Times New Roman" w:cs="Times New Roman"/>
                <w:sz w:val="20"/>
                <w:szCs w:val="20"/>
              </w:rPr>
            </w:pPr>
          </w:p>
          <w:p w14:paraId="24E15926" w14:textId="14FD359F" w:rsidR="004C4940" w:rsidRPr="008A3770" w:rsidRDefault="004C4940" w:rsidP="00890A15">
            <w:pPr>
              <w:rPr>
                <w:rFonts w:ascii="Times New Roman" w:hAnsi="Times New Roman" w:cs="Times New Roman"/>
                <w:bCs/>
                <w:sz w:val="20"/>
                <w:szCs w:val="20"/>
              </w:rPr>
            </w:pPr>
            <w:r w:rsidRPr="008A3770">
              <w:rPr>
                <w:rFonts w:ascii="Times New Roman" w:hAnsi="Times New Roman" w:cs="Times New Roman"/>
                <w:bCs/>
                <w:sz w:val="20"/>
                <w:szCs w:val="20"/>
              </w:rPr>
              <w:t>Welcome and value praise (M)</w:t>
            </w:r>
          </w:p>
          <w:p w14:paraId="71808559" w14:textId="77777777" w:rsidR="004C4940" w:rsidRPr="0034259F" w:rsidRDefault="004C4940" w:rsidP="00890A15">
            <w:pPr>
              <w:rPr>
                <w:rFonts w:ascii="Times New Roman" w:hAnsi="Times New Roman" w:cs="Times New Roman"/>
                <w:bCs/>
                <w:sz w:val="20"/>
                <w:szCs w:val="20"/>
              </w:rPr>
            </w:pPr>
          </w:p>
          <w:p w14:paraId="143D3B68" w14:textId="77777777" w:rsidR="00837837" w:rsidRPr="0034259F" w:rsidRDefault="00837837" w:rsidP="00890A15">
            <w:pPr>
              <w:rPr>
                <w:rFonts w:ascii="Times New Roman" w:hAnsi="Times New Roman" w:cs="Times New Roman"/>
                <w:bCs/>
                <w:sz w:val="20"/>
                <w:szCs w:val="20"/>
              </w:rPr>
            </w:pPr>
          </w:p>
          <w:p w14:paraId="4625DE84" w14:textId="77777777" w:rsidR="00837837" w:rsidRDefault="00837837" w:rsidP="00890A15">
            <w:pPr>
              <w:rPr>
                <w:rFonts w:ascii="Times New Roman" w:hAnsi="Times New Roman" w:cs="Times New Roman"/>
                <w:bCs/>
                <w:sz w:val="20"/>
                <w:szCs w:val="20"/>
              </w:rPr>
            </w:pPr>
          </w:p>
          <w:p w14:paraId="7425CD62" w14:textId="3C1BD2B1" w:rsidR="004C4940" w:rsidRPr="008A3770" w:rsidRDefault="004C4940" w:rsidP="00890A15">
            <w:pPr>
              <w:rPr>
                <w:rFonts w:ascii="Times New Roman" w:hAnsi="Times New Roman" w:cs="Times New Roman"/>
                <w:bCs/>
                <w:sz w:val="20"/>
                <w:szCs w:val="20"/>
              </w:rPr>
            </w:pPr>
            <w:r w:rsidRPr="008A3770">
              <w:rPr>
                <w:rFonts w:ascii="Times New Roman" w:hAnsi="Times New Roman" w:cs="Times New Roman"/>
                <w:bCs/>
                <w:sz w:val="20"/>
                <w:szCs w:val="20"/>
              </w:rPr>
              <w:t>Enjoy responsibility of carrying out small tasks. (M,</w:t>
            </w:r>
            <w:r w:rsidR="00A23B39" w:rsidRPr="008A3770">
              <w:rPr>
                <w:rFonts w:ascii="Times New Roman" w:hAnsi="Times New Roman" w:cs="Times New Roman"/>
                <w:bCs/>
                <w:sz w:val="20"/>
                <w:szCs w:val="20"/>
              </w:rPr>
              <w:t xml:space="preserve"> </w:t>
            </w:r>
            <w:r w:rsidRPr="008A3770">
              <w:rPr>
                <w:rFonts w:ascii="Times New Roman" w:hAnsi="Times New Roman" w:cs="Times New Roman"/>
                <w:bCs/>
                <w:sz w:val="20"/>
                <w:szCs w:val="20"/>
              </w:rPr>
              <w:t>L)</w:t>
            </w:r>
          </w:p>
          <w:p w14:paraId="7B10D1BC" w14:textId="77777777" w:rsidR="00837837" w:rsidRPr="0034259F" w:rsidRDefault="00837837" w:rsidP="00890A15">
            <w:pPr>
              <w:rPr>
                <w:rFonts w:ascii="Times New Roman" w:hAnsi="Times New Roman" w:cs="Times New Roman"/>
                <w:bCs/>
                <w:sz w:val="20"/>
                <w:szCs w:val="20"/>
              </w:rPr>
            </w:pPr>
          </w:p>
          <w:p w14:paraId="6F86DD4F" w14:textId="77777777" w:rsidR="00837837" w:rsidRPr="0034259F" w:rsidRDefault="00837837" w:rsidP="00890A15">
            <w:pPr>
              <w:rPr>
                <w:rFonts w:ascii="Times New Roman" w:hAnsi="Times New Roman" w:cs="Times New Roman"/>
                <w:bCs/>
                <w:sz w:val="20"/>
                <w:szCs w:val="20"/>
              </w:rPr>
            </w:pPr>
          </w:p>
          <w:p w14:paraId="28CC09AB" w14:textId="77777777" w:rsidR="00837837" w:rsidRPr="0034259F" w:rsidRDefault="00837837" w:rsidP="00890A15">
            <w:pPr>
              <w:rPr>
                <w:rFonts w:ascii="Times New Roman" w:hAnsi="Times New Roman" w:cs="Times New Roman"/>
                <w:bCs/>
                <w:sz w:val="20"/>
                <w:szCs w:val="20"/>
              </w:rPr>
            </w:pPr>
          </w:p>
          <w:p w14:paraId="2489BCE8" w14:textId="77777777" w:rsidR="00837837" w:rsidRPr="0034259F" w:rsidRDefault="00837837" w:rsidP="00890A15">
            <w:pPr>
              <w:pStyle w:val="ListParagraph"/>
              <w:rPr>
                <w:rFonts w:ascii="Times New Roman" w:hAnsi="Times New Roman" w:cs="Times New Roman"/>
                <w:bCs/>
                <w:sz w:val="20"/>
                <w:szCs w:val="20"/>
              </w:rPr>
            </w:pPr>
          </w:p>
          <w:p w14:paraId="6E528003" w14:textId="1C935AEC" w:rsidR="00837837" w:rsidRPr="008A3770" w:rsidRDefault="00837837" w:rsidP="00890A15">
            <w:pPr>
              <w:rPr>
                <w:rFonts w:ascii="Times New Roman" w:hAnsi="Times New Roman" w:cs="Times New Roman"/>
                <w:bCs/>
                <w:sz w:val="20"/>
                <w:szCs w:val="20"/>
              </w:rPr>
            </w:pPr>
            <w:r w:rsidRPr="008A3770">
              <w:rPr>
                <w:rFonts w:ascii="Times New Roman" w:hAnsi="Times New Roman" w:cs="Times New Roman"/>
                <w:bCs/>
                <w:sz w:val="20"/>
                <w:szCs w:val="20"/>
              </w:rPr>
              <w:t>Learn how to take turns (L)</w:t>
            </w:r>
          </w:p>
          <w:p w14:paraId="65BCF106" w14:textId="77777777" w:rsidR="00837837" w:rsidRPr="0034259F" w:rsidRDefault="00837837" w:rsidP="00890A15">
            <w:pPr>
              <w:rPr>
                <w:rFonts w:ascii="Times New Roman" w:hAnsi="Times New Roman" w:cs="Times New Roman"/>
                <w:bCs/>
                <w:sz w:val="20"/>
                <w:szCs w:val="20"/>
              </w:rPr>
            </w:pPr>
          </w:p>
          <w:p w14:paraId="6E05F16B" w14:textId="42EDDC2F" w:rsidR="00837837" w:rsidRPr="008A3770" w:rsidRDefault="00837837" w:rsidP="00890A15">
            <w:pPr>
              <w:rPr>
                <w:rFonts w:ascii="Times New Roman" w:hAnsi="Times New Roman" w:cs="Times New Roman"/>
                <w:bCs/>
                <w:sz w:val="20"/>
                <w:szCs w:val="20"/>
              </w:rPr>
            </w:pPr>
            <w:r w:rsidRPr="008A3770">
              <w:rPr>
                <w:rFonts w:ascii="Times New Roman" w:hAnsi="Times New Roman" w:cs="Times New Roman"/>
                <w:bCs/>
                <w:sz w:val="20"/>
                <w:szCs w:val="20"/>
              </w:rPr>
              <w:t>Learn to share resources (L)</w:t>
            </w:r>
          </w:p>
          <w:p w14:paraId="20FCFD2F" w14:textId="77777777" w:rsidR="00837837" w:rsidRPr="0034259F" w:rsidRDefault="00837837" w:rsidP="00890A15">
            <w:pPr>
              <w:pStyle w:val="ListParagraph"/>
              <w:ind w:left="360"/>
              <w:rPr>
                <w:rFonts w:ascii="Times New Roman" w:hAnsi="Times New Roman" w:cs="Times New Roman"/>
                <w:bCs/>
                <w:sz w:val="20"/>
                <w:szCs w:val="20"/>
              </w:rPr>
            </w:pPr>
          </w:p>
          <w:p w14:paraId="2E325DFF" w14:textId="77777777" w:rsidR="00B52710" w:rsidRPr="0034259F" w:rsidRDefault="00B52710" w:rsidP="00890A15">
            <w:pPr>
              <w:ind w:left="360"/>
              <w:rPr>
                <w:rFonts w:ascii="Times New Roman" w:hAnsi="Times New Roman" w:cs="Times New Roman"/>
                <w:sz w:val="20"/>
                <w:szCs w:val="20"/>
              </w:rPr>
            </w:pPr>
          </w:p>
          <w:p w14:paraId="63D641D1" w14:textId="77777777" w:rsidR="00B01AB2" w:rsidRPr="0034259F" w:rsidRDefault="00B01AB2" w:rsidP="00890A15">
            <w:pPr>
              <w:ind w:left="360"/>
              <w:rPr>
                <w:rFonts w:ascii="Times New Roman" w:hAnsi="Times New Roman" w:cs="Times New Roman"/>
                <w:sz w:val="20"/>
                <w:szCs w:val="20"/>
              </w:rPr>
            </w:pPr>
          </w:p>
          <w:p w14:paraId="19FBAB4C" w14:textId="77777777" w:rsidR="00B01AB2" w:rsidRPr="0034259F" w:rsidRDefault="00B01AB2" w:rsidP="00890A15">
            <w:pPr>
              <w:ind w:left="360"/>
              <w:rPr>
                <w:rFonts w:ascii="Times New Roman" w:hAnsi="Times New Roman" w:cs="Times New Roman"/>
                <w:sz w:val="20"/>
                <w:szCs w:val="20"/>
              </w:rPr>
            </w:pPr>
          </w:p>
          <w:p w14:paraId="53262CB8" w14:textId="77777777" w:rsidR="00B01AB2" w:rsidRPr="0034259F" w:rsidRDefault="00B01AB2" w:rsidP="00890A15">
            <w:pPr>
              <w:ind w:left="360"/>
              <w:rPr>
                <w:rFonts w:ascii="Times New Roman" w:hAnsi="Times New Roman" w:cs="Times New Roman"/>
                <w:sz w:val="20"/>
                <w:szCs w:val="20"/>
              </w:rPr>
            </w:pPr>
          </w:p>
          <w:p w14:paraId="444A33A2" w14:textId="77777777" w:rsidR="00B01AB2" w:rsidRPr="0034259F" w:rsidRDefault="00B01AB2" w:rsidP="00890A15">
            <w:pPr>
              <w:ind w:left="360"/>
              <w:rPr>
                <w:rFonts w:ascii="Times New Roman" w:hAnsi="Times New Roman" w:cs="Times New Roman"/>
                <w:sz w:val="20"/>
                <w:szCs w:val="20"/>
              </w:rPr>
            </w:pPr>
          </w:p>
          <w:p w14:paraId="6F18EE47" w14:textId="77777777" w:rsidR="00B01AB2" w:rsidRPr="0034259F" w:rsidRDefault="00B01AB2" w:rsidP="00890A15">
            <w:pPr>
              <w:ind w:left="360"/>
              <w:rPr>
                <w:rFonts w:ascii="Times New Roman" w:hAnsi="Times New Roman" w:cs="Times New Roman"/>
                <w:sz w:val="20"/>
                <w:szCs w:val="20"/>
              </w:rPr>
            </w:pPr>
          </w:p>
          <w:p w14:paraId="2824AA51" w14:textId="77777777" w:rsidR="00B01AB2" w:rsidRPr="0034259F" w:rsidRDefault="00B01AB2" w:rsidP="00890A15">
            <w:pPr>
              <w:ind w:left="360"/>
              <w:rPr>
                <w:rFonts w:ascii="Times New Roman" w:hAnsi="Times New Roman" w:cs="Times New Roman"/>
                <w:sz w:val="20"/>
                <w:szCs w:val="20"/>
              </w:rPr>
            </w:pPr>
          </w:p>
          <w:p w14:paraId="14830B33" w14:textId="77777777" w:rsidR="00B01AB2" w:rsidRPr="0034259F" w:rsidRDefault="00B01AB2" w:rsidP="00890A15">
            <w:pPr>
              <w:ind w:left="360"/>
              <w:rPr>
                <w:rFonts w:ascii="Times New Roman" w:hAnsi="Times New Roman" w:cs="Times New Roman"/>
                <w:sz w:val="20"/>
                <w:szCs w:val="20"/>
              </w:rPr>
            </w:pPr>
          </w:p>
          <w:p w14:paraId="621E7B82" w14:textId="356F46B4" w:rsidR="003004EE" w:rsidRPr="0034259F" w:rsidRDefault="003004EE" w:rsidP="00890A15">
            <w:pPr>
              <w:rPr>
                <w:rFonts w:ascii="Times New Roman" w:hAnsi="Times New Roman" w:cs="Times New Roman"/>
                <w:sz w:val="20"/>
                <w:szCs w:val="20"/>
              </w:rPr>
            </w:pPr>
          </w:p>
        </w:tc>
        <w:tc>
          <w:tcPr>
            <w:tcW w:w="995" w:type="pct"/>
          </w:tcPr>
          <w:p w14:paraId="4BAA32B6" w14:textId="53D64E9A" w:rsidR="00EC48E0" w:rsidRPr="0034259F" w:rsidRDefault="000A6AE4" w:rsidP="00890A15">
            <w:pPr>
              <w:rPr>
                <w:rFonts w:ascii="Times New Roman" w:hAnsi="Times New Roman" w:cs="Times New Roman"/>
                <w:sz w:val="20"/>
                <w:szCs w:val="20"/>
              </w:rPr>
            </w:pPr>
            <w:r w:rsidRPr="0034259F">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5F923B9E" wp14:editId="099FD54A">
                      <wp:simplePos x="0" y="0"/>
                      <wp:positionH relativeFrom="column">
                        <wp:posOffset>1682115</wp:posOffset>
                      </wp:positionH>
                      <wp:positionV relativeFrom="paragraph">
                        <wp:posOffset>315206</wp:posOffset>
                      </wp:positionV>
                      <wp:extent cx="566338" cy="0"/>
                      <wp:effectExtent l="0" t="63500" r="0" b="76200"/>
                      <wp:wrapNone/>
                      <wp:docPr id="386158685" name="Straight Arrow Connector 4"/>
                      <wp:cNvGraphicFramePr/>
                      <a:graphic xmlns:a="http://schemas.openxmlformats.org/drawingml/2006/main">
                        <a:graphicData uri="http://schemas.microsoft.com/office/word/2010/wordprocessingShape">
                          <wps:wsp>
                            <wps:cNvCnPr/>
                            <wps:spPr>
                              <a:xfrm>
                                <a:off x="0" y="0"/>
                                <a:ext cx="566338"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A87D04B" id="_x0000_t32" coordsize="21600,21600" o:spt="32" o:oned="t" path="m,l21600,21600e" filled="f">
                      <v:path arrowok="t" fillok="f" o:connecttype="none"/>
                      <o:lock v:ext="edit" shapetype="t"/>
                    </v:shapetype>
                    <v:shape id="Straight Arrow Connector 4" o:spid="_x0000_s1026" type="#_x0000_t32" style="position:absolute;margin-left:132.45pt;margin-top:24.8pt;width:44.6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" strokecolor="black [3213]">
                      <v:stroke endarrow="block"/>
                    </v:shape>
                  </w:pict>
                </mc:Fallback>
              </mc:AlternateContent>
            </w:r>
            <w:r w:rsidRPr="0034259F">
              <w:rPr>
                <w:rFonts w:ascii="Times New Roman" w:hAnsi="Times New Roman" w:cs="Times New Roman"/>
                <w:sz w:val="20"/>
                <w:szCs w:val="20"/>
              </w:rPr>
              <w:t>Adults model through behaviour</w:t>
            </w:r>
          </w:p>
          <w:p w14:paraId="107473E9" w14:textId="4537D7DE" w:rsidR="000A6AE4" w:rsidRPr="0034259F" w:rsidRDefault="000A6AE4" w:rsidP="00890A15">
            <w:pPr>
              <w:rPr>
                <w:rFonts w:ascii="Times New Roman" w:hAnsi="Times New Roman" w:cs="Times New Roman"/>
                <w:sz w:val="20"/>
                <w:szCs w:val="20"/>
              </w:rPr>
            </w:pPr>
            <w:r w:rsidRPr="0034259F">
              <w:rPr>
                <w:rFonts w:ascii="Times New Roman" w:hAnsi="Times New Roman" w:cs="Times New Roman"/>
                <w:sz w:val="20"/>
                <w:szCs w:val="20"/>
              </w:rPr>
              <w:t>Adults role-play behaviours and greetings for children</w:t>
            </w:r>
          </w:p>
          <w:p w14:paraId="40A82B18" w14:textId="77777777" w:rsidR="000A6AE4" w:rsidRPr="0034259F" w:rsidRDefault="000A6AE4" w:rsidP="00890A15">
            <w:pPr>
              <w:rPr>
                <w:rFonts w:ascii="Times New Roman" w:hAnsi="Times New Roman" w:cs="Times New Roman"/>
                <w:sz w:val="20"/>
                <w:szCs w:val="20"/>
              </w:rPr>
            </w:pPr>
          </w:p>
          <w:p w14:paraId="7AF70C9C" w14:textId="704F088D" w:rsidR="000A6AE4" w:rsidRPr="0034259F" w:rsidRDefault="000A6AE4" w:rsidP="00890A15">
            <w:pPr>
              <w:rPr>
                <w:rFonts w:ascii="Times New Roman" w:hAnsi="Times New Roman" w:cs="Times New Roman"/>
                <w:sz w:val="20"/>
                <w:szCs w:val="20"/>
              </w:rPr>
            </w:pPr>
            <w:r w:rsidRPr="0034259F">
              <w:rPr>
                <w:rFonts w:ascii="Times New Roman" w:hAnsi="Times New Roman" w:cs="Times New Roman"/>
                <w:sz w:val="20"/>
                <w:szCs w:val="20"/>
              </w:rPr>
              <w:t>Place water bottles of different sizes in water tray. Make lid</w:t>
            </w:r>
            <w:r w:rsidR="00EE7916">
              <w:rPr>
                <w:rFonts w:ascii="Times New Roman" w:hAnsi="Times New Roman" w:cs="Times New Roman"/>
                <w:sz w:val="20"/>
                <w:szCs w:val="20"/>
              </w:rPr>
              <w:t>s</w:t>
            </w:r>
            <w:r w:rsidRPr="0034259F">
              <w:rPr>
                <w:rFonts w:ascii="Times New Roman" w:hAnsi="Times New Roman" w:cs="Times New Roman"/>
                <w:sz w:val="20"/>
                <w:szCs w:val="20"/>
              </w:rPr>
              <w:t xml:space="preserve"> sufficiently tight to offer challenge. Model </w:t>
            </w:r>
            <w:r w:rsidR="00EE7916">
              <w:rPr>
                <w:rFonts w:ascii="Times New Roman" w:hAnsi="Times New Roman" w:cs="Times New Roman"/>
                <w:sz w:val="20"/>
                <w:szCs w:val="20"/>
              </w:rPr>
              <w:t xml:space="preserve">opening and closing </w:t>
            </w:r>
            <w:r w:rsidRPr="0034259F">
              <w:rPr>
                <w:rFonts w:ascii="Times New Roman" w:hAnsi="Times New Roman" w:cs="Times New Roman"/>
                <w:sz w:val="20"/>
                <w:szCs w:val="20"/>
              </w:rPr>
              <w:t xml:space="preserve">action and associated language </w:t>
            </w:r>
          </w:p>
          <w:p w14:paraId="40DB9629" w14:textId="77777777" w:rsidR="00837837" w:rsidRPr="0034259F" w:rsidRDefault="00837837" w:rsidP="00890A15">
            <w:pPr>
              <w:rPr>
                <w:rFonts w:ascii="Times New Roman" w:hAnsi="Times New Roman" w:cs="Times New Roman"/>
                <w:sz w:val="20"/>
                <w:szCs w:val="20"/>
              </w:rPr>
            </w:pPr>
          </w:p>
          <w:p w14:paraId="52C21A19" w14:textId="5E577419" w:rsidR="00837837" w:rsidRPr="0034259F" w:rsidRDefault="00837837" w:rsidP="00890A15">
            <w:pPr>
              <w:rPr>
                <w:rFonts w:ascii="Times New Roman" w:hAnsi="Times New Roman" w:cs="Times New Roman"/>
                <w:sz w:val="20"/>
                <w:szCs w:val="20"/>
              </w:rPr>
            </w:pPr>
            <w:r w:rsidRPr="0034259F">
              <w:rPr>
                <w:rFonts w:ascii="Times New Roman" w:hAnsi="Times New Roman" w:cs="Times New Roman"/>
                <w:sz w:val="20"/>
                <w:szCs w:val="20"/>
              </w:rPr>
              <w:t>Introduce leader of the day – where child takes on roles such as helping prepare snack, tidy with adult, get first preference, choose the story …</w:t>
            </w:r>
          </w:p>
          <w:p w14:paraId="169617EF" w14:textId="77777777" w:rsidR="00837837" w:rsidRPr="0034259F" w:rsidRDefault="00837837" w:rsidP="00890A15">
            <w:pPr>
              <w:rPr>
                <w:rFonts w:ascii="Times New Roman" w:hAnsi="Times New Roman" w:cs="Times New Roman"/>
                <w:sz w:val="20"/>
                <w:szCs w:val="20"/>
              </w:rPr>
            </w:pPr>
          </w:p>
          <w:p w14:paraId="1720D8B6" w14:textId="013A4C5B" w:rsidR="00837837" w:rsidRPr="0034259F" w:rsidRDefault="00837837" w:rsidP="00890A15">
            <w:pPr>
              <w:rPr>
                <w:rFonts w:ascii="Times New Roman" w:hAnsi="Times New Roman" w:cs="Times New Roman"/>
                <w:color w:val="000000" w:themeColor="text1"/>
                <w:sz w:val="20"/>
                <w:szCs w:val="20"/>
              </w:rPr>
            </w:pPr>
            <w:r w:rsidRPr="0034259F">
              <w:rPr>
                <w:rFonts w:ascii="Times New Roman" w:hAnsi="Times New Roman" w:cs="Times New Roman"/>
                <w:color w:val="000000" w:themeColor="text1"/>
                <w:sz w:val="20"/>
                <w:szCs w:val="20"/>
              </w:rPr>
              <w:t xml:space="preserve">During circle time, talk to the children about </w:t>
            </w:r>
            <w:r w:rsidR="00EE7916" w:rsidRPr="00EE7916">
              <w:rPr>
                <w:rFonts w:ascii="Times New Roman" w:hAnsi="Times New Roman" w:cs="Times New Roman"/>
                <w:b/>
                <w:bCs/>
                <w:i/>
                <w:iCs/>
                <w:color w:val="000000" w:themeColor="text1"/>
                <w:sz w:val="20"/>
                <w:szCs w:val="20"/>
              </w:rPr>
              <w:t>turn taking</w:t>
            </w:r>
            <w:r w:rsidR="00EE7916">
              <w:rPr>
                <w:rFonts w:ascii="Times New Roman" w:hAnsi="Times New Roman" w:cs="Times New Roman"/>
                <w:color w:val="000000" w:themeColor="text1"/>
                <w:sz w:val="20"/>
                <w:szCs w:val="20"/>
              </w:rPr>
              <w:t xml:space="preserve"> and </w:t>
            </w:r>
            <w:r w:rsidRPr="0034259F">
              <w:rPr>
                <w:rFonts w:ascii="Times New Roman" w:hAnsi="Times New Roman" w:cs="Times New Roman"/>
                <w:b/>
                <w:bCs/>
                <w:i/>
                <w:iCs/>
                <w:color w:val="000000" w:themeColor="text1"/>
                <w:sz w:val="20"/>
                <w:szCs w:val="20"/>
              </w:rPr>
              <w:t>sharing</w:t>
            </w:r>
            <w:r w:rsidRPr="0034259F">
              <w:rPr>
                <w:rFonts w:ascii="Times New Roman" w:hAnsi="Times New Roman" w:cs="Times New Roman"/>
                <w:color w:val="000000" w:themeColor="text1"/>
                <w:sz w:val="20"/>
                <w:szCs w:val="20"/>
              </w:rPr>
              <w:t xml:space="preserve"> equipment. Talk to them about their feelings when someone takes the toy they are playing with. Ask children for ideas about how to resolve this. When required, support chn with </w:t>
            </w:r>
            <w:r w:rsidRPr="0034259F">
              <w:rPr>
                <w:rFonts w:ascii="Times New Roman" w:hAnsi="Times New Roman" w:cs="Times New Roman"/>
                <w:b/>
                <w:bCs/>
                <w:i/>
                <w:iCs/>
                <w:color w:val="000000" w:themeColor="text1"/>
                <w:sz w:val="20"/>
                <w:szCs w:val="20"/>
              </w:rPr>
              <w:t xml:space="preserve">sharing </w:t>
            </w:r>
            <w:r w:rsidRPr="0034259F">
              <w:rPr>
                <w:rFonts w:ascii="Times New Roman" w:hAnsi="Times New Roman" w:cs="Times New Roman"/>
                <w:color w:val="000000" w:themeColor="text1"/>
                <w:sz w:val="20"/>
                <w:szCs w:val="20"/>
              </w:rPr>
              <w:t>and remind them to use the agreed strategies when they want something</w:t>
            </w:r>
            <w:r w:rsidR="00EE7916">
              <w:rPr>
                <w:rFonts w:ascii="Times New Roman" w:hAnsi="Times New Roman" w:cs="Times New Roman"/>
                <w:color w:val="000000" w:themeColor="text1"/>
                <w:sz w:val="20"/>
                <w:szCs w:val="20"/>
              </w:rPr>
              <w:t>. (Avoid using sand timers)</w:t>
            </w:r>
          </w:p>
          <w:p w14:paraId="03DDB7F8" w14:textId="623ED2C5" w:rsidR="00837837" w:rsidRPr="0034259F" w:rsidRDefault="00837837" w:rsidP="00890A15">
            <w:pPr>
              <w:rPr>
                <w:rFonts w:ascii="Times New Roman" w:hAnsi="Times New Roman" w:cs="Times New Roman"/>
                <w:sz w:val="20"/>
                <w:szCs w:val="20"/>
              </w:rPr>
            </w:pPr>
          </w:p>
        </w:tc>
        <w:tc>
          <w:tcPr>
            <w:tcW w:w="965" w:type="pct"/>
          </w:tcPr>
          <w:p w14:paraId="73AE2346" w14:textId="77777777" w:rsidR="006F09E6" w:rsidRPr="0034259F" w:rsidRDefault="006F09E6" w:rsidP="00890A15">
            <w:pPr>
              <w:pStyle w:val="ListParagraph"/>
              <w:ind w:left="0"/>
              <w:rPr>
                <w:rFonts w:ascii="Times New Roman" w:hAnsi="Times New Roman" w:cs="Times New Roman"/>
                <w:sz w:val="20"/>
                <w:szCs w:val="20"/>
              </w:rPr>
            </w:pPr>
          </w:p>
          <w:p w14:paraId="6D95B600" w14:textId="77777777" w:rsidR="000A6AE4" w:rsidRPr="0034259F" w:rsidRDefault="000A6AE4" w:rsidP="00890A15">
            <w:pPr>
              <w:pStyle w:val="ListParagraph"/>
              <w:ind w:left="0"/>
              <w:rPr>
                <w:rFonts w:ascii="Times New Roman" w:hAnsi="Times New Roman" w:cs="Times New Roman"/>
                <w:sz w:val="20"/>
                <w:szCs w:val="20"/>
              </w:rPr>
            </w:pPr>
          </w:p>
          <w:p w14:paraId="33D7FAC4" w14:textId="77777777" w:rsidR="000A6AE4" w:rsidRPr="0034259F" w:rsidRDefault="000A6AE4" w:rsidP="00890A15">
            <w:pPr>
              <w:pStyle w:val="ListParagraph"/>
              <w:ind w:left="0"/>
              <w:rPr>
                <w:rFonts w:ascii="Times New Roman" w:hAnsi="Times New Roman" w:cs="Times New Roman"/>
                <w:sz w:val="20"/>
                <w:szCs w:val="20"/>
              </w:rPr>
            </w:pPr>
          </w:p>
          <w:p w14:paraId="6ACCE481" w14:textId="77777777" w:rsidR="000A6AE4" w:rsidRPr="0034259F" w:rsidRDefault="000A6AE4" w:rsidP="00890A15">
            <w:pPr>
              <w:pStyle w:val="ListParagraph"/>
              <w:ind w:left="0"/>
              <w:rPr>
                <w:rFonts w:ascii="Times New Roman" w:hAnsi="Times New Roman" w:cs="Times New Roman"/>
                <w:sz w:val="20"/>
                <w:szCs w:val="20"/>
              </w:rPr>
            </w:pPr>
          </w:p>
          <w:p w14:paraId="00400C17" w14:textId="77777777" w:rsidR="000A6AE4" w:rsidRDefault="00837837" w:rsidP="00890A15">
            <w:pPr>
              <w:pStyle w:val="ListParagraph"/>
              <w:ind w:left="0"/>
              <w:rPr>
                <w:rFonts w:ascii="Times New Roman" w:hAnsi="Times New Roman" w:cs="Times New Roman"/>
                <w:sz w:val="20"/>
                <w:szCs w:val="20"/>
              </w:rPr>
            </w:pPr>
            <w:r w:rsidRPr="0034259F">
              <w:rPr>
                <w:rFonts w:ascii="Times New Roman" w:hAnsi="Times New Roman" w:cs="Times New Roman"/>
                <w:noProof/>
                <w:sz w:val="20"/>
                <w:szCs w:val="20"/>
              </w:rPr>
              <mc:AlternateContent>
                <mc:Choice Requires="wps">
                  <w:drawing>
                    <wp:anchor distT="0" distB="0" distL="114300" distR="114300" simplePos="0" relativeHeight="251670528" behindDoc="0" locked="0" layoutInCell="1" allowOverlap="1" wp14:anchorId="7609BA06" wp14:editId="05E66AE2">
                      <wp:simplePos x="0" y="0"/>
                      <wp:positionH relativeFrom="column">
                        <wp:posOffset>-238514</wp:posOffset>
                      </wp:positionH>
                      <wp:positionV relativeFrom="paragraph">
                        <wp:posOffset>2764913</wp:posOffset>
                      </wp:positionV>
                      <wp:extent cx="566338" cy="0"/>
                      <wp:effectExtent l="0" t="63500" r="0" b="76200"/>
                      <wp:wrapNone/>
                      <wp:docPr id="32562570" name="Straight Arrow Connector 4"/>
                      <wp:cNvGraphicFramePr/>
                      <a:graphic xmlns:a="http://schemas.openxmlformats.org/drawingml/2006/main">
                        <a:graphicData uri="http://schemas.microsoft.com/office/word/2010/wordprocessingShape">
                          <wps:wsp>
                            <wps:cNvCnPr/>
                            <wps:spPr>
                              <a:xfrm>
                                <a:off x="0" y="0"/>
                                <a:ext cx="566338"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20B0B3" id="Straight Arrow Connector 4" o:spid="_x0000_s1026" type="#_x0000_t32" style="position:absolute;margin-left:-18.8pt;margin-top:217.7pt;width:44.6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" strokecolor="black [3213]">
                      <v:stroke endarrow="block"/>
                    </v:shape>
                  </w:pict>
                </mc:Fallback>
              </mc:AlternateContent>
            </w:r>
            <w:r w:rsidRPr="0034259F">
              <w:rPr>
                <w:rFonts w:ascii="Times New Roman" w:hAnsi="Times New Roman" w:cs="Times New Roman"/>
                <w:noProof/>
                <w:sz w:val="20"/>
                <w:szCs w:val="20"/>
              </w:rPr>
              <mc:AlternateContent>
                <mc:Choice Requires="wps">
                  <w:drawing>
                    <wp:anchor distT="0" distB="0" distL="114300" distR="114300" simplePos="0" relativeHeight="251668480" behindDoc="0" locked="0" layoutInCell="1" allowOverlap="1" wp14:anchorId="7578CD7E" wp14:editId="4BE79C1B">
                      <wp:simplePos x="0" y="0"/>
                      <wp:positionH relativeFrom="column">
                        <wp:posOffset>-197649</wp:posOffset>
                      </wp:positionH>
                      <wp:positionV relativeFrom="paragraph">
                        <wp:posOffset>1280836</wp:posOffset>
                      </wp:positionV>
                      <wp:extent cx="566338" cy="0"/>
                      <wp:effectExtent l="0" t="63500" r="0" b="76200"/>
                      <wp:wrapNone/>
                      <wp:docPr id="47973692" name="Straight Arrow Connector 4"/>
                      <wp:cNvGraphicFramePr/>
                      <a:graphic xmlns:a="http://schemas.openxmlformats.org/drawingml/2006/main">
                        <a:graphicData uri="http://schemas.microsoft.com/office/word/2010/wordprocessingShape">
                          <wps:wsp>
                            <wps:cNvCnPr/>
                            <wps:spPr>
                              <a:xfrm>
                                <a:off x="0" y="0"/>
                                <a:ext cx="566338"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60E815" id="Straight Arrow Connector 4" o:spid="_x0000_s1026" type="#_x0000_t32" style="position:absolute;margin-left:-15.55pt;margin-top:100.85pt;width:44.6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" strokecolor="black [3213]">
                      <v:stroke endarrow="block"/>
                    </v:shape>
                  </w:pict>
                </mc:Fallback>
              </mc:AlternateContent>
            </w:r>
            <w:r w:rsidR="000A6AE4" w:rsidRPr="0034259F">
              <w:rPr>
                <w:rFonts w:ascii="Times New Roman" w:hAnsi="Times New Roman" w:cs="Times New Roman"/>
                <w:sz w:val="20"/>
                <w:szCs w:val="20"/>
              </w:rPr>
              <w:t>Add large bottles to water station – encourage chn to open, close, fill, empty, place on balance boards …</w:t>
            </w:r>
          </w:p>
          <w:p w14:paraId="461AA9A1" w14:textId="77777777" w:rsidR="00EE7916" w:rsidRDefault="00EE7916" w:rsidP="00890A15">
            <w:pPr>
              <w:pStyle w:val="ListParagraph"/>
              <w:ind w:left="0"/>
              <w:rPr>
                <w:rFonts w:ascii="Times New Roman" w:hAnsi="Times New Roman" w:cs="Times New Roman"/>
                <w:sz w:val="20"/>
                <w:szCs w:val="20"/>
              </w:rPr>
            </w:pPr>
          </w:p>
          <w:p w14:paraId="43BCDDAE" w14:textId="77777777" w:rsidR="00EE7916" w:rsidRDefault="00EE7916" w:rsidP="00890A15">
            <w:pPr>
              <w:pStyle w:val="ListParagraph"/>
              <w:ind w:left="0"/>
              <w:rPr>
                <w:rFonts w:ascii="Times New Roman" w:hAnsi="Times New Roman" w:cs="Times New Roman"/>
                <w:sz w:val="20"/>
                <w:szCs w:val="20"/>
              </w:rPr>
            </w:pPr>
          </w:p>
          <w:p w14:paraId="42D5EB3F" w14:textId="77777777" w:rsidR="00EE7916" w:rsidRDefault="00EE7916" w:rsidP="00890A15">
            <w:pPr>
              <w:pStyle w:val="ListParagraph"/>
              <w:ind w:left="0"/>
              <w:rPr>
                <w:rFonts w:ascii="Times New Roman" w:hAnsi="Times New Roman" w:cs="Times New Roman"/>
                <w:sz w:val="20"/>
                <w:szCs w:val="20"/>
              </w:rPr>
            </w:pPr>
          </w:p>
          <w:p w14:paraId="7D508625" w14:textId="77777777" w:rsidR="00EE7916" w:rsidRDefault="00EE7916" w:rsidP="00890A15">
            <w:pPr>
              <w:pStyle w:val="ListParagraph"/>
              <w:ind w:left="0"/>
              <w:rPr>
                <w:rFonts w:ascii="Times New Roman" w:hAnsi="Times New Roman" w:cs="Times New Roman"/>
                <w:sz w:val="20"/>
                <w:szCs w:val="20"/>
              </w:rPr>
            </w:pPr>
          </w:p>
          <w:p w14:paraId="03D3534C" w14:textId="77777777" w:rsidR="00EE7916" w:rsidRDefault="00EE7916" w:rsidP="00890A15">
            <w:pPr>
              <w:pStyle w:val="ListParagraph"/>
              <w:ind w:left="0"/>
              <w:rPr>
                <w:rFonts w:ascii="Times New Roman" w:hAnsi="Times New Roman" w:cs="Times New Roman"/>
                <w:sz w:val="20"/>
                <w:szCs w:val="20"/>
              </w:rPr>
            </w:pPr>
          </w:p>
          <w:p w14:paraId="77FD88B4" w14:textId="77777777" w:rsidR="00EE7916" w:rsidRDefault="00EE7916" w:rsidP="00890A15">
            <w:pPr>
              <w:pStyle w:val="ListParagraph"/>
              <w:ind w:left="0"/>
              <w:rPr>
                <w:rFonts w:ascii="Times New Roman" w:hAnsi="Times New Roman" w:cs="Times New Roman"/>
                <w:sz w:val="20"/>
                <w:szCs w:val="20"/>
              </w:rPr>
            </w:pPr>
          </w:p>
          <w:p w14:paraId="441C6A1F" w14:textId="77777777" w:rsidR="00EE7916" w:rsidRDefault="00EE7916" w:rsidP="00890A15">
            <w:pPr>
              <w:pStyle w:val="ListParagraph"/>
              <w:ind w:left="0"/>
              <w:rPr>
                <w:rFonts w:ascii="Times New Roman" w:hAnsi="Times New Roman" w:cs="Times New Roman"/>
                <w:sz w:val="20"/>
                <w:szCs w:val="20"/>
              </w:rPr>
            </w:pPr>
          </w:p>
          <w:p w14:paraId="3495B736" w14:textId="77777777" w:rsidR="00EE7916" w:rsidRDefault="00EE7916" w:rsidP="00890A15">
            <w:pPr>
              <w:pStyle w:val="ListParagraph"/>
              <w:ind w:left="0"/>
              <w:rPr>
                <w:rFonts w:ascii="Times New Roman" w:hAnsi="Times New Roman" w:cs="Times New Roman"/>
                <w:sz w:val="20"/>
                <w:szCs w:val="20"/>
              </w:rPr>
            </w:pPr>
          </w:p>
          <w:p w14:paraId="46CCE259" w14:textId="3BC120AA" w:rsidR="00EE7916" w:rsidRPr="0034259F" w:rsidRDefault="00EE7916" w:rsidP="00890A15">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Model turn taking in the wheeled vehicle area. Remind children of the strategies agreed for turn taking and sharing. </w:t>
            </w:r>
          </w:p>
        </w:tc>
        <w:tc>
          <w:tcPr>
            <w:tcW w:w="1346" w:type="pct"/>
            <w:tcBorders>
              <w:bottom w:val="single" w:sz="4" w:space="0" w:color="auto"/>
            </w:tcBorders>
          </w:tcPr>
          <w:p w14:paraId="0FF9BC04" w14:textId="77777777" w:rsidR="00EC48E0" w:rsidRDefault="00C127AA" w:rsidP="00890A15">
            <w:pPr>
              <w:pStyle w:val="ListParagraph"/>
              <w:ind w:left="0"/>
              <w:rPr>
                <w:rFonts w:ascii="Times New Roman" w:hAnsi="Times New Roman" w:cs="Times New Roman"/>
                <w:color w:val="00B0F0"/>
                <w:sz w:val="20"/>
                <w:szCs w:val="20"/>
              </w:rPr>
            </w:pPr>
            <w:r>
              <w:rPr>
                <w:rFonts w:ascii="Times New Roman" w:hAnsi="Times New Roman" w:cs="Times New Roman"/>
                <w:color w:val="00B0F0"/>
                <w:sz w:val="20"/>
                <w:szCs w:val="20"/>
              </w:rPr>
              <w:t>Evaluate the learning and development that is taking place.</w:t>
            </w:r>
          </w:p>
          <w:p w14:paraId="1592A6A1" w14:textId="77777777" w:rsidR="00C127AA" w:rsidRDefault="00C127AA" w:rsidP="00890A15">
            <w:pPr>
              <w:pStyle w:val="ListParagraph"/>
              <w:ind w:left="0"/>
              <w:rPr>
                <w:rFonts w:ascii="Times New Roman" w:hAnsi="Times New Roman" w:cs="Times New Roman"/>
                <w:color w:val="00B0F0"/>
                <w:sz w:val="20"/>
                <w:szCs w:val="20"/>
              </w:rPr>
            </w:pPr>
          </w:p>
          <w:p w14:paraId="34F885D6" w14:textId="77777777" w:rsidR="00984B25" w:rsidRDefault="00C127AA" w:rsidP="00890A15">
            <w:pPr>
              <w:pStyle w:val="ListParagraph"/>
              <w:ind w:left="0"/>
              <w:rPr>
                <w:rFonts w:ascii="Times New Roman" w:hAnsi="Times New Roman" w:cs="Times New Roman"/>
                <w:color w:val="00B0F0"/>
                <w:sz w:val="20"/>
                <w:szCs w:val="20"/>
              </w:rPr>
            </w:pPr>
            <w:r>
              <w:rPr>
                <w:rFonts w:ascii="Times New Roman" w:hAnsi="Times New Roman" w:cs="Times New Roman"/>
                <w:color w:val="00B0F0"/>
                <w:sz w:val="20"/>
                <w:szCs w:val="20"/>
              </w:rPr>
              <w:t xml:space="preserve">What does PSE look like across all areas – inside and outside? </w:t>
            </w:r>
          </w:p>
          <w:p w14:paraId="72A7C64A" w14:textId="77777777" w:rsidR="00984B25" w:rsidRDefault="00984B25" w:rsidP="00890A15">
            <w:pPr>
              <w:pStyle w:val="ListParagraph"/>
              <w:ind w:left="0"/>
              <w:rPr>
                <w:rFonts w:ascii="Times New Roman" w:hAnsi="Times New Roman" w:cs="Times New Roman"/>
                <w:color w:val="00B0F0"/>
                <w:sz w:val="20"/>
                <w:szCs w:val="20"/>
              </w:rPr>
            </w:pPr>
          </w:p>
          <w:p w14:paraId="29182E1A" w14:textId="3D334340" w:rsidR="00C127AA" w:rsidRDefault="00984B25" w:rsidP="00890A15">
            <w:pPr>
              <w:pStyle w:val="ListParagraph"/>
              <w:ind w:left="0"/>
              <w:rPr>
                <w:rFonts w:ascii="Times New Roman" w:hAnsi="Times New Roman" w:cs="Times New Roman"/>
                <w:color w:val="00B0F0"/>
                <w:sz w:val="20"/>
                <w:szCs w:val="20"/>
              </w:rPr>
            </w:pPr>
            <w:r>
              <w:rPr>
                <w:rFonts w:ascii="Times New Roman" w:hAnsi="Times New Roman" w:cs="Times New Roman"/>
                <w:color w:val="00B0F0"/>
                <w:sz w:val="20"/>
                <w:szCs w:val="20"/>
              </w:rPr>
              <w:t xml:space="preserve">Reflect on your </w:t>
            </w:r>
            <w:r w:rsidR="003A2DD7">
              <w:rPr>
                <w:rFonts w:ascii="Times New Roman" w:hAnsi="Times New Roman" w:cs="Times New Roman"/>
                <w:color w:val="00B0F0"/>
                <w:sz w:val="20"/>
                <w:szCs w:val="20"/>
              </w:rPr>
              <w:t>Learning Intentions and Emergent Learning</w:t>
            </w:r>
          </w:p>
          <w:p w14:paraId="58F86B8A" w14:textId="77777777" w:rsidR="00C127AA" w:rsidRDefault="00C127AA" w:rsidP="00890A15">
            <w:pPr>
              <w:pStyle w:val="ListParagraph"/>
              <w:ind w:left="0"/>
              <w:rPr>
                <w:rFonts w:ascii="Times New Roman" w:hAnsi="Times New Roman" w:cs="Times New Roman"/>
                <w:color w:val="00B0F0"/>
                <w:sz w:val="20"/>
                <w:szCs w:val="20"/>
              </w:rPr>
            </w:pPr>
          </w:p>
          <w:p w14:paraId="22D99064" w14:textId="492E75C6" w:rsidR="00C127AA" w:rsidRDefault="00C127AA" w:rsidP="00890A15">
            <w:pPr>
              <w:pStyle w:val="ListParagraph"/>
              <w:ind w:left="0"/>
              <w:rPr>
                <w:rFonts w:ascii="Times New Roman" w:hAnsi="Times New Roman" w:cs="Times New Roman"/>
                <w:color w:val="00B0F0"/>
                <w:sz w:val="20"/>
                <w:szCs w:val="20"/>
              </w:rPr>
            </w:pPr>
            <w:r>
              <w:rPr>
                <w:rFonts w:ascii="Times New Roman" w:hAnsi="Times New Roman" w:cs="Times New Roman"/>
                <w:color w:val="00B0F0"/>
                <w:sz w:val="20"/>
                <w:szCs w:val="20"/>
              </w:rPr>
              <w:t>What are children interested in? Where is the involvement level really high?</w:t>
            </w:r>
          </w:p>
          <w:p w14:paraId="62B64878" w14:textId="77777777" w:rsidR="00C127AA" w:rsidRDefault="00C127AA" w:rsidP="00890A15">
            <w:pPr>
              <w:pStyle w:val="ListParagraph"/>
              <w:ind w:left="0"/>
              <w:rPr>
                <w:rFonts w:ascii="Times New Roman" w:hAnsi="Times New Roman" w:cs="Times New Roman"/>
                <w:color w:val="00B0F0"/>
                <w:sz w:val="20"/>
                <w:szCs w:val="20"/>
              </w:rPr>
            </w:pPr>
            <w:r>
              <w:rPr>
                <w:rFonts w:ascii="Times New Roman" w:hAnsi="Times New Roman" w:cs="Times New Roman"/>
                <w:color w:val="00B0F0"/>
                <w:sz w:val="20"/>
                <w:szCs w:val="20"/>
              </w:rPr>
              <w:t>Are there patterns of behaviour emerging in different locations?</w:t>
            </w:r>
          </w:p>
          <w:p w14:paraId="58D0137B" w14:textId="77777777" w:rsidR="00C127AA" w:rsidRDefault="00C127AA" w:rsidP="00890A15">
            <w:pPr>
              <w:pStyle w:val="ListParagraph"/>
              <w:ind w:left="0"/>
              <w:rPr>
                <w:rFonts w:ascii="Times New Roman" w:hAnsi="Times New Roman" w:cs="Times New Roman"/>
                <w:color w:val="00B0F0"/>
                <w:sz w:val="20"/>
                <w:szCs w:val="20"/>
              </w:rPr>
            </w:pPr>
          </w:p>
          <w:p w14:paraId="5D1FBBDA" w14:textId="77777777" w:rsidR="00C127AA" w:rsidRDefault="00C127AA" w:rsidP="00890A15">
            <w:pPr>
              <w:pStyle w:val="ListParagraph"/>
              <w:ind w:left="0"/>
              <w:rPr>
                <w:rFonts w:ascii="Times New Roman" w:hAnsi="Times New Roman" w:cs="Times New Roman"/>
                <w:color w:val="00B0F0"/>
                <w:sz w:val="20"/>
                <w:szCs w:val="20"/>
              </w:rPr>
            </w:pPr>
            <w:r>
              <w:rPr>
                <w:rFonts w:ascii="Times New Roman" w:hAnsi="Times New Roman" w:cs="Times New Roman"/>
                <w:color w:val="00B0F0"/>
                <w:sz w:val="20"/>
                <w:szCs w:val="20"/>
              </w:rPr>
              <w:t>Use the experiences that you have set up as an opportunity to look at children.</w:t>
            </w:r>
          </w:p>
          <w:p w14:paraId="4F452CCC" w14:textId="77777777" w:rsidR="00C127AA" w:rsidRDefault="00C127AA" w:rsidP="00890A15">
            <w:pPr>
              <w:pStyle w:val="ListParagraph"/>
              <w:ind w:left="0"/>
              <w:rPr>
                <w:rFonts w:ascii="Times New Roman" w:hAnsi="Times New Roman" w:cs="Times New Roman"/>
                <w:color w:val="00B0F0"/>
                <w:sz w:val="20"/>
                <w:szCs w:val="20"/>
              </w:rPr>
            </w:pPr>
          </w:p>
          <w:p w14:paraId="213EC1C1" w14:textId="77777777" w:rsidR="00C127AA" w:rsidRDefault="00C127AA" w:rsidP="00890A15">
            <w:pPr>
              <w:pStyle w:val="ListParagraph"/>
              <w:ind w:left="0"/>
              <w:rPr>
                <w:rFonts w:ascii="Times New Roman" w:hAnsi="Times New Roman" w:cs="Times New Roman"/>
                <w:color w:val="00B0F0"/>
                <w:sz w:val="20"/>
                <w:szCs w:val="20"/>
              </w:rPr>
            </w:pPr>
            <w:r>
              <w:rPr>
                <w:rFonts w:ascii="Times New Roman" w:hAnsi="Times New Roman" w:cs="Times New Roman"/>
                <w:color w:val="00B0F0"/>
                <w:sz w:val="20"/>
                <w:szCs w:val="20"/>
              </w:rPr>
              <w:t>Look at how they respond to your invitations – can you provoke the children’s thinking further over the next 2 week planning cycle.</w:t>
            </w:r>
          </w:p>
          <w:p w14:paraId="1802D779" w14:textId="77777777" w:rsidR="00C127AA" w:rsidRDefault="00C127AA" w:rsidP="00890A15">
            <w:pPr>
              <w:pStyle w:val="ListParagraph"/>
              <w:ind w:left="0"/>
              <w:rPr>
                <w:rFonts w:ascii="Times New Roman" w:hAnsi="Times New Roman" w:cs="Times New Roman"/>
                <w:color w:val="00B0F0"/>
                <w:sz w:val="20"/>
                <w:szCs w:val="20"/>
              </w:rPr>
            </w:pPr>
          </w:p>
          <w:p w14:paraId="59DA6425" w14:textId="77777777" w:rsidR="00C127AA" w:rsidRDefault="00C127AA" w:rsidP="00890A15">
            <w:pPr>
              <w:pStyle w:val="ListParagraph"/>
              <w:ind w:left="0"/>
              <w:rPr>
                <w:rFonts w:ascii="Times New Roman" w:hAnsi="Times New Roman" w:cs="Times New Roman"/>
                <w:color w:val="00B0F0"/>
                <w:sz w:val="20"/>
                <w:szCs w:val="20"/>
              </w:rPr>
            </w:pPr>
            <w:r>
              <w:rPr>
                <w:rFonts w:ascii="Times New Roman" w:hAnsi="Times New Roman" w:cs="Times New Roman"/>
                <w:color w:val="00B0F0"/>
                <w:sz w:val="20"/>
                <w:szCs w:val="20"/>
              </w:rPr>
              <w:t>Create further provocations by adding additional items/materials, perhaps changing their location, increasing adult support …</w:t>
            </w:r>
          </w:p>
          <w:p w14:paraId="149FDC53" w14:textId="77777777" w:rsidR="00C127AA" w:rsidRDefault="00C127AA" w:rsidP="00890A15">
            <w:pPr>
              <w:pStyle w:val="ListParagraph"/>
              <w:ind w:left="0"/>
              <w:rPr>
                <w:rFonts w:ascii="Times New Roman" w:hAnsi="Times New Roman" w:cs="Times New Roman"/>
                <w:color w:val="00B0F0"/>
                <w:sz w:val="20"/>
                <w:szCs w:val="20"/>
              </w:rPr>
            </w:pPr>
          </w:p>
          <w:p w14:paraId="04160409" w14:textId="77777777" w:rsidR="00C127AA" w:rsidRDefault="00C127AA" w:rsidP="00890A15">
            <w:pPr>
              <w:pStyle w:val="ListParagraph"/>
              <w:ind w:left="0"/>
              <w:rPr>
                <w:rFonts w:ascii="Times New Roman" w:hAnsi="Times New Roman" w:cs="Times New Roman"/>
                <w:color w:val="00B0F0"/>
                <w:sz w:val="20"/>
                <w:szCs w:val="20"/>
              </w:rPr>
            </w:pPr>
            <w:r>
              <w:rPr>
                <w:rFonts w:ascii="Times New Roman" w:hAnsi="Times New Roman" w:cs="Times New Roman"/>
                <w:color w:val="00B0F0"/>
                <w:sz w:val="20"/>
                <w:szCs w:val="20"/>
              </w:rPr>
              <w:t xml:space="preserve">Remember that children need time to learn and time to make connections. </w:t>
            </w:r>
          </w:p>
          <w:p w14:paraId="18EE8349" w14:textId="6663C48C" w:rsidR="00C127AA" w:rsidRDefault="00C127AA" w:rsidP="00890A15">
            <w:pPr>
              <w:pStyle w:val="ListParagraph"/>
              <w:ind w:left="0"/>
              <w:rPr>
                <w:rFonts w:ascii="Times New Roman" w:hAnsi="Times New Roman" w:cs="Times New Roman"/>
                <w:color w:val="00B0F0"/>
                <w:sz w:val="20"/>
                <w:szCs w:val="20"/>
              </w:rPr>
            </w:pPr>
            <w:r>
              <w:rPr>
                <w:rFonts w:ascii="Times New Roman" w:hAnsi="Times New Roman" w:cs="Times New Roman"/>
                <w:color w:val="00B0F0"/>
                <w:sz w:val="20"/>
                <w:szCs w:val="20"/>
              </w:rPr>
              <w:t>Don’t feel that you need to set up new activities each week.</w:t>
            </w:r>
          </w:p>
          <w:p w14:paraId="4B2EE8FE" w14:textId="286C1C9A" w:rsidR="00C127AA" w:rsidRPr="00C127AA" w:rsidRDefault="00C127AA" w:rsidP="00890A15">
            <w:pPr>
              <w:pStyle w:val="ListParagraph"/>
              <w:ind w:left="0"/>
              <w:rPr>
                <w:rFonts w:ascii="Times New Roman" w:hAnsi="Times New Roman" w:cs="Times New Roman"/>
                <w:color w:val="00B0F0"/>
                <w:sz w:val="20"/>
                <w:szCs w:val="20"/>
              </w:rPr>
            </w:pPr>
            <w:r>
              <w:rPr>
                <w:rFonts w:ascii="Times New Roman" w:hAnsi="Times New Roman" w:cs="Times New Roman"/>
                <w:color w:val="00B0F0"/>
                <w:sz w:val="20"/>
                <w:szCs w:val="20"/>
              </w:rPr>
              <w:t>Watch your children – they will tell you when they are ready to change/move on</w:t>
            </w:r>
          </w:p>
        </w:tc>
      </w:tr>
      <w:tr w:rsidR="003004EE" w:rsidRPr="0034259F" w14:paraId="712BE10C" w14:textId="7EEC7C07" w:rsidTr="00890A15">
        <w:trPr>
          <w:cantSplit/>
          <w:trHeight w:val="1134"/>
        </w:trPr>
        <w:tc>
          <w:tcPr>
            <w:tcW w:w="437" w:type="pct"/>
            <w:textDirection w:val="btLr"/>
          </w:tcPr>
          <w:p w14:paraId="7CD8F9EE" w14:textId="6FBF9692" w:rsidR="00B52710" w:rsidRPr="0034259F" w:rsidRDefault="00B52710" w:rsidP="00890A15">
            <w:pPr>
              <w:ind w:left="113" w:right="113"/>
              <w:rPr>
                <w:rFonts w:ascii="Times New Roman" w:hAnsi="Times New Roman" w:cs="Times New Roman"/>
                <w:b/>
                <w:sz w:val="20"/>
                <w:szCs w:val="20"/>
              </w:rPr>
            </w:pPr>
            <w:r w:rsidRPr="0034259F">
              <w:rPr>
                <w:rFonts w:ascii="Times New Roman" w:hAnsi="Times New Roman" w:cs="Times New Roman"/>
                <w:b/>
                <w:sz w:val="20"/>
                <w:szCs w:val="20"/>
              </w:rPr>
              <w:lastRenderedPageBreak/>
              <w:t>Physical Development &amp; Movement</w:t>
            </w:r>
          </w:p>
          <w:p w14:paraId="0F5F4F85" w14:textId="77777777" w:rsidR="00B52710" w:rsidRPr="0034259F" w:rsidRDefault="00B52710" w:rsidP="00890A15">
            <w:pPr>
              <w:ind w:left="113" w:right="113"/>
              <w:rPr>
                <w:rFonts w:ascii="Times New Roman" w:hAnsi="Times New Roman" w:cs="Times New Roman"/>
                <w:b/>
                <w:sz w:val="20"/>
                <w:szCs w:val="20"/>
              </w:rPr>
            </w:pPr>
          </w:p>
          <w:p w14:paraId="567A56E4" w14:textId="77777777" w:rsidR="00B52710" w:rsidRPr="0034259F" w:rsidRDefault="00B52710" w:rsidP="00890A15">
            <w:pPr>
              <w:ind w:left="113" w:right="113"/>
              <w:rPr>
                <w:rFonts w:ascii="Times New Roman" w:hAnsi="Times New Roman" w:cs="Times New Roman"/>
                <w:b/>
                <w:sz w:val="20"/>
                <w:szCs w:val="20"/>
              </w:rPr>
            </w:pPr>
          </w:p>
        </w:tc>
        <w:tc>
          <w:tcPr>
            <w:tcW w:w="1257" w:type="pct"/>
          </w:tcPr>
          <w:p w14:paraId="7CD12E7A" w14:textId="77777777" w:rsidR="00B01AB2" w:rsidRPr="0034259F" w:rsidRDefault="004C4940" w:rsidP="00890A15">
            <w:pPr>
              <w:ind w:left="142"/>
              <w:rPr>
                <w:rFonts w:ascii="Times New Roman" w:hAnsi="Times New Roman" w:cs="Times New Roman"/>
                <w:sz w:val="20"/>
                <w:szCs w:val="20"/>
              </w:rPr>
            </w:pPr>
            <w:r w:rsidRPr="0034259F">
              <w:rPr>
                <w:rFonts w:ascii="Times New Roman" w:hAnsi="Times New Roman" w:cs="Times New Roman"/>
                <w:sz w:val="20"/>
                <w:szCs w:val="20"/>
              </w:rPr>
              <w:t>Develop hand muscles (J, M, L)</w:t>
            </w:r>
          </w:p>
          <w:p w14:paraId="598121F3" w14:textId="77777777" w:rsidR="00837837" w:rsidRPr="0034259F" w:rsidRDefault="00837837" w:rsidP="00890A15">
            <w:pPr>
              <w:ind w:left="142"/>
              <w:rPr>
                <w:rFonts w:ascii="Times New Roman" w:hAnsi="Times New Roman" w:cs="Times New Roman"/>
                <w:sz w:val="20"/>
                <w:szCs w:val="20"/>
              </w:rPr>
            </w:pPr>
          </w:p>
          <w:p w14:paraId="0667723B" w14:textId="77777777" w:rsidR="00837837" w:rsidRPr="0034259F" w:rsidRDefault="00837837" w:rsidP="00890A15">
            <w:pPr>
              <w:ind w:left="142"/>
              <w:rPr>
                <w:rFonts w:ascii="Times New Roman" w:hAnsi="Times New Roman" w:cs="Times New Roman"/>
                <w:sz w:val="20"/>
                <w:szCs w:val="20"/>
              </w:rPr>
            </w:pPr>
          </w:p>
          <w:p w14:paraId="180CA9E4" w14:textId="77777777" w:rsidR="00837837" w:rsidRPr="0034259F" w:rsidRDefault="00837837" w:rsidP="00890A15">
            <w:pPr>
              <w:ind w:left="142"/>
              <w:rPr>
                <w:rFonts w:ascii="Times New Roman" w:hAnsi="Times New Roman" w:cs="Times New Roman"/>
                <w:sz w:val="20"/>
                <w:szCs w:val="20"/>
              </w:rPr>
            </w:pPr>
          </w:p>
          <w:p w14:paraId="416CDD25" w14:textId="77777777" w:rsidR="00837837" w:rsidRPr="0034259F" w:rsidRDefault="00837837" w:rsidP="00890A15">
            <w:pPr>
              <w:ind w:left="142"/>
              <w:rPr>
                <w:rFonts w:ascii="Times New Roman" w:hAnsi="Times New Roman" w:cs="Times New Roman"/>
                <w:sz w:val="20"/>
                <w:szCs w:val="20"/>
              </w:rPr>
            </w:pPr>
          </w:p>
          <w:p w14:paraId="4ED975A2" w14:textId="77777777" w:rsidR="00837837" w:rsidRPr="0034259F" w:rsidRDefault="00837837" w:rsidP="00890A15">
            <w:pPr>
              <w:ind w:left="142"/>
              <w:rPr>
                <w:rFonts w:ascii="Times New Roman" w:hAnsi="Times New Roman" w:cs="Times New Roman"/>
                <w:sz w:val="20"/>
                <w:szCs w:val="20"/>
              </w:rPr>
            </w:pPr>
          </w:p>
          <w:p w14:paraId="54D58758" w14:textId="77777777" w:rsidR="00820D8C" w:rsidRDefault="00820D8C" w:rsidP="00890A15">
            <w:pPr>
              <w:rPr>
                <w:rFonts w:ascii="Times New Roman" w:hAnsi="Times New Roman" w:cs="Times New Roman"/>
                <w:sz w:val="20"/>
                <w:szCs w:val="20"/>
              </w:rPr>
            </w:pPr>
          </w:p>
          <w:p w14:paraId="154897AE" w14:textId="77777777" w:rsidR="00E65481" w:rsidRDefault="00E65481" w:rsidP="00890A15">
            <w:pPr>
              <w:rPr>
                <w:rFonts w:ascii="Times New Roman" w:hAnsi="Times New Roman" w:cs="Times New Roman"/>
                <w:sz w:val="20"/>
                <w:szCs w:val="20"/>
              </w:rPr>
            </w:pPr>
          </w:p>
          <w:p w14:paraId="27A00499" w14:textId="6FA62B3C" w:rsidR="00820D8C" w:rsidRDefault="00820D8C" w:rsidP="00890A15">
            <w:pPr>
              <w:ind w:left="142"/>
              <w:rPr>
                <w:rFonts w:ascii="Times New Roman" w:hAnsi="Times New Roman" w:cs="Times New Roman"/>
                <w:sz w:val="20"/>
                <w:szCs w:val="20"/>
              </w:rPr>
            </w:pPr>
            <w:r>
              <w:rPr>
                <w:rFonts w:ascii="Times New Roman" w:hAnsi="Times New Roman" w:cs="Times New Roman"/>
                <w:sz w:val="20"/>
                <w:szCs w:val="20"/>
              </w:rPr>
              <w:t>Develop pincer control</w:t>
            </w:r>
          </w:p>
          <w:p w14:paraId="41F3F9F3" w14:textId="225D2ABF" w:rsidR="00820D8C" w:rsidRDefault="00820D8C" w:rsidP="00890A15">
            <w:pPr>
              <w:ind w:left="142"/>
              <w:rPr>
                <w:rFonts w:ascii="Times New Roman" w:hAnsi="Times New Roman" w:cs="Times New Roman"/>
                <w:sz w:val="20"/>
                <w:szCs w:val="20"/>
              </w:rPr>
            </w:pPr>
            <w:r>
              <w:rPr>
                <w:rFonts w:ascii="Times New Roman" w:hAnsi="Times New Roman" w:cs="Times New Roman"/>
                <w:sz w:val="20"/>
                <w:szCs w:val="20"/>
              </w:rPr>
              <w:t>Develop hand/eye coordination</w:t>
            </w:r>
          </w:p>
          <w:p w14:paraId="35288C96" w14:textId="77777777" w:rsidR="00820D8C" w:rsidRDefault="00820D8C" w:rsidP="00890A15">
            <w:pPr>
              <w:ind w:left="142"/>
              <w:rPr>
                <w:rFonts w:ascii="Times New Roman" w:hAnsi="Times New Roman" w:cs="Times New Roman"/>
                <w:sz w:val="20"/>
                <w:szCs w:val="20"/>
              </w:rPr>
            </w:pPr>
          </w:p>
          <w:p w14:paraId="14124F23" w14:textId="77777777" w:rsidR="00820D8C" w:rsidRDefault="00820D8C" w:rsidP="00CD0816">
            <w:pPr>
              <w:rPr>
                <w:rFonts w:ascii="Times New Roman" w:hAnsi="Times New Roman" w:cs="Times New Roman"/>
                <w:sz w:val="20"/>
                <w:szCs w:val="20"/>
              </w:rPr>
            </w:pPr>
          </w:p>
          <w:p w14:paraId="5517F95D" w14:textId="77777777" w:rsidR="00820D8C" w:rsidRPr="0034259F" w:rsidRDefault="00820D8C" w:rsidP="00890A15">
            <w:pPr>
              <w:ind w:left="142"/>
              <w:rPr>
                <w:rFonts w:ascii="Times New Roman" w:hAnsi="Times New Roman" w:cs="Times New Roman"/>
                <w:sz w:val="20"/>
                <w:szCs w:val="20"/>
              </w:rPr>
            </w:pPr>
          </w:p>
          <w:p w14:paraId="2E643DCC" w14:textId="724CE590" w:rsidR="00837837" w:rsidRPr="0034259F" w:rsidRDefault="00837837" w:rsidP="00890A15">
            <w:pPr>
              <w:ind w:left="142"/>
              <w:rPr>
                <w:rFonts w:ascii="Times New Roman" w:hAnsi="Times New Roman" w:cs="Times New Roman"/>
                <w:sz w:val="20"/>
                <w:szCs w:val="20"/>
              </w:rPr>
            </w:pPr>
            <w:r w:rsidRPr="0034259F">
              <w:rPr>
                <w:rFonts w:ascii="Times New Roman" w:hAnsi="Times New Roman" w:cs="Times New Roman"/>
                <w:sz w:val="20"/>
                <w:szCs w:val="20"/>
              </w:rPr>
              <w:t>Develop proprioceptive/deep sensory system (M, L, J)</w:t>
            </w:r>
          </w:p>
        </w:tc>
        <w:tc>
          <w:tcPr>
            <w:tcW w:w="995" w:type="pct"/>
          </w:tcPr>
          <w:p w14:paraId="46D1ABB8" w14:textId="77777777" w:rsidR="004C4940" w:rsidRPr="00566603" w:rsidRDefault="004C4940" w:rsidP="00890A15">
            <w:pPr>
              <w:rPr>
                <w:rFonts w:ascii="Times New Roman" w:hAnsi="Times New Roman" w:cs="Times New Roman"/>
                <w:sz w:val="20"/>
                <w:szCs w:val="20"/>
              </w:rPr>
            </w:pPr>
            <w:r w:rsidRPr="00566603">
              <w:rPr>
                <w:rFonts w:ascii="Times New Roman" w:hAnsi="Times New Roman" w:cs="Times New Roman"/>
                <w:sz w:val="20"/>
                <w:szCs w:val="20"/>
              </w:rPr>
              <w:t>Clay work – rolling, flattening, squeezing</w:t>
            </w:r>
          </w:p>
          <w:p w14:paraId="0E8B8CFE" w14:textId="12C51220" w:rsidR="004C4940" w:rsidRPr="00566603" w:rsidRDefault="004C4940" w:rsidP="00890A15">
            <w:pPr>
              <w:rPr>
                <w:rFonts w:ascii="Times New Roman" w:hAnsi="Times New Roman" w:cs="Times New Roman"/>
                <w:sz w:val="20"/>
                <w:szCs w:val="20"/>
              </w:rPr>
            </w:pPr>
            <w:r w:rsidRPr="00566603">
              <w:rPr>
                <w:rFonts w:ascii="Times New Roman" w:hAnsi="Times New Roman" w:cs="Times New Roman"/>
                <w:sz w:val="20"/>
                <w:szCs w:val="20"/>
              </w:rPr>
              <w:t xml:space="preserve">Stretching elastic bands over pine cones, squash, pumpkin </w:t>
            </w:r>
          </w:p>
          <w:p w14:paraId="1AACA020" w14:textId="2D55074E" w:rsidR="004C4940" w:rsidRDefault="004C4940" w:rsidP="00890A15">
            <w:pPr>
              <w:rPr>
                <w:rFonts w:ascii="Times New Roman" w:hAnsi="Times New Roman" w:cs="Times New Roman"/>
                <w:sz w:val="20"/>
                <w:szCs w:val="20"/>
              </w:rPr>
            </w:pPr>
            <w:r w:rsidRPr="00566603">
              <w:rPr>
                <w:rFonts w:ascii="Times New Roman" w:hAnsi="Times New Roman" w:cs="Times New Roman"/>
                <w:sz w:val="20"/>
                <w:szCs w:val="20"/>
              </w:rPr>
              <w:t>Snack time: squeezing cloths and wiping table …</w:t>
            </w:r>
          </w:p>
          <w:p w14:paraId="52149B5C" w14:textId="77777777" w:rsidR="00820D8C" w:rsidRDefault="00820D8C" w:rsidP="00890A15">
            <w:pPr>
              <w:rPr>
                <w:rFonts w:ascii="Times New Roman" w:hAnsi="Times New Roman" w:cs="Times New Roman"/>
                <w:sz w:val="20"/>
                <w:szCs w:val="20"/>
              </w:rPr>
            </w:pPr>
          </w:p>
          <w:p w14:paraId="322E76AF" w14:textId="77777777" w:rsidR="00E65481" w:rsidRDefault="00E65481" w:rsidP="00890A15">
            <w:pPr>
              <w:rPr>
                <w:rFonts w:ascii="Times New Roman" w:hAnsi="Times New Roman" w:cs="Times New Roman"/>
                <w:sz w:val="20"/>
                <w:szCs w:val="20"/>
              </w:rPr>
            </w:pPr>
          </w:p>
          <w:p w14:paraId="3938FBFB" w14:textId="726A388E" w:rsidR="00820D8C" w:rsidRDefault="00820D8C" w:rsidP="00890A15">
            <w:pPr>
              <w:rPr>
                <w:rFonts w:ascii="Times New Roman" w:hAnsi="Times New Roman" w:cs="Times New Roman"/>
                <w:sz w:val="20"/>
                <w:szCs w:val="20"/>
              </w:rPr>
            </w:pPr>
            <w:r>
              <w:rPr>
                <w:rFonts w:ascii="Times New Roman" w:hAnsi="Times New Roman" w:cs="Times New Roman"/>
                <w:sz w:val="20"/>
                <w:szCs w:val="20"/>
              </w:rPr>
              <w:t>Lift small items with tweezers: cutouts from hole puncher &amp; make patterns with colours, transfer pompoms to small containers</w:t>
            </w:r>
          </w:p>
          <w:p w14:paraId="79515A0E" w14:textId="77777777" w:rsidR="00820D8C" w:rsidRPr="00566603" w:rsidRDefault="00820D8C" w:rsidP="00890A15">
            <w:pPr>
              <w:rPr>
                <w:rFonts w:ascii="Times New Roman" w:hAnsi="Times New Roman" w:cs="Times New Roman"/>
                <w:sz w:val="20"/>
                <w:szCs w:val="20"/>
              </w:rPr>
            </w:pPr>
          </w:p>
          <w:p w14:paraId="7B2ED4E6" w14:textId="4C305BF5" w:rsidR="00A4793C" w:rsidRPr="00566603" w:rsidRDefault="00837837" w:rsidP="00890A15">
            <w:pPr>
              <w:rPr>
                <w:rFonts w:ascii="Times New Roman" w:hAnsi="Times New Roman" w:cs="Times New Roman"/>
                <w:color w:val="000000" w:themeColor="text1"/>
                <w:sz w:val="20"/>
                <w:szCs w:val="20"/>
              </w:rPr>
            </w:pPr>
            <w:r w:rsidRPr="00566603">
              <w:rPr>
                <w:rFonts w:ascii="Times New Roman" w:hAnsi="Times New Roman" w:cs="Times New Roman"/>
                <w:color w:val="000000" w:themeColor="text1"/>
                <w:sz w:val="20"/>
                <w:szCs w:val="20"/>
              </w:rPr>
              <w:t xml:space="preserve">Small </w:t>
            </w:r>
            <w:r w:rsidR="00EE7916" w:rsidRPr="00566603">
              <w:rPr>
                <w:rFonts w:ascii="Times New Roman" w:hAnsi="Times New Roman" w:cs="Times New Roman"/>
                <w:color w:val="000000" w:themeColor="text1"/>
                <w:sz w:val="20"/>
                <w:szCs w:val="20"/>
              </w:rPr>
              <w:t>G</w:t>
            </w:r>
            <w:r w:rsidRPr="00566603">
              <w:rPr>
                <w:rFonts w:ascii="Times New Roman" w:hAnsi="Times New Roman" w:cs="Times New Roman"/>
                <w:color w:val="000000" w:themeColor="text1"/>
                <w:sz w:val="20"/>
                <w:szCs w:val="20"/>
              </w:rPr>
              <w:t xml:space="preserve">roup Time - </w:t>
            </w:r>
            <w:r w:rsidR="00A4793C" w:rsidRPr="00566603">
              <w:rPr>
                <w:rFonts w:ascii="Times New Roman" w:hAnsi="Times New Roman" w:cs="Times New Roman"/>
                <w:color w:val="000000" w:themeColor="text1"/>
                <w:sz w:val="20"/>
                <w:szCs w:val="20"/>
              </w:rPr>
              <w:t>introduce hole</w:t>
            </w:r>
            <w:r w:rsidRPr="00566603">
              <w:rPr>
                <w:rFonts w:ascii="Times New Roman" w:hAnsi="Times New Roman" w:cs="Times New Roman"/>
                <w:color w:val="000000" w:themeColor="text1"/>
                <w:sz w:val="20"/>
                <w:szCs w:val="20"/>
              </w:rPr>
              <w:t xml:space="preserve"> puncher &amp; stapler </w:t>
            </w:r>
            <w:r w:rsidR="00A4793C" w:rsidRPr="00566603">
              <w:rPr>
                <w:rFonts w:ascii="Times New Roman" w:hAnsi="Times New Roman" w:cs="Times New Roman"/>
                <w:color w:val="000000" w:themeColor="text1"/>
                <w:sz w:val="20"/>
                <w:szCs w:val="20"/>
              </w:rPr>
              <w:t>–</w:t>
            </w:r>
            <w:r w:rsidRPr="00566603">
              <w:rPr>
                <w:rFonts w:ascii="Times New Roman" w:hAnsi="Times New Roman" w:cs="Times New Roman"/>
                <w:color w:val="000000" w:themeColor="text1"/>
                <w:sz w:val="20"/>
                <w:szCs w:val="20"/>
              </w:rPr>
              <w:t xml:space="preserve"> </w:t>
            </w:r>
            <w:r w:rsidR="00A4793C" w:rsidRPr="00566603">
              <w:rPr>
                <w:rFonts w:ascii="Times New Roman" w:hAnsi="Times New Roman" w:cs="Times New Roman"/>
                <w:color w:val="000000" w:themeColor="text1"/>
                <w:sz w:val="20"/>
                <w:szCs w:val="20"/>
              </w:rPr>
              <w:t>focus on language associate with action – “press down firmly with palm of hand”</w:t>
            </w:r>
            <w:r w:rsidR="00EE7916" w:rsidRPr="00566603">
              <w:rPr>
                <w:rFonts w:ascii="Times New Roman" w:hAnsi="Times New Roman" w:cs="Times New Roman"/>
                <w:color w:val="000000" w:themeColor="text1"/>
                <w:sz w:val="20"/>
                <w:szCs w:val="20"/>
              </w:rPr>
              <w:t xml:space="preserve"> …</w:t>
            </w:r>
          </w:p>
          <w:p w14:paraId="4EAA6F8B" w14:textId="77777777" w:rsidR="00A4793C" w:rsidRPr="0034259F" w:rsidRDefault="00A4793C" w:rsidP="00890A15">
            <w:pPr>
              <w:pStyle w:val="ListParagraph"/>
              <w:rPr>
                <w:rFonts w:ascii="Times New Roman" w:hAnsi="Times New Roman" w:cs="Times New Roman"/>
                <w:color w:val="000000" w:themeColor="text1"/>
                <w:sz w:val="20"/>
                <w:szCs w:val="20"/>
              </w:rPr>
            </w:pPr>
          </w:p>
          <w:p w14:paraId="76C99417" w14:textId="3B3EC84F" w:rsidR="00837837" w:rsidRPr="00566603" w:rsidRDefault="00A4793C" w:rsidP="00890A15">
            <w:pPr>
              <w:rPr>
                <w:rFonts w:ascii="Times New Roman" w:hAnsi="Times New Roman" w:cs="Times New Roman"/>
                <w:color w:val="000000" w:themeColor="text1"/>
                <w:sz w:val="20"/>
                <w:szCs w:val="20"/>
              </w:rPr>
            </w:pPr>
            <w:r w:rsidRPr="00566603">
              <w:rPr>
                <w:rFonts w:ascii="Times New Roman" w:hAnsi="Times New Roman" w:cs="Times New Roman"/>
                <w:color w:val="000000" w:themeColor="text1"/>
                <w:sz w:val="20"/>
                <w:szCs w:val="20"/>
              </w:rPr>
              <w:t>P</w:t>
            </w:r>
            <w:r w:rsidR="00837837" w:rsidRPr="00566603">
              <w:rPr>
                <w:rFonts w:ascii="Times New Roman" w:hAnsi="Times New Roman" w:cs="Times New Roman"/>
                <w:color w:val="000000" w:themeColor="text1"/>
                <w:sz w:val="20"/>
                <w:szCs w:val="20"/>
              </w:rPr>
              <w:t>otato</w:t>
            </w:r>
            <w:r w:rsidRPr="00566603">
              <w:rPr>
                <w:rFonts w:ascii="Times New Roman" w:hAnsi="Times New Roman" w:cs="Times New Roman"/>
                <w:color w:val="000000" w:themeColor="text1"/>
                <w:sz w:val="20"/>
                <w:szCs w:val="20"/>
              </w:rPr>
              <w:t xml:space="preserve"> &amp; object</w:t>
            </w:r>
            <w:r w:rsidR="00837837" w:rsidRPr="00566603">
              <w:rPr>
                <w:rFonts w:ascii="Times New Roman" w:hAnsi="Times New Roman" w:cs="Times New Roman"/>
                <w:color w:val="000000" w:themeColor="text1"/>
                <w:sz w:val="20"/>
                <w:szCs w:val="20"/>
              </w:rPr>
              <w:t xml:space="preserve"> print</w:t>
            </w:r>
            <w:r w:rsidRPr="00566603">
              <w:rPr>
                <w:rFonts w:ascii="Times New Roman" w:hAnsi="Times New Roman" w:cs="Times New Roman"/>
                <w:color w:val="000000" w:themeColor="text1"/>
                <w:sz w:val="20"/>
                <w:szCs w:val="20"/>
              </w:rPr>
              <w:t>ing – pressing firmly</w:t>
            </w:r>
            <w:r w:rsidR="00837837" w:rsidRPr="00566603">
              <w:rPr>
                <w:rFonts w:ascii="Times New Roman" w:hAnsi="Times New Roman" w:cs="Times New Roman"/>
                <w:color w:val="000000" w:themeColor="text1"/>
                <w:sz w:val="20"/>
                <w:szCs w:val="20"/>
              </w:rPr>
              <w:t xml:space="preserve"> </w:t>
            </w:r>
          </w:p>
          <w:p w14:paraId="32727F45" w14:textId="6B87B9C6" w:rsidR="005477BD" w:rsidRPr="0034259F" w:rsidRDefault="005477BD" w:rsidP="00890A15">
            <w:pPr>
              <w:pStyle w:val="ListParagraph"/>
              <w:ind w:left="0"/>
              <w:rPr>
                <w:rFonts w:ascii="Times New Roman" w:hAnsi="Times New Roman" w:cs="Times New Roman"/>
                <w:sz w:val="20"/>
                <w:szCs w:val="20"/>
              </w:rPr>
            </w:pPr>
          </w:p>
        </w:tc>
        <w:tc>
          <w:tcPr>
            <w:tcW w:w="965" w:type="pct"/>
          </w:tcPr>
          <w:p w14:paraId="2B1CF6EA" w14:textId="5BA052BF" w:rsidR="005477BD" w:rsidRDefault="00222CA5" w:rsidP="00890A15">
            <w:pPr>
              <w:rPr>
                <w:rFonts w:ascii="Times New Roman" w:hAnsi="Times New Roman" w:cs="Times New Roman"/>
                <w:sz w:val="20"/>
                <w:szCs w:val="20"/>
              </w:rPr>
            </w:pPr>
            <w:r w:rsidRPr="00566603">
              <w:rPr>
                <w:rFonts w:ascii="Times New Roman" w:hAnsi="Times New Roman" w:cs="Times New Roman"/>
                <w:sz w:val="20"/>
                <w:szCs w:val="20"/>
              </w:rPr>
              <w:t>S</w:t>
            </w:r>
            <w:r w:rsidR="004C4940" w:rsidRPr="00566603">
              <w:rPr>
                <w:rFonts w:ascii="Times New Roman" w:hAnsi="Times New Roman" w:cs="Times New Roman"/>
                <w:sz w:val="20"/>
                <w:szCs w:val="20"/>
              </w:rPr>
              <w:t xml:space="preserve">pray bottles – squirting, spraying – mark making with water </w:t>
            </w:r>
            <w:r w:rsidR="00EE7916" w:rsidRPr="00566603">
              <w:rPr>
                <w:rFonts w:ascii="Times New Roman" w:hAnsi="Times New Roman" w:cs="Times New Roman"/>
                <w:sz w:val="20"/>
                <w:szCs w:val="20"/>
              </w:rPr>
              <w:t>on wall, ground, large sheets of brown paper, large sheets of plastic. Discuss how the water is absorbed (or not) on different surfaces)</w:t>
            </w:r>
          </w:p>
          <w:p w14:paraId="4BF84779" w14:textId="77777777" w:rsidR="00820D8C" w:rsidRDefault="00820D8C" w:rsidP="00890A15">
            <w:pPr>
              <w:rPr>
                <w:rFonts w:ascii="Times New Roman" w:hAnsi="Times New Roman" w:cs="Times New Roman"/>
                <w:sz w:val="20"/>
                <w:szCs w:val="20"/>
              </w:rPr>
            </w:pPr>
          </w:p>
          <w:p w14:paraId="01553791" w14:textId="02781AE9" w:rsidR="00820D8C" w:rsidRPr="00566603" w:rsidRDefault="00820D8C" w:rsidP="00890A15">
            <w:pPr>
              <w:rPr>
                <w:rFonts w:ascii="Times New Roman" w:hAnsi="Times New Roman" w:cs="Times New Roman"/>
                <w:sz w:val="20"/>
                <w:szCs w:val="20"/>
              </w:rPr>
            </w:pPr>
            <w:r>
              <w:rPr>
                <w:rFonts w:ascii="Times New Roman" w:hAnsi="Times New Roman" w:cs="Times New Roman"/>
                <w:sz w:val="20"/>
                <w:szCs w:val="20"/>
              </w:rPr>
              <w:t>Use pipettes to suck up water at water and mud stations</w:t>
            </w:r>
          </w:p>
          <w:p w14:paraId="07417FBF" w14:textId="77777777" w:rsidR="00820D8C" w:rsidRDefault="00820D8C" w:rsidP="00890A15">
            <w:pPr>
              <w:rPr>
                <w:rFonts w:ascii="Times New Roman" w:hAnsi="Times New Roman" w:cs="Times New Roman"/>
                <w:sz w:val="20"/>
                <w:szCs w:val="20"/>
              </w:rPr>
            </w:pPr>
          </w:p>
          <w:p w14:paraId="69F3EC4D" w14:textId="77777777" w:rsidR="00820D8C" w:rsidRDefault="00820D8C" w:rsidP="00890A15">
            <w:pPr>
              <w:rPr>
                <w:rFonts w:ascii="Times New Roman" w:hAnsi="Times New Roman" w:cs="Times New Roman"/>
                <w:sz w:val="20"/>
                <w:szCs w:val="20"/>
              </w:rPr>
            </w:pPr>
          </w:p>
          <w:p w14:paraId="705FC76A" w14:textId="77777777" w:rsidR="00820D8C" w:rsidRDefault="00820D8C" w:rsidP="00890A15">
            <w:pPr>
              <w:rPr>
                <w:rFonts w:ascii="Times New Roman" w:hAnsi="Times New Roman" w:cs="Times New Roman"/>
                <w:sz w:val="20"/>
                <w:szCs w:val="20"/>
              </w:rPr>
            </w:pPr>
          </w:p>
          <w:p w14:paraId="4D4C37D4" w14:textId="42DB412A" w:rsidR="004C4940" w:rsidRPr="00566603" w:rsidRDefault="004C4940" w:rsidP="00890A15">
            <w:pPr>
              <w:rPr>
                <w:rFonts w:ascii="Times New Roman" w:hAnsi="Times New Roman" w:cs="Times New Roman"/>
                <w:sz w:val="20"/>
                <w:szCs w:val="20"/>
              </w:rPr>
            </w:pPr>
            <w:r w:rsidRPr="00566603">
              <w:rPr>
                <w:rFonts w:ascii="Times New Roman" w:hAnsi="Times New Roman" w:cs="Times New Roman"/>
                <w:sz w:val="20"/>
                <w:szCs w:val="20"/>
              </w:rPr>
              <w:t xml:space="preserve">Pulling objects using ropes </w:t>
            </w:r>
            <w:r w:rsidR="00EE7916" w:rsidRPr="00566603">
              <w:rPr>
                <w:rFonts w:ascii="Times New Roman" w:hAnsi="Times New Roman" w:cs="Times New Roman"/>
                <w:sz w:val="20"/>
                <w:szCs w:val="20"/>
              </w:rPr>
              <w:t>– large logs, tyres, tubes, piping, crates …</w:t>
            </w:r>
          </w:p>
          <w:p w14:paraId="5217D4E4" w14:textId="77777777" w:rsidR="00A4793C" w:rsidRPr="0034259F" w:rsidRDefault="00A4793C" w:rsidP="00890A15">
            <w:pPr>
              <w:rPr>
                <w:rFonts w:ascii="Times New Roman" w:hAnsi="Times New Roman" w:cs="Times New Roman"/>
                <w:sz w:val="20"/>
                <w:szCs w:val="20"/>
              </w:rPr>
            </w:pPr>
          </w:p>
          <w:p w14:paraId="2C9543F9" w14:textId="27504E7B" w:rsidR="00A4793C" w:rsidRPr="00566603" w:rsidRDefault="00222CA5" w:rsidP="00890A15">
            <w:pPr>
              <w:rPr>
                <w:rFonts w:ascii="Times New Roman" w:hAnsi="Times New Roman" w:cs="Times New Roman"/>
                <w:color w:val="000000" w:themeColor="text1"/>
                <w:sz w:val="20"/>
                <w:szCs w:val="20"/>
              </w:rPr>
            </w:pPr>
            <w:r w:rsidRPr="00566603">
              <w:rPr>
                <w:rFonts w:ascii="Times New Roman" w:hAnsi="Times New Roman" w:cs="Times New Roman"/>
                <w:color w:val="000000" w:themeColor="text1"/>
                <w:sz w:val="20"/>
                <w:szCs w:val="20"/>
              </w:rPr>
              <w:t>L</w:t>
            </w:r>
            <w:r w:rsidR="00A4793C" w:rsidRPr="00566603">
              <w:rPr>
                <w:rFonts w:ascii="Times New Roman" w:hAnsi="Times New Roman" w:cs="Times New Roman"/>
                <w:color w:val="000000" w:themeColor="text1"/>
                <w:sz w:val="20"/>
                <w:szCs w:val="20"/>
              </w:rPr>
              <w:t>ifting, carrying, pushing, pulling heavy items – fill buckets and containers with sand, water, mud, stones …</w:t>
            </w:r>
          </w:p>
          <w:p w14:paraId="6DA0F481" w14:textId="5D012480" w:rsidR="00A4793C" w:rsidRPr="0034259F" w:rsidRDefault="00A4793C" w:rsidP="00890A15">
            <w:pPr>
              <w:pStyle w:val="ListParagraph"/>
              <w:ind w:left="360"/>
              <w:rPr>
                <w:rFonts w:ascii="Times New Roman" w:hAnsi="Times New Roman" w:cs="Times New Roman"/>
                <w:sz w:val="20"/>
                <w:szCs w:val="20"/>
              </w:rPr>
            </w:pPr>
          </w:p>
        </w:tc>
        <w:tc>
          <w:tcPr>
            <w:tcW w:w="1346" w:type="pct"/>
            <w:tcBorders>
              <w:top w:val="single" w:sz="4" w:space="0" w:color="auto"/>
              <w:bottom w:val="single" w:sz="4" w:space="0" w:color="auto"/>
            </w:tcBorders>
          </w:tcPr>
          <w:p w14:paraId="3BDA2028" w14:textId="77777777" w:rsidR="005477BD" w:rsidRPr="0034259F" w:rsidRDefault="005477BD" w:rsidP="00890A15">
            <w:pPr>
              <w:pStyle w:val="ListParagraph"/>
              <w:ind w:left="0"/>
              <w:rPr>
                <w:rFonts w:ascii="Times New Roman" w:hAnsi="Times New Roman" w:cs="Times New Roman"/>
                <w:sz w:val="20"/>
                <w:szCs w:val="20"/>
              </w:rPr>
            </w:pPr>
          </w:p>
          <w:p w14:paraId="22D8AC3D" w14:textId="77777777" w:rsidR="001743F3" w:rsidRPr="0034259F" w:rsidRDefault="001743F3" w:rsidP="00890A15">
            <w:pPr>
              <w:pStyle w:val="ListParagraph"/>
              <w:ind w:left="0"/>
              <w:rPr>
                <w:rFonts w:ascii="Times New Roman" w:hAnsi="Times New Roman" w:cs="Times New Roman"/>
                <w:sz w:val="20"/>
                <w:szCs w:val="20"/>
              </w:rPr>
            </w:pPr>
          </w:p>
          <w:p w14:paraId="5A18E35B" w14:textId="77777777" w:rsidR="001743F3" w:rsidRPr="0034259F" w:rsidRDefault="001743F3" w:rsidP="00890A15">
            <w:pPr>
              <w:pStyle w:val="ListParagraph"/>
              <w:ind w:left="0"/>
              <w:rPr>
                <w:rFonts w:ascii="Times New Roman" w:hAnsi="Times New Roman" w:cs="Times New Roman"/>
                <w:sz w:val="20"/>
                <w:szCs w:val="20"/>
              </w:rPr>
            </w:pPr>
          </w:p>
          <w:p w14:paraId="5E1DBBCB" w14:textId="77777777" w:rsidR="001743F3" w:rsidRPr="0034259F" w:rsidRDefault="001743F3" w:rsidP="00890A15">
            <w:pPr>
              <w:pStyle w:val="ListParagraph"/>
              <w:ind w:left="0"/>
              <w:rPr>
                <w:rFonts w:ascii="Times New Roman" w:hAnsi="Times New Roman" w:cs="Times New Roman"/>
                <w:sz w:val="20"/>
                <w:szCs w:val="20"/>
              </w:rPr>
            </w:pPr>
          </w:p>
          <w:p w14:paraId="43972F21" w14:textId="77777777" w:rsidR="001743F3" w:rsidRPr="0034259F" w:rsidRDefault="001743F3" w:rsidP="00890A15">
            <w:pPr>
              <w:pStyle w:val="ListParagraph"/>
              <w:ind w:left="0"/>
              <w:rPr>
                <w:rFonts w:ascii="Times New Roman" w:hAnsi="Times New Roman" w:cs="Times New Roman"/>
                <w:sz w:val="20"/>
                <w:szCs w:val="20"/>
              </w:rPr>
            </w:pPr>
          </w:p>
          <w:p w14:paraId="55E9F427" w14:textId="77777777" w:rsidR="001743F3" w:rsidRPr="0034259F" w:rsidRDefault="001743F3" w:rsidP="00890A15">
            <w:pPr>
              <w:pStyle w:val="ListParagraph"/>
              <w:ind w:left="0"/>
              <w:rPr>
                <w:rFonts w:ascii="Times New Roman" w:hAnsi="Times New Roman" w:cs="Times New Roman"/>
                <w:sz w:val="20"/>
                <w:szCs w:val="20"/>
              </w:rPr>
            </w:pPr>
          </w:p>
          <w:p w14:paraId="7082E31F" w14:textId="77777777" w:rsidR="001743F3" w:rsidRPr="0034259F" w:rsidRDefault="001743F3" w:rsidP="00890A15">
            <w:pPr>
              <w:pStyle w:val="ListParagraph"/>
              <w:ind w:left="0"/>
              <w:rPr>
                <w:rFonts w:ascii="Times New Roman" w:hAnsi="Times New Roman" w:cs="Times New Roman"/>
                <w:sz w:val="20"/>
                <w:szCs w:val="20"/>
              </w:rPr>
            </w:pPr>
          </w:p>
          <w:p w14:paraId="61EE2F2B" w14:textId="77777777" w:rsidR="001743F3" w:rsidRPr="0034259F" w:rsidRDefault="001743F3" w:rsidP="00890A15">
            <w:pPr>
              <w:pStyle w:val="ListParagraph"/>
              <w:ind w:left="0"/>
              <w:rPr>
                <w:rFonts w:ascii="Times New Roman" w:hAnsi="Times New Roman" w:cs="Times New Roman"/>
                <w:sz w:val="20"/>
                <w:szCs w:val="20"/>
              </w:rPr>
            </w:pPr>
          </w:p>
          <w:p w14:paraId="1F59DF9D" w14:textId="77777777" w:rsidR="001743F3" w:rsidRPr="0034259F" w:rsidRDefault="001743F3" w:rsidP="00890A15">
            <w:pPr>
              <w:pStyle w:val="ListParagraph"/>
              <w:ind w:left="0"/>
              <w:rPr>
                <w:rFonts w:ascii="Times New Roman" w:hAnsi="Times New Roman" w:cs="Times New Roman"/>
                <w:sz w:val="20"/>
                <w:szCs w:val="20"/>
              </w:rPr>
            </w:pPr>
          </w:p>
          <w:p w14:paraId="33DB90F0" w14:textId="77777777" w:rsidR="001743F3" w:rsidRPr="0034259F" w:rsidRDefault="001743F3" w:rsidP="00890A15">
            <w:pPr>
              <w:pStyle w:val="ListParagraph"/>
              <w:ind w:left="0"/>
              <w:rPr>
                <w:rFonts w:ascii="Times New Roman" w:hAnsi="Times New Roman" w:cs="Times New Roman"/>
                <w:sz w:val="20"/>
                <w:szCs w:val="20"/>
              </w:rPr>
            </w:pPr>
          </w:p>
          <w:p w14:paraId="7B86BB15" w14:textId="77777777" w:rsidR="001743F3" w:rsidRPr="0034259F" w:rsidRDefault="001743F3" w:rsidP="00890A15">
            <w:pPr>
              <w:pStyle w:val="ListParagraph"/>
              <w:ind w:left="0"/>
              <w:rPr>
                <w:rFonts w:ascii="Times New Roman" w:hAnsi="Times New Roman" w:cs="Times New Roman"/>
                <w:sz w:val="20"/>
                <w:szCs w:val="20"/>
              </w:rPr>
            </w:pPr>
          </w:p>
          <w:p w14:paraId="4EB0A917" w14:textId="77777777" w:rsidR="001743F3" w:rsidRPr="0034259F" w:rsidRDefault="001743F3" w:rsidP="00890A15">
            <w:pPr>
              <w:pStyle w:val="ListParagraph"/>
              <w:ind w:left="0"/>
              <w:rPr>
                <w:rFonts w:ascii="Times New Roman" w:hAnsi="Times New Roman" w:cs="Times New Roman"/>
                <w:sz w:val="20"/>
                <w:szCs w:val="20"/>
              </w:rPr>
            </w:pPr>
          </w:p>
          <w:p w14:paraId="2737A30C" w14:textId="77777777" w:rsidR="001743F3" w:rsidRPr="0034259F" w:rsidRDefault="001743F3" w:rsidP="00890A15">
            <w:pPr>
              <w:pStyle w:val="ListParagraph"/>
              <w:ind w:left="0"/>
              <w:rPr>
                <w:rFonts w:ascii="Times New Roman" w:hAnsi="Times New Roman" w:cs="Times New Roman"/>
                <w:sz w:val="20"/>
                <w:szCs w:val="20"/>
              </w:rPr>
            </w:pPr>
          </w:p>
          <w:p w14:paraId="1225B7D9" w14:textId="77777777" w:rsidR="001743F3" w:rsidRPr="0034259F" w:rsidRDefault="001743F3" w:rsidP="00890A15">
            <w:pPr>
              <w:pStyle w:val="ListParagraph"/>
              <w:ind w:left="0"/>
              <w:rPr>
                <w:rFonts w:ascii="Times New Roman" w:hAnsi="Times New Roman" w:cs="Times New Roman"/>
                <w:sz w:val="20"/>
                <w:szCs w:val="20"/>
              </w:rPr>
            </w:pPr>
          </w:p>
          <w:p w14:paraId="51C72CC9" w14:textId="77777777" w:rsidR="001743F3" w:rsidRPr="0034259F" w:rsidRDefault="001743F3" w:rsidP="00890A15">
            <w:pPr>
              <w:pStyle w:val="ListParagraph"/>
              <w:ind w:left="0"/>
              <w:rPr>
                <w:rFonts w:ascii="Times New Roman" w:hAnsi="Times New Roman" w:cs="Times New Roman"/>
                <w:sz w:val="20"/>
                <w:szCs w:val="20"/>
              </w:rPr>
            </w:pPr>
          </w:p>
          <w:p w14:paraId="6E8BB832" w14:textId="77777777" w:rsidR="001743F3" w:rsidRPr="0034259F" w:rsidRDefault="001743F3" w:rsidP="00890A15">
            <w:pPr>
              <w:pStyle w:val="ListParagraph"/>
              <w:ind w:left="0"/>
              <w:rPr>
                <w:rFonts w:ascii="Times New Roman" w:hAnsi="Times New Roman" w:cs="Times New Roman"/>
                <w:sz w:val="20"/>
                <w:szCs w:val="20"/>
              </w:rPr>
            </w:pPr>
          </w:p>
          <w:p w14:paraId="515F27E1" w14:textId="01264E94" w:rsidR="001743F3" w:rsidRPr="0034259F" w:rsidRDefault="001743F3" w:rsidP="00890A15">
            <w:pPr>
              <w:pStyle w:val="ListParagraph"/>
              <w:ind w:left="0"/>
              <w:rPr>
                <w:rFonts w:ascii="Times New Roman" w:hAnsi="Times New Roman" w:cs="Times New Roman"/>
                <w:sz w:val="20"/>
                <w:szCs w:val="20"/>
              </w:rPr>
            </w:pPr>
          </w:p>
        </w:tc>
      </w:tr>
      <w:tr w:rsidR="003004EE" w:rsidRPr="0034259F" w14:paraId="53E6885D" w14:textId="1A48A22F" w:rsidTr="00890A15">
        <w:trPr>
          <w:cantSplit/>
          <w:trHeight w:val="1134"/>
        </w:trPr>
        <w:tc>
          <w:tcPr>
            <w:tcW w:w="437" w:type="pct"/>
            <w:textDirection w:val="btLr"/>
          </w:tcPr>
          <w:p w14:paraId="56B84BB5" w14:textId="77777777" w:rsidR="00B52710" w:rsidRPr="0034259F" w:rsidRDefault="00B52710" w:rsidP="00890A15">
            <w:pPr>
              <w:ind w:left="113" w:right="113"/>
              <w:rPr>
                <w:rFonts w:ascii="Times New Roman" w:hAnsi="Times New Roman" w:cs="Times New Roman"/>
                <w:b/>
                <w:sz w:val="20"/>
                <w:szCs w:val="20"/>
              </w:rPr>
            </w:pPr>
            <w:r w:rsidRPr="0034259F">
              <w:rPr>
                <w:rFonts w:ascii="Times New Roman" w:hAnsi="Times New Roman" w:cs="Times New Roman"/>
                <w:b/>
                <w:sz w:val="20"/>
                <w:szCs w:val="20"/>
              </w:rPr>
              <w:t xml:space="preserve">Language </w:t>
            </w:r>
          </w:p>
          <w:p w14:paraId="773D42A1" w14:textId="77777777" w:rsidR="00B52710" w:rsidRPr="0034259F" w:rsidRDefault="00B52710" w:rsidP="00890A15">
            <w:pPr>
              <w:ind w:left="113" w:right="113"/>
              <w:rPr>
                <w:rFonts w:ascii="Times New Roman" w:hAnsi="Times New Roman" w:cs="Times New Roman"/>
                <w:b/>
                <w:sz w:val="20"/>
                <w:szCs w:val="20"/>
              </w:rPr>
            </w:pPr>
            <w:r w:rsidRPr="0034259F">
              <w:rPr>
                <w:rFonts w:ascii="Times New Roman" w:hAnsi="Times New Roman" w:cs="Times New Roman"/>
                <w:b/>
                <w:sz w:val="20"/>
                <w:szCs w:val="20"/>
              </w:rPr>
              <w:t>Development</w:t>
            </w:r>
          </w:p>
          <w:p w14:paraId="3DA695BD" w14:textId="298D9B76" w:rsidR="00B52710" w:rsidRPr="0034259F" w:rsidRDefault="00B52710" w:rsidP="00890A15">
            <w:pPr>
              <w:ind w:left="113" w:right="113"/>
              <w:rPr>
                <w:rFonts w:ascii="Times New Roman" w:hAnsi="Times New Roman" w:cs="Times New Roman"/>
                <w:b/>
                <w:sz w:val="20"/>
                <w:szCs w:val="20"/>
              </w:rPr>
            </w:pPr>
          </w:p>
          <w:p w14:paraId="3ACB3EE4" w14:textId="77777777" w:rsidR="00B52710" w:rsidRPr="0034259F" w:rsidRDefault="00B52710" w:rsidP="00890A15">
            <w:pPr>
              <w:ind w:left="113" w:right="113"/>
              <w:rPr>
                <w:rFonts w:ascii="Times New Roman" w:hAnsi="Times New Roman" w:cs="Times New Roman"/>
                <w:b/>
                <w:sz w:val="20"/>
                <w:szCs w:val="20"/>
              </w:rPr>
            </w:pPr>
          </w:p>
          <w:p w14:paraId="22387264" w14:textId="77777777" w:rsidR="00B52710" w:rsidRPr="0034259F" w:rsidRDefault="00B52710" w:rsidP="00890A15">
            <w:pPr>
              <w:ind w:left="113" w:right="113"/>
              <w:rPr>
                <w:rFonts w:ascii="Times New Roman" w:hAnsi="Times New Roman" w:cs="Times New Roman"/>
                <w:b/>
                <w:sz w:val="20"/>
                <w:szCs w:val="20"/>
              </w:rPr>
            </w:pPr>
          </w:p>
        </w:tc>
        <w:tc>
          <w:tcPr>
            <w:tcW w:w="1257" w:type="pct"/>
          </w:tcPr>
          <w:p w14:paraId="42BF9888" w14:textId="77777777" w:rsidR="00B52710" w:rsidRPr="0034259F" w:rsidRDefault="00B52710" w:rsidP="00890A15">
            <w:pPr>
              <w:rPr>
                <w:rFonts w:ascii="Times New Roman" w:hAnsi="Times New Roman" w:cs="Times New Roman"/>
                <w:b/>
                <w:bCs/>
                <w:i/>
                <w:iCs/>
                <w:sz w:val="20"/>
                <w:szCs w:val="20"/>
              </w:rPr>
            </w:pPr>
            <w:r w:rsidRPr="0034259F">
              <w:rPr>
                <w:rFonts w:ascii="Times New Roman" w:hAnsi="Times New Roman" w:cs="Times New Roman"/>
                <w:b/>
                <w:bCs/>
                <w:i/>
                <w:iCs/>
                <w:sz w:val="20"/>
                <w:szCs w:val="20"/>
              </w:rPr>
              <w:t>Attention and Listening</w:t>
            </w:r>
          </w:p>
          <w:p w14:paraId="550681C2" w14:textId="1CF4E2CE" w:rsidR="00B7435D" w:rsidRPr="0034259F" w:rsidRDefault="00940E13" w:rsidP="00890A15">
            <w:pPr>
              <w:rPr>
                <w:rFonts w:ascii="Times New Roman" w:hAnsi="Times New Roman" w:cs="Times New Roman"/>
                <w:sz w:val="20"/>
                <w:szCs w:val="20"/>
              </w:rPr>
            </w:pPr>
            <w:r w:rsidRPr="0034259F">
              <w:rPr>
                <w:rFonts w:ascii="Times New Roman" w:hAnsi="Times New Roman" w:cs="Times New Roman"/>
                <w:sz w:val="20"/>
                <w:szCs w:val="20"/>
              </w:rPr>
              <w:t>Begin to listen and attend when someone is speaking</w:t>
            </w:r>
          </w:p>
          <w:p w14:paraId="3A6D7210" w14:textId="77777777" w:rsidR="00940E13" w:rsidRPr="0034259F" w:rsidRDefault="00940E13" w:rsidP="00890A15">
            <w:pPr>
              <w:autoSpaceDE w:val="0"/>
              <w:autoSpaceDN w:val="0"/>
              <w:adjustRightInd w:val="0"/>
              <w:rPr>
                <w:rFonts w:ascii="Times New Roman" w:hAnsi="Times New Roman" w:cs="Times New Roman"/>
                <w:sz w:val="20"/>
                <w:szCs w:val="20"/>
              </w:rPr>
            </w:pPr>
            <w:r w:rsidRPr="0034259F">
              <w:rPr>
                <w:rFonts w:ascii="Times New Roman" w:hAnsi="Times New Roman" w:cs="Times New Roman"/>
                <w:sz w:val="20"/>
                <w:szCs w:val="20"/>
              </w:rPr>
              <w:t xml:space="preserve">Listen to and join in with songs and rhymes in small groups </w:t>
            </w:r>
          </w:p>
          <w:p w14:paraId="7007A16B" w14:textId="77777777" w:rsidR="00EE7916" w:rsidRPr="0034259F" w:rsidRDefault="00EE7916" w:rsidP="00890A15">
            <w:pPr>
              <w:rPr>
                <w:rFonts w:ascii="Times New Roman" w:hAnsi="Times New Roman" w:cs="Times New Roman"/>
                <w:sz w:val="20"/>
                <w:szCs w:val="20"/>
              </w:rPr>
            </w:pPr>
          </w:p>
          <w:p w14:paraId="78BFEFCF" w14:textId="1A74E442" w:rsidR="00B52710" w:rsidRPr="0034259F" w:rsidRDefault="00B52710" w:rsidP="00890A15">
            <w:pPr>
              <w:rPr>
                <w:rFonts w:ascii="Times New Roman" w:hAnsi="Times New Roman" w:cs="Times New Roman"/>
                <w:b/>
                <w:bCs/>
                <w:i/>
                <w:iCs/>
                <w:sz w:val="20"/>
                <w:szCs w:val="20"/>
              </w:rPr>
            </w:pPr>
            <w:r w:rsidRPr="0034259F">
              <w:rPr>
                <w:rFonts w:ascii="Times New Roman" w:hAnsi="Times New Roman" w:cs="Times New Roman"/>
                <w:b/>
                <w:bCs/>
                <w:i/>
                <w:iCs/>
                <w:sz w:val="20"/>
                <w:szCs w:val="20"/>
              </w:rPr>
              <w:t>Talking and Listening</w:t>
            </w:r>
          </w:p>
          <w:p w14:paraId="38927EDC" w14:textId="4AD979FE" w:rsidR="00B01AB2" w:rsidRPr="0034259F" w:rsidRDefault="000A6AE4" w:rsidP="00890A15">
            <w:pPr>
              <w:rPr>
                <w:rFonts w:ascii="Times New Roman" w:hAnsi="Times New Roman" w:cs="Times New Roman"/>
                <w:sz w:val="20"/>
                <w:szCs w:val="20"/>
              </w:rPr>
            </w:pPr>
            <w:r w:rsidRPr="0034259F">
              <w:rPr>
                <w:rFonts w:ascii="Times New Roman" w:hAnsi="Times New Roman" w:cs="Times New Roman"/>
                <w:sz w:val="20"/>
                <w:szCs w:val="20"/>
              </w:rPr>
              <w:t>Expand vocabulary</w:t>
            </w:r>
            <w:r w:rsidR="00940E13" w:rsidRPr="0034259F">
              <w:rPr>
                <w:rFonts w:ascii="Times New Roman" w:hAnsi="Times New Roman" w:cs="Times New Roman"/>
                <w:sz w:val="20"/>
                <w:szCs w:val="20"/>
              </w:rPr>
              <w:t xml:space="preserve"> and use in appropriate contexts</w:t>
            </w:r>
            <w:r w:rsidRPr="0034259F">
              <w:rPr>
                <w:rFonts w:ascii="Times New Roman" w:hAnsi="Times New Roman" w:cs="Times New Roman"/>
                <w:sz w:val="20"/>
                <w:szCs w:val="20"/>
              </w:rPr>
              <w:t xml:space="preserve"> (J)</w:t>
            </w:r>
          </w:p>
          <w:p w14:paraId="20E136BC" w14:textId="77777777" w:rsidR="00AA5A40" w:rsidRPr="0034259F" w:rsidRDefault="00AA5A40" w:rsidP="00890A15">
            <w:pPr>
              <w:rPr>
                <w:rFonts w:ascii="Times New Roman" w:hAnsi="Times New Roman" w:cs="Times New Roman"/>
                <w:b/>
                <w:bCs/>
                <w:i/>
                <w:iCs/>
                <w:sz w:val="20"/>
                <w:szCs w:val="20"/>
              </w:rPr>
            </w:pPr>
          </w:p>
          <w:p w14:paraId="4DCF027A" w14:textId="77777777" w:rsidR="00B01AB2" w:rsidRPr="0034259F" w:rsidRDefault="00B52710" w:rsidP="00890A15">
            <w:pPr>
              <w:rPr>
                <w:rFonts w:ascii="Times New Roman" w:hAnsi="Times New Roman" w:cs="Times New Roman"/>
                <w:b/>
                <w:bCs/>
                <w:i/>
                <w:iCs/>
                <w:sz w:val="20"/>
                <w:szCs w:val="20"/>
              </w:rPr>
            </w:pPr>
            <w:r w:rsidRPr="0034259F">
              <w:rPr>
                <w:rFonts w:ascii="Times New Roman" w:hAnsi="Times New Roman" w:cs="Times New Roman"/>
                <w:b/>
                <w:bCs/>
                <w:i/>
                <w:iCs/>
                <w:sz w:val="20"/>
                <w:szCs w:val="20"/>
              </w:rPr>
              <w:t>Early Reading Skills</w:t>
            </w:r>
          </w:p>
          <w:p w14:paraId="06C163B2" w14:textId="48071DF5" w:rsidR="00B52710" w:rsidRPr="0034259F" w:rsidRDefault="00940E13" w:rsidP="00890A15">
            <w:pPr>
              <w:rPr>
                <w:rFonts w:ascii="Times New Roman" w:hAnsi="Times New Roman" w:cs="Times New Roman"/>
                <w:sz w:val="20"/>
                <w:szCs w:val="20"/>
              </w:rPr>
            </w:pPr>
            <w:r w:rsidRPr="0034259F">
              <w:rPr>
                <w:rFonts w:ascii="Times New Roman" w:hAnsi="Times New Roman" w:cs="Times New Roman"/>
                <w:sz w:val="20"/>
                <w:szCs w:val="20"/>
              </w:rPr>
              <w:t>Show an interest in books</w:t>
            </w:r>
          </w:p>
          <w:p w14:paraId="38C808AF" w14:textId="051D16FA" w:rsidR="00940E13" w:rsidRPr="0034259F" w:rsidRDefault="00940E13" w:rsidP="00890A15">
            <w:pPr>
              <w:rPr>
                <w:rFonts w:ascii="Times New Roman" w:hAnsi="Times New Roman" w:cs="Times New Roman"/>
                <w:sz w:val="20"/>
                <w:szCs w:val="20"/>
              </w:rPr>
            </w:pPr>
            <w:r w:rsidRPr="0034259F">
              <w:rPr>
                <w:rFonts w:ascii="Times New Roman" w:hAnsi="Times New Roman" w:cs="Times New Roman"/>
                <w:sz w:val="20"/>
                <w:szCs w:val="20"/>
              </w:rPr>
              <w:t>Access and use books independently</w:t>
            </w:r>
          </w:p>
          <w:p w14:paraId="680E69D5" w14:textId="77777777" w:rsidR="00AA5A40" w:rsidRPr="0034259F" w:rsidRDefault="00AA5A40" w:rsidP="00890A15">
            <w:pPr>
              <w:rPr>
                <w:rFonts w:ascii="Times New Roman" w:hAnsi="Times New Roman" w:cs="Times New Roman"/>
                <w:b/>
                <w:bCs/>
                <w:i/>
                <w:iCs/>
                <w:sz w:val="20"/>
                <w:szCs w:val="20"/>
              </w:rPr>
            </w:pPr>
          </w:p>
          <w:p w14:paraId="441A51AC" w14:textId="77777777" w:rsidR="00B52710" w:rsidRPr="0034259F" w:rsidRDefault="00B52710" w:rsidP="00890A15">
            <w:pPr>
              <w:rPr>
                <w:rFonts w:ascii="Times New Roman" w:hAnsi="Times New Roman" w:cs="Times New Roman"/>
                <w:b/>
                <w:bCs/>
                <w:i/>
                <w:iCs/>
                <w:sz w:val="20"/>
                <w:szCs w:val="20"/>
              </w:rPr>
            </w:pPr>
            <w:r w:rsidRPr="0034259F">
              <w:rPr>
                <w:rFonts w:ascii="Times New Roman" w:hAnsi="Times New Roman" w:cs="Times New Roman"/>
                <w:b/>
                <w:bCs/>
                <w:i/>
                <w:iCs/>
                <w:sz w:val="20"/>
                <w:szCs w:val="20"/>
              </w:rPr>
              <w:t>Early Writing Skills</w:t>
            </w:r>
          </w:p>
          <w:p w14:paraId="5BF401C1" w14:textId="63D13B89" w:rsidR="003B5C3E" w:rsidRPr="0034259F" w:rsidRDefault="00940E13" w:rsidP="00890A15">
            <w:pPr>
              <w:rPr>
                <w:rFonts w:ascii="Times New Roman" w:hAnsi="Times New Roman" w:cs="Times New Roman"/>
                <w:sz w:val="20"/>
                <w:szCs w:val="20"/>
              </w:rPr>
            </w:pPr>
            <w:r w:rsidRPr="0034259F">
              <w:rPr>
                <w:rFonts w:ascii="Times New Roman" w:hAnsi="Times New Roman" w:cs="Times New Roman"/>
                <w:sz w:val="20"/>
                <w:szCs w:val="20"/>
              </w:rPr>
              <w:t>Experiment with a wide range of media such as paper, pencils, crayons, chalk, charcoal sticks</w:t>
            </w:r>
            <w:r w:rsidR="00A23B39" w:rsidRPr="0034259F">
              <w:rPr>
                <w:rFonts w:ascii="Times New Roman" w:hAnsi="Times New Roman" w:cs="Times New Roman"/>
                <w:sz w:val="20"/>
                <w:szCs w:val="20"/>
              </w:rPr>
              <w:t xml:space="preserve"> (M, L)</w:t>
            </w:r>
          </w:p>
          <w:p w14:paraId="304E52A8" w14:textId="77777777" w:rsidR="00027A33" w:rsidRPr="0034259F" w:rsidRDefault="00027A33" w:rsidP="00890A15">
            <w:pPr>
              <w:rPr>
                <w:rFonts w:ascii="Times New Roman" w:hAnsi="Times New Roman" w:cs="Times New Roman"/>
                <w:sz w:val="20"/>
                <w:szCs w:val="20"/>
              </w:rPr>
            </w:pPr>
          </w:p>
          <w:p w14:paraId="37B9FFF6" w14:textId="4B3A5612" w:rsidR="00940E13" w:rsidRPr="0034259F" w:rsidRDefault="00940E13" w:rsidP="00890A15">
            <w:pPr>
              <w:rPr>
                <w:rFonts w:ascii="Times New Roman" w:hAnsi="Times New Roman" w:cs="Times New Roman"/>
                <w:sz w:val="20"/>
                <w:szCs w:val="20"/>
              </w:rPr>
            </w:pPr>
            <w:r w:rsidRPr="0034259F">
              <w:rPr>
                <w:rFonts w:ascii="Times New Roman" w:hAnsi="Times New Roman" w:cs="Times New Roman"/>
                <w:sz w:val="20"/>
                <w:szCs w:val="20"/>
              </w:rPr>
              <w:t xml:space="preserve">Have thoughts feelings and ideas recorded so that </w:t>
            </w:r>
            <w:r w:rsidR="00A23B39" w:rsidRPr="0034259F">
              <w:rPr>
                <w:rFonts w:ascii="Times New Roman" w:hAnsi="Times New Roman" w:cs="Times New Roman"/>
                <w:sz w:val="20"/>
                <w:szCs w:val="20"/>
              </w:rPr>
              <w:t>children</w:t>
            </w:r>
            <w:r w:rsidRPr="0034259F">
              <w:rPr>
                <w:rFonts w:ascii="Times New Roman" w:hAnsi="Times New Roman" w:cs="Times New Roman"/>
                <w:sz w:val="20"/>
                <w:szCs w:val="20"/>
              </w:rPr>
              <w:t xml:space="preserve"> can see the connections between spoken word and print</w:t>
            </w:r>
          </w:p>
          <w:p w14:paraId="6A893DB1" w14:textId="0B84661C" w:rsidR="003004EE" w:rsidRPr="0034259F" w:rsidRDefault="003004EE" w:rsidP="00890A15">
            <w:pPr>
              <w:rPr>
                <w:rFonts w:ascii="Times New Roman" w:hAnsi="Times New Roman" w:cs="Times New Roman"/>
                <w:sz w:val="20"/>
                <w:szCs w:val="20"/>
              </w:rPr>
            </w:pPr>
          </w:p>
        </w:tc>
        <w:tc>
          <w:tcPr>
            <w:tcW w:w="995" w:type="pct"/>
          </w:tcPr>
          <w:p w14:paraId="37CF61D5" w14:textId="77777777" w:rsidR="0074219F" w:rsidRPr="0034259F" w:rsidRDefault="0074219F" w:rsidP="00890A15">
            <w:pPr>
              <w:pStyle w:val="ListParagraph"/>
              <w:ind w:left="0"/>
              <w:rPr>
                <w:rFonts w:ascii="Times New Roman" w:hAnsi="Times New Roman" w:cs="Times New Roman"/>
                <w:sz w:val="20"/>
                <w:szCs w:val="20"/>
              </w:rPr>
            </w:pPr>
          </w:p>
          <w:p w14:paraId="5D94BEE1" w14:textId="77777777" w:rsidR="00EE7916" w:rsidRPr="00566603" w:rsidRDefault="00EE7916" w:rsidP="00890A15">
            <w:pPr>
              <w:rPr>
                <w:rFonts w:ascii="Times New Roman" w:hAnsi="Times New Roman" w:cs="Times New Roman"/>
                <w:sz w:val="20"/>
                <w:szCs w:val="20"/>
              </w:rPr>
            </w:pPr>
            <w:r w:rsidRPr="00566603">
              <w:rPr>
                <w:rFonts w:ascii="Times New Roman" w:hAnsi="Times New Roman" w:cs="Times New Roman"/>
                <w:sz w:val="20"/>
                <w:szCs w:val="20"/>
              </w:rPr>
              <w:t xml:space="preserve">Meet &amp; Greet time – support children to listen while others are speaking. </w:t>
            </w:r>
          </w:p>
          <w:p w14:paraId="7995E69D" w14:textId="77777777" w:rsidR="00EE7916" w:rsidRDefault="00EE7916" w:rsidP="00890A15">
            <w:pPr>
              <w:rPr>
                <w:rFonts w:ascii="Times New Roman" w:hAnsi="Times New Roman" w:cs="Times New Roman"/>
                <w:sz w:val="20"/>
                <w:szCs w:val="20"/>
              </w:rPr>
            </w:pPr>
          </w:p>
          <w:p w14:paraId="6166E44B" w14:textId="77777777" w:rsidR="00EE7916" w:rsidRDefault="00EE7916" w:rsidP="00890A15">
            <w:pPr>
              <w:rPr>
                <w:rFonts w:ascii="Times New Roman" w:hAnsi="Times New Roman" w:cs="Times New Roman"/>
                <w:sz w:val="20"/>
                <w:szCs w:val="20"/>
              </w:rPr>
            </w:pPr>
          </w:p>
          <w:p w14:paraId="0A0C5B6A" w14:textId="77777777" w:rsidR="00EE7916" w:rsidRPr="00EE7916" w:rsidRDefault="00EE7916" w:rsidP="00890A15">
            <w:pPr>
              <w:rPr>
                <w:rFonts w:ascii="Times New Roman" w:hAnsi="Times New Roman" w:cs="Times New Roman"/>
                <w:sz w:val="20"/>
                <w:szCs w:val="20"/>
              </w:rPr>
            </w:pPr>
          </w:p>
          <w:p w14:paraId="15A39871" w14:textId="6DE0FFDE" w:rsidR="00940E13" w:rsidRPr="00566603" w:rsidRDefault="00EE7916" w:rsidP="00890A15">
            <w:pPr>
              <w:rPr>
                <w:rFonts w:ascii="Times New Roman" w:hAnsi="Times New Roman" w:cs="Times New Roman"/>
                <w:sz w:val="20"/>
                <w:szCs w:val="20"/>
              </w:rPr>
            </w:pPr>
            <w:r w:rsidRPr="00566603">
              <w:rPr>
                <w:rFonts w:ascii="Times New Roman" w:hAnsi="Times New Roman" w:cs="Times New Roman"/>
                <w:sz w:val="20"/>
                <w:szCs w:val="20"/>
              </w:rPr>
              <w:t>Use prop such as a microphone to aid children to speak within group</w:t>
            </w:r>
          </w:p>
          <w:p w14:paraId="6D5AC27D" w14:textId="53CFBB35" w:rsidR="00222CA5" w:rsidRPr="00566603" w:rsidRDefault="00222CA5" w:rsidP="00890A15">
            <w:pPr>
              <w:rPr>
                <w:rFonts w:ascii="Times New Roman" w:hAnsi="Times New Roman" w:cs="Times New Roman"/>
                <w:i/>
                <w:iCs/>
                <w:sz w:val="20"/>
                <w:szCs w:val="20"/>
              </w:rPr>
            </w:pPr>
            <w:r w:rsidRPr="00566603">
              <w:rPr>
                <w:rFonts w:ascii="Times New Roman" w:hAnsi="Times New Roman" w:cs="Times New Roman"/>
                <w:sz w:val="20"/>
                <w:szCs w:val="20"/>
              </w:rPr>
              <w:t xml:space="preserve">Expand language at all opportunities – if child says </w:t>
            </w:r>
            <w:r w:rsidRPr="00566603">
              <w:rPr>
                <w:rFonts w:ascii="Times New Roman" w:hAnsi="Times New Roman" w:cs="Times New Roman"/>
                <w:i/>
                <w:iCs/>
                <w:sz w:val="20"/>
                <w:szCs w:val="20"/>
              </w:rPr>
              <w:t xml:space="preserve">“lid” – </w:t>
            </w:r>
            <w:r w:rsidRPr="00566603">
              <w:rPr>
                <w:rFonts w:ascii="Times New Roman" w:hAnsi="Times New Roman" w:cs="Times New Roman"/>
                <w:sz w:val="20"/>
                <w:szCs w:val="20"/>
              </w:rPr>
              <w:t>you respond</w:t>
            </w:r>
            <w:r w:rsidRPr="00566603">
              <w:rPr>
                <w:rFonts w:ascii="Times New Roman" w:hAnsi="Times New Roman" w:cs="Times New Roman"/>
                <w:i/>
                <w:iCs/>
                <w:sz w:val="20"/>
                <w:szCs w:val="20"/>
              </w:rPr>
              <w:t xml:space="preserve"> “a red </w:t>
            </w:r>
            <w:r w:rsidR="00A23B39" w:rsidRPr="00566603">
              <w:rPr>
                <w:rFonts w:ascii="Times New Roman" w:hAnsi="Times New Roman" w:cs="Times New Roman"/>
                <w:i/>
                <w:iCs/>
                <w:sz w:val="20"/>
                <w:szCs w:val="20"/>
              </w:rPr>
              <w:t>lid” …</w:t>
            </w:r>
          </w:p>
          <w:p w14:paraId="43CD4955" w14:textId="77777777" w:rsidR="00222CA5" w:rsidRDefault="00222CA5" w:rsidP="00890A15">
            <w:pPr>
              <w:rPr>
                <w:rFonts w:ascii="Times New Roman" w:hAnsi="Times New Roman" w:cs="Times New Roman"/>
                <w:i/>
                <w:iCs/>
                <w:sz w:val="20"/>
                <w:szCs w:val="20"/>
              </w:rPr>
            </w:pPr>
          </w:p>
          <w:p w14:paraId="0BBC26E1" w14:textId="77777777" w:rsidR="008A3770" w:rsidRPr="0034259F" w:rsidRDefault="008A3770" w:rsidP="00890A15">
            <w:pPr>
              <w:rPr>
                <w:rFonts w:ascii="Times New Roman" w:hAnsi="Times New Roman" w:cs="Times New Roman"/>
                <w:i/>
                <w:iCs/>
                <w:sz w:val="20"/>
                <w:szCs w:val="20"/>
              </w:rPr>
            </w:pPr>
          </w:p>
          <w:p w14:paraId="003BA57F" w14:textId="02A64A5B" w:rsidR="00222CA5" w:rsidRPr="00566603" w:rsidRDefault="00222CA5" w:rsidP="00890A15">
            <w:pPr>
              <w:rPr>
                <w:rFonts w:ascii="Times New Roman" w:hAnsi="Times New Roman" w:cs="Times New Roman"/>
                <w:sz w:val="20"/>
                <w:szCs w:val="20"/>
              </w:rPr>
            </w:pPr>
            <w:r w:rsidRPr="00566603">
              <w:rPr>
                <w:rFonts w:ascii="Times New Roman" w:hAnsi="Times New Roman" w:cs="Times New Roman"/>
                <w:sz w:val="20"/>
                <w:szCs w:val="20"/>
              </w:rPr>
              <w:t>Place mark making tools and paper/ card in all play areas to encourage independent writing</w:t>
            </w:r>
          </w:p>
          <w:p w14:paraId="1674E43C" w14:textId="77777777" w:rsidR="00027A33" w:rsidRDefault="00027A33" w:rsidP="00890A15">
            <w:pPr>
              <w:rPr>
                <w:rFonts w:ascii="Times New Roman" w:hAnsi="Times New Roman" w:cs="Times New Roman"/>
                <w:sz w:val="20"/>
                <w:szCs w:val="20"/>
              </w:rPr>
            </w:pPr>
          </w:p>
          <w:p w14:paraId="00AB8463" w14:textId="77777777" w:rsidR="00027A33" w:rsidRDefault="00027A33" w:rsidP="00890A15">
            <w:pPr>
              <w:rPr>
                <w:rFonts w:ascii="Times New Roman" w:hAnsi="Times New Roman" w:cs="Times New Roman"/>
                <w:sz w:val="20"/>
                <w:szCs w:val="20"/>
              </w:rPr>
            </w:pPr>
          </w:p>
          <w:p w14:paraId="4C04AA8C" w14:textId="0AA1EA70" w:rsidR="00222CA5" w:rsidRPr="00566603" w:rsidRDefault="00222CA5" w:rsidP="00890A15">
            <w:pPr>
              <w:rPr>
                <w:rFonts w:ascii="Times New Roman" w:hAnsi="Times New Roman" w:cs="Times New Roman"/>
                <w:i/>
                <w:iCs/>
                <w:sz w:val="20"/>
                <w:szCs w:val="20"/>
              </w:rPr>
            </w:pPr>
            <w:r w:rsidRPr="00566603">
              <w:rPr>
                <w:rFonts w:ascii="Times New Roman" w:hAnsi="Times New Roman" w:cs="Times New Roman"/>
                <w:sz w:val="20"/>
                <w:szCs w:val="20"/>
              </w:rPr>
              <w:t>Adults model writing children’s spoken word so that they can see the linkage</w:t>
            </w:r>
          </w:p>
          <w:p w14:paraId="6BCB424D" w14:textId="77777777" w:rsidR="00222CA5" w:rsidRDefault="00940E13" w:rsidP="00890A15">
            <w:pPr>
              <w:rPr>
                <w:rFonts w:ascii="Times New Roman" w:hAnsi="Times New Roman" w:cs="Times New Roman"/>
                <w:sz w:val="20"/>
                <w:szCs w:val="20"/>
              </w:rPr>
            </w:pPr>
            <w:r w:rsidRPr="00566603">
              <w:rPr>
                <w:rFonts w:ascii="Times New Roman" w:hAnsi="Times New Roman" w:cs="Times New Roman"/>
                <w:sz w:val="20"/>
                <w:szCs w:val="20"/>
              </w:rPr>
              <w:lastRenderedPageBreak/>
              <w:t xml:space="preserve">Use OHP to experiment with mark making and enjoy seeing the marks largescale </w:t>
            </w:r>
          </w:p>
          <w:p w14:paraId="54077759" w14:textId="3A69A146" w:rsidR="00027A33" w:rsidRPr="00566603" w:rsidRDefault="00027A33" w:rsidP="00890A15">
            <w:pPr>
              <w:rPr>
                <w:rFonts w:ascii="Times New Roman" w:hAnsi="Times New Roman" w:cs="Times New Roman"/>
                <w:i/>
                <w:iCs/>
                <w:sz w:val="20"/>
                <w:szCs w:val="20"/>
              </w:rPr>
            </w:pPr>
          </w:p>
        </w:tc>
        <w:tc>
          <w:tcPr>
            <w:tcW w:w="965" w:type="pct"/>
          </w:tcPr>
          <w:p w14:paraId="00D7D786" w14:textId="77777777" w:rsidR="00222CA5" w:rsidRPr="0034259F" w:rsidRDefault="00222CA5" w:rsidP="00890A15">
            <w:pPr>
              <w:rPr>
                <w:rFonts w:ascii="Times New Roman" w:hAnsi="Times New Roman" w:cs="Times New Roman"/>
                <w:sz w:val="20"/>
                <w:szCs w:val="20"/>
              </w:rPr>
            </w:pPr>
          </w:p>
          <w:p w14:paraId="3DDBBE5B" w14:textId="77777777" w:rsidR="00222CA5" w:rsidRPr="0034259F" w:rsidRDefault="00222CA5" w:rsidP="00890A15">
            <w:pPr>
              <w:rPr>
                <w:rFonts w:ascii="Times New Roman" w:hAnsi="Times New Roman" w:cs="Times New Roman"/>
                <w:sz w:val="20"/>
                <w:szCs w:val="20"/>
              </w:rPr>
            </w:pPr>
          </w:p>
          <w:p w14:paraId="2DED3FD6" w14:textId="77777777" w:rsidR="003B5C3E" w:rsidRPr="0034259F" w:rsidRDefault="003B5C3E" w:rsidP="00890A15">
            <w:pPr>
              <w:rPr>
                <w:rFonts w:ascii="Times New Roman" w:hAnsi="Times New Roman" w:cs="Times New Roman"/>
                <w:sz w:val="20"/>
                <w:szCs w:val="20"/>
              </w:rPr>
            </w:pPr>
          </w:p>
          <w:p w14:paraId="5BFAC8FE" w14:textId="77777777" w:rsidR="003B5C3E" w:rsidRPr="0034259F" w:rsidRDefault="003B5C3E" w:rsidP="00890A15">
            <w:pPr>
              <w:rPr>
                <w:rFonts w:ascii="Times New Roman" w:hAnsi="Times New Roman" w:cs="Times New Roman"/>
                <w:sz w:val="20"/>
                <w:szCs w:val="20"/>
              </w:rPr>
            </w:pPr>
          </w:p>
          <w:p w14:paraId="208ACED5" w14:textId="77777777" w:rsidR="003B5C3E" w:rsidRPr="0034259F" w:rsidRDefault="003B5C3E" w:rsidP="00890A15">
            <w:pPr>
              <w:rPr>
                <w:rFonts w:ascii="Times New Roman" w:hAnsi="Times New Roman" w:cs="Times New Roman"/>
                <w:sz w:val="20"/>
                <w:szCs w:val="20"/>
              </w:rPr>
            </w:pPr>
          </w:p>
          <w:p w14:paraId="5746F4EC" w14:textId="77777777" w:rsidR="003B5C3E" w:rsidRPr="0034259F" w:rsidRDefault="003B5C3E" w:rsidP="00890A15">
            <w:pPr>
              <w:rPr>
                <w:rFonts w:ascii="Times New Roman" w:hAnsi="Times New Roman" w:cs="Times New Roman"/>
                <w:sz w:val="20"/>
                <w:szCs w:val="20"/>
              </w:rPr>
            </w:pPr>
          </w:p>
          <w:p w14:paraId="19D27AC2" w14:textId="77777777" w:rsidR="003B5C3E" w:rsidRPr="0034259F" w:rsidRDefault="003B5C3E" w:rsidP="00890A15">
            <w:pPr>
              <w:rPr>
                <w:rFonts w:ascii="Times New Roman" w:hAnsi="Times New Roman" w:cs="Times New Roman"/>
                <w:sz w:val="20"/>
                <w:szCs w:val="20"/>
              </w:rPr>
            </w:pPr>
          </w:p>
          <w:p w14:paraId="5C7FA25B" w14:textId="77777777" w:rsidR="003B5C3E" w:rsidRPr="0034259F" w:rsidRDefault="003B5C3E" w:rsidP="00890A15">
            <w:pPr>
              <w:rPr>
                <w:rFonts w:ascii="Times New Roman" w:hAnsi="Times New Roman" w:cs="Times New Roman"/>
                <w:sz w:val="20"/>
                <w:szCs w:val="20"/>
              </w:rPr>
            </w:pPr>
          </w:p>
          <w:p w14:paraId="1C0C1B76" w14:textId="4A91EE56" w:rsidR="003B5C3E" w:rsidRPr="0034259F" w:rsidRDefault="0034259F" w:rsidP="00890A15">
            <w:pPr>
              <w:rPr>
                <w:rFonts w:ascii="Times New Roman" w:hAnsi="Times New Roman" w:cs="Times New Roman"/>
                <w:sz w:val="20"/>
                <w:szCs w:val="20"/>
              </w:rPr>
            </w:pPr>
            <w:r w:rsidRPr="0034259F">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58CDFAB3" wp14:editId="04F31CC4">
                      <wp:simplePos x="0" y="0"/>
                      <wp:positionH relativeFrom="column">
                        <wp:posOffset>-120015</wp:posOffset>
                      </wp:positionH>
                      <wp:positionV relativeFrom="paragraph">
                        <wp:posOffset>131445</wp:posOffset>
                      </wp:positionV>
                      <wp:extent cx="566338" cy="0"/>
                      <wp:effectExtent l="0" t="63500" r="0" b="76200"/>
                      <wp:wrapNone/>
                      <wp:docPr id="709268061" name="Straight Arrow Connector 4"/>
                      <wp:cNvGraphicFramePr/>
                      <a:graphic xmlns:a="http://schemas.openxmlformats.org/drawingml/2006/main">
                        <a:graphicData uri="http://schemas.microsoft.com/office/word/2010/wordprocessingShape">
                          <wps:wsp>
                            <wps:cNvCnPr/>
                            <wps:spPr>
                              <a:xfrm>
                                <a:off x="0" y="0"/>
                                <a:ext cx="566338"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C771B78" id="_x0000_t32" coordsize="21600,21600" o:spt="32" o:oned="t" path="m,l21600,21600e" filled="f">
                      <v:path arrowok="t" fillok="f" o:connecttype="none"/>
                      <o:lock v:ext="edit" shapetype="t"/>
                    </v:shapetype>
                    <v:shape id="Straight Arrow Connector 4" o:spid="_x0000_s1026" type="#_x0000_t32" style="position:absolute;margin-left:-9.45pt;margin-top:10.35pt;width:44.6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" strokecolor="black [3213]">
                      <v:stroke endarrow="block"/>
                    </v:shape>
                  </w:pict>
                </mc:Fallback>
              </mc:AlternateContent>
            </w:r>
          </w:p>
          <w:p w14:paraId="1359208C" w14:textId="41890B9F" w:rsidR="003B5C3E" w:rsidRPr="0034259F" w:rsidRDefault="003B5C3E" w:rsidP="00890A15">
            <w:pPr>
              <w:rPr>
                <w:rFonts w:ascii="Times New Roman" w:hAnsi="Times New Roman" w:cs="Times New Roman"/>
                <w:sz w:val="20"/>
                <w:szCs w:val="20"/>
              </w:rPr>
            </w:pPr>
          </w:p>
          <w:p w14:paraId="555F186B" w14:textId="6B77F2AD" w:rsidR="003B5C3E" w:rsidRPr="0034259F" w:rsidRDefault="003B5C3E" w:rsidP="00890A15">
            <w:pPr>
              <w:rPr>
                <w:rFonts w:ascii="Times New Roman" w:hAnsi="Times New Roman" w:cs="Times New Roman"/>
                <w:sz w:val="20"/>
                <w:szCs w:val="20"/>
              </w:rPr>
            </w:pPr>
          </w:p>
          <w:p w14:paraId="662EC046" w14:textId="2E2C145D" w:rsidR="003B5C3E" w:rsidRDefault="003B5C3E" w:rsidP="00890A15">
            <w:pPr>
              <w:rPr>
                <w:rFonts w:ascii="Times New Roman" w:hAnsi="Times New Roman" w:cs="Times New Roman"/>
                <w:sz w:val="20"/>
                <w:szCs w:val="20"/>
              </w:rPr>
            </w:pPr>
          </w:p>
          <w:p w14:paraId="591A1373" w14:textId="77777777" w:rsidR="008A3770" w:rsidRPr="0034259F" w:rsidRDefault="008A3770" w:rsidP="00890A15">
            <w:pPr>
              <w:rPr>
                <w:rFonts w:ascii="Times New Roman" w:hAnsi="Times New Roman" w:cs="Times New Roman"/>
                <w:sz w:val="20"/>
                <w:szCs w:val="20"/>
              </w:rPr>
            </w:pPr>
          </w:p>
          <w:p w14:paraId="6AD9023E" w14:textId="6DC898F3" w:rsidR="003B5C3E" w:rsidRPr="0034259F" w:rsidRDefault="003B5C3E" w:rsidP="00890A15">
            <w:pPr>
              <w:rPr>
                <w:rFonts w:ascii="Times New Roman" w:hAnsi="Times New Roman" w:cs="Times New Roman"/>
                <w:sz w:val="20"/>
                <w:szCs w:val="20"/>
              </w:rPr>
            </w:pPr>
          </w:p>
          <w:p w14:paraId="27EDCAC0" w14:textId="196E1124" w:rsidR="0074219F" w:rsidRPr="00566603" w:rsidRDefault="003B5C3E" w:rsidP="00890A15">
            <w:pPr>
              <w:rPr>
                <w:rFonts w:ascii="Times New Roman" w:hAnsi="Times New Roman" w:cs="Times New Roman"/>
                <w:sz w:val="20"/>
                <w:szCs w:val="20"/>
              </w:rPr>
            </w:pPr>
            <w:r w:rsidRPr="00566603">
              <w:rPr>
                <w:rFonts w:ascii="Times New Roman" w:hAnsi="Times New Roman" w:cs="Times New Roman"/>
                <w:sz w:val="20"/>
                <w:szCs w:val="20"/>
              </w:rPr>
              <w:t xml:space="preserve">Place mark making tools and scrap cardboard outdoors – </w:t>
            </w:r>
            <w:r w:rsidR="00FD228B" w:rsidRPr="00566603">
              <w:rPr>
                <w:rFonts w:ascii="Times New Roman" w:hAnsi="Times New Roman" w:cs="Times New Roman"/>
                <w:sz w:val="20"/>
                <w:szCs w:val="20"/>
              </w:rPr>
              <w:t>model</w:t>
            </w:r>
            <w:r w:rsidRPr="00566603">
              <w:rPr>
                <w:rFonts w:ascii="Times New Roman" w:hAnsi="Times New Roman" w:cs="Times New Roman"/>
                <w:sz w:val="20"/>
                <w:szCs w:val="20"/>
              </w:rPr>
              <w:t xml:space="preserve"> how to make signs for role play, number plates …</w:t>
            </w:r>
          </w:p>
        </w:tc>
        <w:tc>
          <w:tcPr>
            <w:tcW w:w="1346" w:type="pct"/>
            <w:tcBorders>
              <w:top w:val="single" w:sz="4" w:space="0" w:color="auto"/>
              <w:bottom w:val="single" w:sz="4" w:space="0" w:color="auto"/>
            </w:tcBorders>
          </w:tcPr>
          <w:p w14:paraId="6F829C5E" w14:textId="0BAAB0F8" w:rsidR="00B7435D" w:rsidRPr="0034259F" w:rsidRDefault="00B7435D" w:rsidP="00890A15">
            <w:pPr>
              <w:pStyle w:val="ListParagraph"/>
              <w:ind w:left="0"/>
              <w:rPr>
                <w:rFonts w:ascii="Times New Roman" w:hAnsi="Times New Roman" w:cs="Times New Roman"/>
                <w:sz w:val="20"/>
                <w:szCs w:val="20"/>
              </w:rPr>
            </w:pPr>
          </w:p>
        </w:tc>
      </w:tr>
      <w:tr w:rsidR="003004EE" w:rsidRPr="0034259F" w14:paraId="288DB848" w14:textId="0B563892" w:rsidTr="00890A15">
        <w:trPr>
          <w:cantSplit/>
          <w:trHeight w:val="1134"/>
        </w:trPr>
        <w:tc>
          <w:tcPr>
            <w:tcW w:w="437" w:type="pct"/>
            <w:textDirection w:val="btLr"/>
          </w:tcPr>
          <w:p w14:paraId="62B2366C" w14:textId="742087EA" w:rsidR="00B52710" w:rsidRPr="0034259F" w:rsidRDefault="00B52710" w:rsidP="00890A15">
            <w:pPr>
              <w:ind w:left="113" w:right="113"/>
              <w:rPr>
                <w:rFonts w:ascii="Times New Roman" w:hAnsi="Times New Roman" w:cs="Times New Roman"/>
                <w:b/>
                <w:sz w:val="20"/>
                <w:szCs w:val="20"/>
              </w:rPr>
            </w:pPr>
            <w:r w:rsidRPr="0034259F">
              <w:rPr>
                <w:rFonts w:ascii="Times New Roman" w:hAnsi="Times New Roman" w:cs="Times New Roman"/>
                <w:b/>
                <w:sz w:val="20"/>
                <w:szCs w:val="20"/>
              </w:rPr>
              <w:t>Early Math</w:t>
            </w:r>
            <w:r w:rsidR="008A3770">
              <w:rPr>
                <w:rFonts w:ascii="Times New Roman" w:hAnsi="Times New Roman" w:cs="Times New Roman"/>
                <w:b/>
                <w:sz w:val="20"/>
                <w:szCs w:val="20"/>
              </w:rPr>
              <w:t>s</w:t>
            </w:r>
          </w:p>
          <w:p w14:paraId="69DEBFB9" w14:textId="5ABAE68E" w:rsidR="00B52710" w:rsidRPr="0034259F" w:rsidRDefault="00B52710" w:rsidP="00890A15">
            <w:pPr>
              <w:ind w:left="113" w:right="113"/>
              <w:rPr>
                <w:rFonts w:ascii="Times New Roman" w:hAnsi="Times New Roman" w:cs="Times New Roman"/>
                <w:b/>
                <w:sz w:val="20"/>
                <w:szCs w:val="20"/>
              </w:rPr>
            </w:pPr>
            <w:r w:rsidRPr="0034259F">
              <w:rPr>
                <w:rFonts w:ascii="Times New Roman" w:hAnsi="Times New Roman" w:cs="Times New Roman"/>
                <w:b/>
                <w:sz w:val="20"/>
                <w:szCs w:val="20"/>
              </w:rPr>
              <w:t>Experience</w:t>
            </w:r>
            <w:r w:rsidR="008A3770">
              <w:rPr>
                <w:rFonts w:ascii="Times New Roman" w:hAnsi="Times New Roman" w:cs="Times New Roman"/>
                <w:b/>
                <w:sz w:val="20"/>
                <w:szCs w:val="20"/>
              </w:rPr>
              <w:t>s</w:t>
            </w:r>
          </w:p>
          <w:p w14:paraId="5A34E249" w14:textId="77777777" w:rsidR="00B52710" w:rsidRPr="0034259F" w:rsidRDefault="00B52710" w:rsidP="00890A15">
            <w:pPr>
              <w:ind w:left="113" w:right="113"/>
              <w:rPr>
                <w:rFonts w:ascii="Times New Roman" w:hAnsi="Times New Roman" w:cs="Times New Roman"/>
                <w:b/>
                <w:sz w:val="20"/>
                <w:szCs w:val="20"/>
              </w:rPr>
            </w:pPr>
          </w:p>
        </w:tc>
        <w:tc>
          <w:tcPr>
            <w:tcW w:w="1257" w:type="pct"/>
          </w:tcPr>
          <w:p w14:paraId="61EC4E18" w14:textId="71AA4528" w:rsidR="0034259F" w:rsidRPr="0034259F" w:rsidRDefault="0034259F" w:rsidP="00890A15">
            <w:pPr>
              <w:rPr>
                <w:rFonts w:ascii="Times New Roman" w:hAnsi="Times New Roman" w:cs="Times New Roman"/>
                <w:sz w:val="20"/>
                <w:szCs w:val="20"/>
              </w:rPr>
            </w:pPr>
            <w:r w:rsidRPr="0034259F">
              <w:rPr>
                <w:rFonts w:ascii="Times New Roman" w:hAnsi="Times New Roman" w:cs="Times New Roman"/>
                <w:sz w:val="20"/>
                <w:szCs w:val="20"/>
              </w:rPr>
              <w:t xml:space="preserve">Use visual timelines and clocks to deepen awareness </w:t>
            </w:r>
            <w:r w:rsidR="00AE18A4">
              <w:rPr>
                <w:rFonts w:ascii="Times New Roman" w:hAnsi="Times New Roman" w:cs="Times New Roman"/>
                <w:sz w:val="20"/>
                <w:szCs w:val="20"/>
              </w:rPr>
              <w:t>and language associated with</w:t>
            </w:r>
            <w:r w:rsidRPr="0034259F">
              <w:rPr>
                <w:rFonts w:ascii="Times New Roman" w:hAnsi="Times New Roman" w:cs="Times New Roman"/>
                <w:sz w:val="20"/>
                <w:szCs w:val="20"/>
              </w:rPr>
              <w:t xml:space="preserve"> time concepts (M, L)</w:t>
            </w:r>
          </w:p>
          <w:p w14:paraId="4FBC167E" w14:textId="77777777" w:rsidR="0034259F" w:rsidRDefault="0034259F" w:rsidP="00890A15">
            <w:pPr>
              <w:rPr>
                <w:rFonts w:ascii="Times New Roman" w:hAnsi="Times New Roman" w:cs="Times New Roman"/>
                <w:sz w:val="20"/>
                <w:szCs w:val="20"/>
              </w:rPr>
            </w:pPr>
          </w:p>
          <w:p w14:paraId="4CDC9141" w14:textId="77777777" w:rsidR="0034259F" w:rsidRDefault="0034259F" w:rsidP="00890A15">
            <w:pPr>
              <w:rPr>
                <w:rFonts w:ascii="Times New Roman" w:hAnsi="Times New Roman" w:cs="Times New Roman"/>
                <w:sz w:val="20"/>
                <w:szCs w:val="20"/>
              </w:rPr>
            </w:pPr>
          </w:p>
          <w:p w14:paraId="2D1A3AC1" w14:textId="77777777" w:rsidR="0034259F" w:rsidRPr="0034259F" w:rsidRDefault="0034259F" w:rsidP="00890A15">
            <w:pPr>
              <w:rPr>
                <w:rFonts w:ascii="Times New Roman" w:hAnsi="Times New Roman" w:cs="Times New Roman"/>
                <w:sz w:val="20"/>
                <w:szCs w:val="20"/>
              </w:rPr>
            </w:pPr>
          </w:p>
          <w:p w14:paraId="4D8522FA" w14:textId="60130E57" w:rsidR="00AE18A4" w:rsidRDefault="0034259F" w:rsidP="00890A15">
            <w:pPr>
              <w:rPr>
                <w:rFonts w:ascii="Times New Roman" w:hAnsi="Times New Roman" w:cs="Times New Roman"/>
                <w:sz w:val="20"/>
                <w:szCs w:val="20"/>
              </w:rPr>
            </w:pPr>
            <w:r w:rsidRPr="0034259F">
              <w:rPr>
                <w:rFonts w:ascii="Times New Roman" w:hAnsi="Times New Roman" w:cs="Times New Roman"/>
                <w:sz w:val="20"/>
                <w:szCs w:val="20"/>
              </w:rPr>
              <w:t>Amplify positional language</w:t>
            </w:r>
            <w:r w:rsidR="00AE18A4">
              <w:rPr>
                <w:rFonts w:ascii="Times New Roman" w:hAnsi="Times New Roman" w:cs="Times New Roman"/>
                <w:sz w:val="20"/>
                <w:szCs w:val="20"/>
              </w:rPr>
              <w:t xml:space="preserve"> (M, L)</w:t>
            </w:r>
          </w:p>
          <w:p w14:paraId="789316B6" w14:textId="77777777" w:rsidR="00AE18A4" w:rsidRDefault="00AE18A4" w:rsidP="00890A15">
            <w:pPr>
              <w:rPr>
                <w:rFonts w:ascii="Times New Roman" w:hAnsi="Times New Roman" w:cs="Times New Roman"/>
                <w:sz w:val="20"/>
                <w:szCs w:val="20"/>
              </w:rPr>
            </w:pPr>
          </w:p>
          <w:p w14:paraId="1FC4B05E" w14:textId="77777777" w:rsidR="00AE18A4" w:rsidRDefault="00AE18A4" w:rsidP="00890A15">
            <w:pPr>
              <w:rPr>
                <w:rFonts w:ascii="Times New Roman" w:hAnsi="Times New Roman" w:cs="Times New Roman"/>
                <w:sz w:val="20"/>
                <w:szCs w:val="20"/>
              </w:rPr>
            </w:pPr>
          </w:p>
          <w:p w14:paraId="69556FC8" w14:textId="77777777" w:rsidR="00AE18A4" w:rsidRDefault="00AE18A4" w:rsidP="00890A15">
            <w:pPr>
              <w:rPr>
                <w:rFonts w:ascii="Times New Roman" w:hAnsi="Times New Roman" w:cs="Times New Roman"/>
                <w:sz w:val="20"/>
                <w:szCs w:val="20"/>
              </w:rPr>
            </w:pPr>
          </w:p>
          <w:p w14:paraId="2B75D400" w14:textId="24EDAFFC" w:rsidR="00B52710" w:rsidRDefault="00AE18A4" w:rsidP="00890A15">
            <w:pPr>
              <w:rPr>
                <w:rFonts w:ascii="Times New Roman" w:hAnsi="Times New Roman" w:cs="Times New Roman"/>
                <w:sz w:val="20"/>
                <w:szCs w:val="20"/>
              </w:rPr>
            </w:pPr>
            <w:r>
              <w:rPr>
                <w:rFonts w:ascii="Times New Roman" w:hAnsi="Times New Roman" w:cs="Times New Roman"/>
                <w:sz w:val="20"/>
                <w:szCs w:val="20"/>
              </w:rPr>
              <w:t xml:space="preserve">Promote </w:t>
            </w:r>
            <w:r w:rsidR="0034259F" w:rsidRPr="0034259F">
              <w:rPr>
                <w:rFonts w:ascii="Times New Roman" w:hAnsi="Times New Roman" w:cs="Times New Roman"/>
                <w:sz w:val="20"/>
                <w:szCs w:val="20"/>
              </w:rPr>
              <w:t>measurement vocabulary (M, L)</w:t>
            </w:r>
          </w:p>
          <w:p w14:paraId="55B1116F" w14:textId="77777777" w:rsidR="00AE18A4" w:rsidRDefault="00AE18A4" w:rsidP="00890A15">
            <w:pPr>
              <w:rPr>
                <w:rFonts w:ascii="Times New Roman" w:hAnsi="Times New Roman" w:cs="Times New Roman"/>
                <w:sz w:val="20"/>
                <w:szCs w:val="20"/>
              </w:rPr>
            </w:pPr>
          </w:p>
          <w:p w14:paraId="15B71575" w14:textId="36AEDB8D" w:rsidR="00F34FB7" w:rsidRPr="00F34FB7" w:rsidRDefault="00F34FB7" w:rsidP="00890A15">
            <w:pPr>
              <w:jc w:val="both"/>
              <w:rPr>
                <w:rFonts w:ascii="Times New Roman" w:hAnsi="Times New Roman" w:cs="Times New Roman"/>
                <w:sz w:val="20"/>
                <w:szCs w:val="20"/>
              </w:rPr>
            </w:pPr>
            <w:r w:rsidRPr="00F34FB7">
              <w:rPr>
                <w:rFonts w:ascii="Times New Roman" w:hAnsi="Times New Roman" w:cs="Times New Roman"/>
                <w:sz w:val="20"/>
                <w:szCs w:val="20"/>
              </w:rPr>
              <w:t>Explore and experiment with pattern</w:t>
            </w:r>
          </w:p>
          <w:p w14:paraId="2BBEF615" w14:textId="74D59E6E" w:rsidR="00F34FB7" w:rsidRPr="00F34FB7" w:rsidRDefault="00F34FB7" w:rsidP="00890A15">
            <w:pPr>
              <w:ind w:left="360"/>
              <w:jc w:val="both"/>
              <w:rPr>
                <w:rFonts w:ascii="Times New Roman" w:hAnsi="Times New Roman" w:cs="Times New Roman"/>
                <w:sz w:val="20"/>
                <w:szCs w:val="20"/>
              </w:rPr>
            </w:pPr>
          </w:p>
          <w:p w14:paraId="40D35854" w14:textId="77777777" w:rsidR="00AE18A4" w:rsidRPr="0034259F" w:rsidRDefault="00AE18A4" w:rsidP="00890A15">
            <w:pPr>
              <w:rPr>
                <w:rFonts w:ascii="Times New Roman" w:hAnsi="Times New Roman" w:cs="Times New Roman"/>
                <w:sz w:val="20"/>
                <w:szCs w:val="20"/>
              </w:rPr>
            </w:pPr>
          </w:p>
          <w:p w14:paraId="39D9FB23" w14:textId="4E6AF76A" w:rsidR="003004EE" w:rsidRPr="00ED2ECB" w:rsidRDefault="003004EE" w:rsidP="00890A15">
            <w:pPr>
              <w:rPr>
                <w:rFonts w:ascii="Times New Roman" w:hAnsi="Times New Roman" w:cs="Times New Roman"/>
                <w:sz w:val="20"/>
                <w:szCs w:val="20"/>
              </w:rPr>
            </w:pPr>
          </w:p>
        </w:tc>
        <w:tc>
          <w:tcPr>
            <w:tcW w:w="995" w:type="pct"/>
            <w:tcBorders>
              <w:right w:val="single" w:sz="4" w:space="0" w:color="auto"/>
            </w:tcBorders>
          </w:tcPr>
          <w:p w14:paraId="31D48BED" w14:textId="77777777" w:rsidR="00AE18A4" w:rsidRPr="00566603" w:rsidRDefault="0034259F" w:rsidP="00890A15">
            <w:pPr>
              <w:rPr>
                <w:rFonts w:ascii="Times New Roman" w:hAnsi="Times New Roman" w:cs="Times New Roman"/>
                <w:sz w:val="20"/>
                <w:szCs w:val="20"/>
              </w:rPr>
            </w:pPr>
            <w:r w:rsidRPr="00566603">
              <w:rPr>
                <w:rFonts w:ascii="Times New Roman" w:hAnsi="Times New Roman" w:cs="Times New Roman"/>
                <w:sz w:val="20"/>
                <w:szCs w:val="20"/>
              </w:rPr>
              <w:t>Add clocks to role play area.</w:t>
            </w:r>
          </w:p>
          <w:p w14:paraId="67E8A22E" w14:textId="67F9372F" w:rsidR="00AE18A4" w:rsidRPr="00566603" w:rsidRDefault="00AE18A4" w:rsidP="00890A15">
            <w:pPr>
              <w:rPr>
                <w:rFonts w:ascii="Times New Roman" w:hAnsi="Times New Roman" w:cs="Times New Roman"/>
                <w:sz w:val="20"/>
                <w:szCs w:val="20"/>
              </w:rPr>
            </w:pPr>
            <w:r w:rsidRPr="00566603">
              <w:rPr>
                <w:rFonts w:ascii="Times New Roman" w:hAnsi="Times New Roman" w:cs="Times New Roman"/>
                <w:sz w:val="20"/>
                <w:szCs w:val="20"/>
              </w:rPr>
              <w:t>Create a photographic timeline of the daily routine – talk about the sequence of events with the children</w:t>
            </w:r>
          </w:p>
          <w:p w14:paraId="59BA0DE0" w14:textId="77777777" w:rsidR="0034259F" w:rsidRDefault="0034259F" w:rsidP="00890A15">
            <w:pPr>
              <w:rPr>
                <w:rFonts w:ascii="Times New Roman" w:hAnsi="Times New Roman" w:cs="Times New Roman"/>
                <w:sz w:val="20"/>
                <w:szCs w:val="20"/>
              </w:rPr>
            </w:pPr>
          </w:p>
          <w:p w14:paraId="15BF8144" w14:textId="6ECEB8EF" w:rsidR="00566603" w:rsidRDefault="0034259F" w:rsidP="00890A15">
            <w:pPr>
              <w:rPr>
                <w:rFonts w:ascii="Times New Roman" w:hAnsi="Times New Roman" w:cs="Times New Roman"/>
                <w:sz w:val="20"/>
                <w:szCs w:val="20"/>
              </w:rPr>
            </w:pPr>
            <w:r w:rsidRPr="00566603">
              <w:rPr>
                <w:rFonts w:ascii="Times New Roman" w:hAnsi="Times New Roman" w:cs="Times New Roman"/>
                <w:sz w:val="20"/>
                <w:szCs w:val="20"/>
              </w:rPr>
              <w:t xml:space="preserve">Adults work closely with </w:t>
            </w:r>
            <w:proofErr w:type="spellStart"/>
            <w:r w:rsidRPr="00566603">
              <w:rPr>
                <w:rFonts w:ascii="Times New Roman" w:hAnsi="Times New Roman" w:cs="Times New Roman"/>
                <w:sz w:val="20"/>
                <w:szCs w:val="20"/>
              </w:rPr>
              <w:t>chn</w:t>
            </w:r>
            <w:proofErr w:type="spellEnd"/>
            <w:r w:rsidRPr="00566603">
              <w:rPr>
                <w:rFonts w:ascii="Times New Roman" w:hAnsi="Times New Roman" w:cs="Times New Roman"/>
                <w:sz w:val="20"/>
                <w:szCs w:val="20"/>
              </w:rPr>
              <w:t xml:space="preserve"> at tidy up time to model positional language </w:t>
            </w:r>
          </w:p>
          <w:p w14:paraId="71E2DB28" w14:textId="77777777" w:rsidR="00566603" w:rsidRDefault="00566603" w:rsidP="00890A15">
            <w:pPr>
              <w:rPr>
                <w:rFonts w:ascii="Times New Roman" w:hAnsi="Times New Roman" w:cs="Times New Roman"/>
                <w:sz w:val="20"/>
                <w:szCs w:val="20"/>
              </w:rPr>
            </w:pPr>
          </w:p>
          <w:p w14:paraId="595D7C08" w14:textId="644E90D0" w:rsidR="00F34FB7" w:rsidRPr="00566603" w:rsidRDefault="00566603" w:rsidP="00890A15">
            <w:pPr>
              <w:rPr>
                <w:rFonts w:ascii="Times New Roman" w:hAnsi="Times New Roman" w:cs="Times New Roman"/>
                <w:sz w:val="20"/>
                <w:szCs w:val="20"/>
              </w:rPr>
            </w:pPr>
            <w:r>
              <w:rPr>
                <w:rFonts w:ascii="Times New Roman" w:hAnsi="Times New Roman" w:cs="Times New Roman"/>
                <w:sz w:val="20"/>
                <w:szCs w:val="20"/>
              </w:rPr>
              <w:t>Add tape measures to block area – discuss long, short, lon</w:t>
            </w:r>
            <w:r w:rsidR="00722401">
              <w:rPr>
                <w:rFonts w:ascii="Times New Roman" w:hAnsi="Times New Roman" w:cs="Times New Roman"/>
                <w:sz w:val="20"/>
                <w:szCs w:val="20"/>
              </w:rPr>
              <w:t>g</w:t>
            </w:r>
            <w:r>
              <w:rPr>
                <w:rFonts w:ascii="Times New Roman" w:hAnsi="Times New Roman" w:cs="Times New Roman"/>
                <w:sz w:val="20"/>
                <w:szCs w:val="20"/>
              </w:rPr>
              <w:t>er than …</w:t>
            </w:r>
          </w:p>
          <w:p w14:paraId="2AC3D734" w14:textId="7EBA3EAC" w:rsidR="00847C64" w:rsidRPr="00566603" w:rsidRDefault="005059E4" w:rsidP="00890A15">
            <w:pPr>
              <w:rPr>
                <w:rFonts w:ascii="Times New Roman" w:hAnsi="Times New Roman" w:cs="Times New Roman"/>
                <w:sz w:val="20"/>
                <w:szCs w:val="20"/>
              </w:rPr>
            </w:pPr>
            <w:r w:rsidRPr="00566603">
              <w:rPr>
                <w:rFonts w:ascii="Times New Roman" w:hAnsi="Times New Roman" w:cs="Times New Roman"/>
                <w:sz w:val="20"/>
                <w:szCs w:val="20"/>
              </w:rPr>
              <w:t>Use</w:t>
            </w:r>
            <w:r w:rsidR="00F34FB7" w:rsidRPr="00566603">
              <w:rPr>
                <w:rFonts w:ascii="Times New Roman" w:hAnsi="Times New Roman" w:cs="Times New Roman"/>
                <w:sz w:val="20"/>
                <w:szCs w:val="20"/>
              </w:rPr>
              <w:t xml:space="preserve"> a variety of media, body parts, familiar objects and common shapes to copy</w:t>
            </w:r>
            <w:r w:rsidRPr="00566603">
              <w:rPr>
                <w:rFonts w:ascii="Times New Roman" w:hAnsi="Times New Roman" w:cs="Times New Roman"/>
                <w:sz w:val="20"/>
                <w:szCs w:val="20"/>
              </w:rPr>
              <w:t xml:space="preserve">, </w:t>
            </w:r>
            <w:r w:rsidR="00F34FB7" w:rsidRPr="00566603">
              <w:rPr>
                <w:rFonts w:ascii="Times New Roman" w:hAnsi="Times New Roman" w:cs="Times New Roman"/>
                <w:sz w:val="20"/>
                <w:szCs w:val="20"/>
              </w:rPr>
              <w:t xml:space="preserve">create </w:t>
            </w:r>
            <w:r w:rsidRPr="00566603">
              <w:rPr>
                <w:rFonts w:ascii="Times New Roman" w:hAnsi="Times New Roman" w:cs="Times New Roman"/>
                <w:sz w:val="20"/>
                <w:szCs w:val="20"/>
              </w:rPr>
              <w:t xml:space="preserve">and talk about </w:t>
            </w:r>
            <w:r w:rsidR="00F34FB7" w:rsidRPr="00566603">
              <w:rPr>
                <w:rFonts w:ascii="Times New Roman" w:hAnsi="Times New Roman" w:cs="Times New Roman"/>
                <w:sz w:val="20"/>
                <w:szCs w:val="20"/>
              </w:rPr>
              <w:t>patterns.</w:t>
            </w:r>
            <w:r w:rsidR="00847C64" w:rsidRPr="00566603">
              <w:rPr>
                <w:rFonts w:ascii="Times New Roman" w:hAnsi="Times New Roman" w:cs="Times New Roman"/>
                <w:sz w:val="20"/>
                <w:szCs w:val="20"/>
              </w:rPr>
              <w:t xml:space="preserve"> </w:t>
            </w:r>
          </w:p>
          <w:p w14:paraId="7B619462" w14:textId="299EA1C0" w:rsidR="00847C64" w:rsidRPr="00847C64" w:rsidRDefault="00847C64" w:rsidP="00890A15">
            <w:pPr>
              <w:rPr>
                <w:rFonts w:ascii="Times New Roman" w:hAnsi="Times New Roman" w:cs="Times New Roman"/>
                <w:sz w:val="20"/>
                <w:szCs w:val="20"/>
              </w:rPr>
            </w:pPr>
          </w:p>
        </w:tc>
        <w:tc>
          <w:tcPr>
            <w:tcW w:w="965" w:type="pct"/>
            <w:tcBorders>
              <w:right w:val="single" w:sz="4" w:space="0" w:color="auto"/>
            </w:tcBorders>
          </w:tcPr>
          <w:p w14:paraId="2D48E9EB" w14:textId="77777777" w:rsidR="0034259F" w:rsidRDefault="0034259F" w:rsidP="00890A15">
            <w:pPr>
              <w:pStyle w:val="ListParagraph"/>
              <w:ind w:left="0"/>
              <w:rPr>
                <w:rFonts w:ascii="Times New Roman" w:hAnsi="Times New Roman" w:cs="Times New Roman"/>
                <w:sz w:val="20"/>
                <w:szCs w:val="20"/>
              </w:rPr>
            </w:pPr>
          </w:p>
          <w:p w14:paraId="5491E71A" w14:textId="1EE4D44B" w:rsidR="0034259F" w:rsidRDefault="0034259F" w:rsidP="00890A15">
            <w:pPr>
              <w:pStyle w:val="ListParagraph"/>
              <w:ind w:left="0"/>
              <w:rPr>
                <w:rFonts w:ascii="Times New Roman" w:hAnsi="Times New Roman" w:cs="Times New Roman"/>
                <w:sz w:val="20"/>
                <w:szCs w:val="20"/>
              </w:rPr>
            </w:pPr>
          </w:p>
          <w:p w14:paraId="6601E8C6" w14:textId="4BB0F685" w:rsidR="0034259F" w:rsidRDefault="00AE18A4" w:rsidP="00890A15">
            <w:pPr>
              <w:pStyle w:val="ListParagraph"/>
              <w:ind w:left="0"/>
              <w:rPr>
                <w:rFonts w:ascii="Times New Roman" w:hAnsi="Times New Roman" w:cs="Times New Roman"/>
                <w:sz w:val="20"/>
                <w:szCs w:val="20"/>
              </w:rPr>
            </w:pPr>
            <w:r w:rsidRPr="0034259F">
              <w:rPr>
                <w:rFonts w:ascii="Times New Roman" w:hAnsi="Times New Roman" w:cs="Times New Roman"/>
                <w:noProof/>
                <w:sz w:val="20"/>
                <w:szCs w:val="20"/>
              </w:rPr>
              <mc:AlternateContent>
                <mc:Choice Requires="wps">
                  <w:drawing>
                    <wp:anchor distT="0" distB="0" distL="114300" distR="114300" simplePos="0" relativeHeight="251676672" behindDoc="0" locked="0" layoutInCell="1" allowOverlap="1" wp14:anchorId="2749665C" wp14:editId="1705071A">
                      <wp:simplePos x="0" y="0"/>
                      <wp:positionH relativeFrom="column">
                        <wp:posOffset>-148590</wp:posOffset>
                      </wp:positionH>
                      <wp:positionV relativeFrom="paragraph">
                        <wp:posOffset>177800</wp:posOffset>
                      </wp:positionV>
                      <wp:extent cx="565785" cy="0"/>
                      <wp:effectExtent l="0" t="63500" r="0" b="76200"/>
                      <wp:wrapNone/>
                      <wp:docPr id="253946416" name="Straight Arrow Connector 4"/>
                      <wp:cNvGraphicFramePr/>
                      <a:graphic xmlns:a="http://schemas.openxmlformats.org/drawingml/2006/main">
                        <a:graphicData uri="http://schemas.microsoft.com/office/word/2010/wordprocessingShape">
                          <wps:wsp>
                            <wps:cNvCnPr/>
                            <wps:spPr>
                              <a:xfrm>
                                <a:off x="0" y="0"/>
                                <a:ext cx="56578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E1CD49" id="Straight Arrow Connector 4" o:spid="_x0000_s1026" type="#_x0000_t32" style="position:absolute;margin-left:-11.7pt;margin-top:14pt;width:44.5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" strokecolor="black [3213]">
                      <v:stroke endarrow="block"/>
                    </v:shape>
                  </w:pict>
                </mc:Fallback>
              </mc:AlternateContent>
            </w:r>
          </w:p>
          <w:p w14:paraId="625E0203" w14:textId="576C8D1C" w:rsidR="0034259F" w:rsidRDefault="0034259F" w:rsidP="00890A15">
            <w:pPr>
              <w:pStyle w:val="ListParagraph"/>
              <w:ind w:left="0"/>
              <w:rPr>
                <w:rFonts w:ascii="Times New Roman" w:hAnsi="Times New Roman" w:cs="Times New Roman"/>
                <w:sz w:val="20"/>
                <w:szCs w:val="20"/>
              </w:rPr>
            </w:pPr>
          </w:p>
          <w:p w14:paraId="0A939EC1" w14:textId="3B6DB234" w:rsidR="0034259F" w:rsidRDefault="0034259F" w:rsidP="00890A15">
            <w:pPr>
              <w:pStyle w:val="ListParagraph"/>
              <w:ind w:left="0"/>
              <w:rPr>
                <w:rFonts w:ascii="Times New Roman" w:hAnsi="Times New Roman" w:cs="Times New Roman"/>
                <w:sz w:val="20"/>
                <w:szCs w:val="20"/>
              </w:rPr>
            </w:pPr>
          </w:p>
          <w:p w14:paraId="557CE017" w14:textId="6E05D71A" w:rsidR="0034259F" w:rsidRDefault="0034259F" w:rsidP="00890A15">
            <w:pPr>
              <w:pStyle w:val="ListParagraph"/>
              <w:ind w:left="0"/>
              <w:rPr>
                <w:rFonts w:ascii="Times New Roman" w:hAnsi="Times New Roman" w:cs="Times New Roman"/>
                <w:sz w:val="20"/>
                <w:szCs w:val="20"/>
              </w:rPr>
            </w:pPr>
          </w:p>
          <w:p w14:paraId="4EE4271B" w14:textId="376D90BC" w:rsidR="0034259F" w:rsidRDefault="00566603" w:rsidP="00890A15">
            <w:pPr>
              <w:pStyle w:val="ListParagraph"/>
              <w:ind w:left="0"/>
              <w:rPr>
                <w:rFonts w:ascii="Times New Roman" w:hAnsi="Times New Roman" w:cs="Times New Roman"/>
                <w:sz w:val="20"/>
                <w:szCs w:val="20"/>
              </w:rPr>
            </w:pPr>
            <w:r w:rsidRPr="0034259F">
              <w:rPr>
                <w:rFonts w:ascii="Times New Roman" w:hAnsi="Times New Roman" w:cs="Times New Roman"/>
                <w:noProof/>
                <w:sz w:val="20"/>
                <w:szCs w:val="20"/>
              </w:rPr>
              <mc:AlternateContent>
                <mc:Choice Requires="wps">
                  <w:drawing>
                    <wp:anchor distT="0" distB="0" distL="114300" distR="114300" simplePos="0" relativeHeight="251678720" behindDoc="0" locked="0" layoutInCell="1" allowOverlap="1" wp14:anchorId="4BEC8268" wp14:editId="37F25A13">
                      <wp:simplePos x="0" y="0"/>
                      <wp:positionH relativeFrom="column">
                        <wp:posOffset>-144780</wp:posOffset>
                      </wp:positionH>
                      <wp:positionV relativeFrom="paragraph">
                        <wp:posOffset>191770</wp:posOffset>
                      </wp:positionV>
                      <wp:extent cx="565785" cy="0"/>
                      <wp:effectExtent l="0" t="63500" r="0" b="76200"/>
                      <wp:wrapNone/>
                      <wp:docPr id="1716905169" name="Straight Arrow Connector 4"/>
                      <wp:cNvGraphicFramePr/>
                      <a:graphic xmlns:a="http://schemas.openxmlformats.org/drawingml/2006/main">
                        <a:graphicData uri="http://schemas.microsoft.com/office/word/2010/wordprocessingShape">
                          <wps:wsp>
                            <wps:cNvCnPr/>
                            <wps:spPr>
                              <a:xfrm>
                                <a:off x="0" y="0"/>
                                <a:ext cx="56578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F1D53C" id="Straight Arrow Connector 4" o:spid="_x0000_s1026" type="#_x0000_t32" style="position:absolute;margin-left:-11.4pt;margin-top:15.1pt;width:44.5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" strokecolor="black [3213]">
                      <v:stroke endarrow="block"/>
                    </v:shape>
                  </w:pict>
                </mc:Fallback>
              </mc:AlternateContent>
            </w:r>
          </w:p>
          <w:p w14:paraId="6FF7A229" w14:textId="17F89B61" w:rsidR="0034259F" w:rsidRDefault="0034259F" w:rsidP="00890A15">
            <w:pPr>
              <w:pStyle w:val="ListParagraph"/>
              <w:ind w:left="0"/>
              <w:rPr>
                <w:rFonts w:ascii="Times New Roman" w:hAnsi="Times New Roman" w:cs="Times New Roman"/>
                <w:sz w:val="20"/>
                <w:szCs w:val="20"/>
              </w:rPr>
            </w:pPr>
          </w:p>
          <w:p w14:paraId="600750CC" w14:textId="62AAB3AC" w:rsidR="0034259F" w:rsidRDefault="0034259F" w:rsidP="00890A15">
            <w:pPr>
              <w:pStyle w:val="ListParagraph"/>
              <w:ind w:left="0"/>
              <w:rPr>
                <w:rFonts w:ascii="Times New Roman" w:hAnsi="Times New Roman" w:cs="Times New Roman"/>
                <w:sz w:val="20"/>
                <w:szCs w:val="20"/>
              </w:rPr>
            </w:pPr>
          </w:p>
          <w:p w14:paraId="05318A98" w14:textId="77777777" w:rsidR="00AE18A4" w:rsidRDefault="00AE18A4" w:rsidP="00890A15">
            <w:pPr>
              <w:pStyle w:val="ListParagraph"/>
              <w:ind w:left="0"/>
              <w:rPr>
                <w:rFonts w:ascii="Times New Roman" w:hAnsi="Times New Roman" w:cs="Times New Roman"/>
                <w:sz w:val="20"/>
                <w:szCs w:val="20"/>
              </w:rPr>
            </w:pPr>
          </w:p>
          <w:p w14:paraId="0DBFF9DB" w14:textId="4D8512DD" w:rsidR="0026425D" w:rsidRDefault="0034259F" w:rsidP="00890A15">
            <w:pPr>
              <w:pStyle w:val="ListParagraph"/>
              <w:ind w:left="0"/>
              <w:rPr>
                <w:rFonts w:ascii="Times New Roman" w:hAnsi="Times New Roman" w:cs="Times New Roman"/>
                <w:sz w:val="20"/>
                <w:szCs w:val="20"/>
              </w:rPr>
            </w:pPr>
            <w:r>
              <w:rPr>
                <w:rFonts w:ascii="Times New Roman" w:hAnsi="Times New Roman" w:cs="Times New Roman"/>
                <w:sz w:val="20"/>
                <w:szCs w:val="20"/>
              </w:rPr>
              <w:t>Tape measures in loose parts construction.</w:t>
            </w:r>
          </w:p>
          <w:p w14:paraId="372C2741" w14:textId="242C7D2B" w:rsidR="0034259F" w:rsidRPr="0034259F" w:rsidRDefault="0034259F" w:rsidP="00890A15">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Add a variety of </w:t>
            </w:r>
            <w:r w:rsidR="00ED2ECB">
              <w:rPr>
                <w:rFonts w:ascii="Times New Roman" w:hAnsi="Times New Roman" w:cs="Times New Roman"/>
                <w:sz w:val="20"/>
                <w:szCs w:val="20"/>
              </w:rPr>
              <w:t>open-ended</w:t>
            </w:r>
            <w:r>
              <w:rPr>
                <w:rFonts w:ascii="Times New Roman" w:hAnsi="Times New Roman" w:cs="Times New Roman"/>
                <w:sz w:val="20"/>
                <w:szCs w:val="20"/>
              </w:rPr>
              <w:t xml:space="preserve"> tubes and pipes to sand area – long, short, wide narrow. Place them horizontally and vertically so that </w:t>
            </w:r>
            <w:r w:rsidR="00AE18A4">
              <w:rPr>
                <w:rFonts w:ascii="Times New Roman" w:hAnsi="Times New Roman" w:cs="Times New Roman"/>
                <w:sz w:val="20"/>
                <w:szCs w:val="20"/>
              </w:rPr>
              <w:t xml:space="preserve">there is </w:t>
            </w:r>
            <w:r w:rsidR="00ED2ECB">
              <w:rPr>
                <w:rFonts w:ascii="Times New Roman" w:hAnsi="Times New Roman" w:cs="Times New Roman"/>
                <w:sz w:val="20"/>
                <w:szCs w:val="20"/>
              </w:rPr>
              <w:t>potential to talk about long or tall</w:t>
            </w:r>
          </w:p>
        </w:tc>
        <w:tc>
          <w:tcPr>
            <w:tcW w:w="1346" w:type="pct"/>
            <w:tcBorders>
              <w:top w:val="single" w:sz="4" w:space="0" w:color="auto"/>
              <w:left w:val="single" w:sz="4" w:space="0" w:color="auto"/>
              <w:bottom w:val="single" w:sz="4" w:space="0" w:color="auto"/>
              <w:right w:val="single" w:sz="4" w:space="0" w:color="auto"/>
            </w:tcBorders>
          </w:tcPr>
          <w:p w14:paraId="45452AAE" w14:textId="4823E95C" w:rsidR="00B52710" w:rsidRPr="0034259F" w:rsidRDefault="00B52710" w:rsidP="00890A15">
            <w:pPr>
              <w:ind w:left="360"/>
              <w:rPr>
                <w:rFonts w:ascii="Times New Roman" w:hAnsi="Times New Roman" w:cs="Times New Roman"/>
                <w:sz w:val="20"/>
                <w:szCs w:val="20"/>
              </w:rPr>
            </w:pPr>
          </w:p>
          <w:p w14:paraId="24BC5CF1" w14:textId="69466051" w:rsidR="003004EE" w:rsidRPr="0034259F" w:rsidRDefault="003004EE" w:rsidP="00890A15">
            <w:pPr>
              <w:ind w:left="360"/>
              <w:rPr>
                <w:rFonts w:ascii="Times New Roman" w:hAnsi="Times New Roman" w:cs="Times New Roman"/>
                <w:sz w:val="20"/>
                <w:szCs w:val="20"/>
              </w:rPr>
            </w:pPr>
          </w:p>
          <w:p w14:paraId="4BE9EA4D" w14:textId="67CE74DF" w:rsidR="003004EE" w:rsidRPr="0034259F" w:rsidRDefault="003004EE" w:rsidP="00890A15">
            <w:pPr>
              <w:ind w:left="360"/>
              <w:rPr>
                <w:rFonts w:ascii="Times New Roman" w:hAnsi="Times New Roman" w:cs="Times New Roman"/>
                <w:sz w:val="20"/>
                <w:szCs w:val="20"/>
              </w:rPr>
            </w:pPr>
          </w:p>
          <w:p w14:paraId="7666743D" w14:textId="53863135" w:rsidR="003004EE" w:rsidRPr="0034259F" w:rsidRDefault="003004EE" w:rsidP="00890A15">
            <w:pPr>
              <w:ind w:left="360"/>
              <w:rPr>
                <w:rFonts w:ascii="Times New Roman" w:hAnsi="Times New Roman" w:cs="Times New Roman"/>
                <w:sz w:val="20"/>
                <w:szCs w:val="20"/>
              </w:rPr>
            </w:pPr>
          </w:p>
          <w:p w14:paraId="5E1AB191" w14:textId="411AF66C" w:rsidR="003004EE" w:rsidRPr="0034259F" w:rsidRDefault="003004EE" w:rsidP="00890A15">
            <w:pPr>
              <w:ind w:left="360"/>
              <w:rPr>
                <w:rFonts w:ascii="Times New Roman" w:hAnsi="Times New Roman" w:cs="Times New Roman"/>
                <w:sz w:val="20"/>
                <w:szCs w:val="20"/>
              </w:rPr>
            </w:pPr>
          </w:p>
          <w:p w14:paraId="426C528B" w14:textId="50A77902" w:rsidR="003004EE" w:rsidRPr="0034259F" w:rsidRDefault="003004EE" w:rsidP="00890A15">
            <w:pPr>
              <w:ind w:left="360"/>
              <w:rPr>
                <w:rFonts w:ascii="Times New Roman" w:hAnsi="Times New Roman" w:cs="Times New Roman"/>
                <w:sz w:val="20"/>
                <w:szCs w:val="20"/>
              </w:rPr>
            </w:pPr>
          </w:p>
          <w:p w14:paraId="43DA2BC0" w14:textId="23CD3F6A" w:rsidR="003004EE" w:rsidRPr="0034259F" w:rsidRDefault="003004EE" w:rsidP="00890A15">
            <w:pPr>
              <w:ind w:left="360"/>
              <w:rPr>
                <w:rFonts w:ascii="Times New Roman" w:hAnsi="Times New Roman" w:cs="Times New Roman"/>
                <w:sz w:val="20"/>
                <w:szCs w:val="20"/>
              </w:rPr>
            </w:pPr>
          </w:p>
          <w:p w14:paraId="1406971C" w14:textId="5BDFB93A" w:rsidR="003004EE" w:rsidRPr="0034259F" w:rsidRDefault="003004EE" w:rsidP="00890A15">
            <w:pPr>
              <w:ind w:left="360"/>
              <w:rPr>
                <w:rFonts w:ascii="Times New Roman" w:hAnsi="Times New Roman" w:cs="Times New Roman"/>
                <w:sz w:val="20"/>
                <w:szCs w:val="20"/>
              </w:rPr>
            </w:pPr>
          </w:p>
          <w:p w14:paraId="30D1DEC8" w14:textId="7E5C6A08" w:rsidR="003004EE" w:rsidRPr="0034259F" w:rsidRDefault="003004EE" w:rsidP="00890A15">
            <w:pPr>
              <w:ind w:left="360"/>
              <w:rPr>
                <w:rFonts w:ascii="Times New Roman" w:hAnsi="Times New Roman" w:cs="Times New Roman"/>
                <w:sz w:val="20"/>
                <w:szCs w:val="20"/>
              </w:rPr>
            </w:pPr>
          </w:p>
          <w:p w14:paraId="3A5CAAC5" w14:textId="101016C5" w:rsidR="003004EE" w:rsidRPr="0034259F" w:rsidRDefault="003004EE" w:rsidP="00890A15">
            <w:pPr>
              <w:ind w:left="360"/>
              <w:rPr>
                <w:rFonts w:ascii="Times New Roman" w:hAnsi="Times New Roman" w:cs="Times New Roman"/>
                <w:sz w:val="20"/>
                <w:szCs w:val="20"/>
              </w:rPr>
            </w:pPr>
          </w:p>
          <w:p w14:paraId="544636D1" w14:textId="24B1D30F" w:rsidR="003004EE" w:rsidRPr="0034259F" w:rsidRDefault="003004EE" w:rsidP="00890A15">
            <w:pPr>
              <w:ind w:left="360"/>
              <w:rPr>
                <w:rFonts w:ascii="Times New Roman" w:hAnsi="Times New Roman" w:cs="Times New Roman"/>
                <w:sz w:val="20"/>
                <w:szCs w:val="20"/>
              </w:rPr>
            </w:pPr>
          </w:p>
          <w:p w14:paraId="54FAA5D6" w14:textId="2EB8F635" w:rsidR="003004EE" w:rsidRPr="0034259F" w:rsidRDefault="003004EE" w:rsidP="00890A15">
            <w:pPr>
              <w:ind w:left="360"/>
              <w:rPr>
                <w:rFonts w:ascii="Times New Roman" w:hAnsi="Times New Roman" w:cs="Times New Roman"/>
                <w:sz w:val="20"/>
                <w:szCs w:val="20"/>
              </w:rPr>
            </w:pPr>
          </w:p>
          <w:p w14:paraId="08CA2593" w14:textId="77777777" w:rsidR="003004EE" w:rsidRPr="0034259F" w:rsidRDefault="003004EE" w:rsidP="00890A15">
            <w:pPr>
              <w:ind w:left="360"/>
              <w:rPr>
                <w:rFonts w:ascii="Times New Roman" w:hAnsi="Times New Roman" w:cs="Times New Roman"/>
                <w:sz w:val="20"/>
                <w:szCs w:val="20"/>
              </w:rPr>
            </w:pPr>
          </w:p>
          <w:p w14:paraId="09833473" w14:textId="77777777" w:rsidR="00B52710" w:rsidRPr="0034259F" w:rsidRDefault="00B52710" w:rsidP="00890A15">
            <w:pPr>
              <w:ind w:left="360"/>
              <w:rPr>
                <w:rFonts w:ascii="Times New Roman" w:hAnsi="Times New Roman" w:cs="Times New Roman"/>
                <w:sz w:val="20"/>
                <w:szCs w:val="20"/>
              </w:rPr>
            </w:pPr>
          </w:p>
          <w:p w14:paraId="097FCE16" w14:textId="77777777" w:rsidR="00B52710" w:rsidRPr="0034259F" w:rsidRDefault="00B52710" w:rsidP="00890A15">
            <w:pPr>
              <w:ind w:left="360"/>
              <w:rPr>
                <w:rFonts w:ascii="Times New Roman" w:hAnsi="Times New Roman" w:cs="Times New Roman"/>
                <w:sz w:val="20"/>
                <w:szCs w:val="20"/>
              </w:rPr>
            </w:pPr>
          </w:p>
          <w:p w14:paraId="0711DF36" w14:textId="77777777" w:rsidR="00B52710" w:rsidRPr="0034259F" w:rsidRDefault="00B52710" w:rsidP="00890A15">
            <w:pPr>
              <w:ind w:left="360"/>
              <w:rPr>
                <w:rFonts w:ascii="Times New Roman" w:hAnsi="Times New Roman" w:cs="Times New Roman"/>
                <w:sz w:val="20"/>
                <w:szCs w:val="20"/>
              </w:rPr>
            </w:pPr>
          </w:p>
          <w:p w14:paraId="53ACDD74" w14:textId="77777777" w:rsidR="00B52710" w:rsidRPr="0034259F" w:rsidRDefault="00B52710" w:rsidP="00890A15">
            <w:pPr>
              <w:ind w:left="360"/>
              <w:rPr>
                <w:rFonts w:ascii="Times New Roman" w:hAnsi="Times New Roman" w:cs="Times New Roman"/>
                <w:sz w:val="20"/>
                <w:szCs w:val="20"/>
              </w:rPr>
            </w:pPr>
          </w:p>
          <w:p w14:paraId="29B885E1" w14:textId="77777777" w:rsidR="00B52710" w:rsidRPr="0034259F" w:rsidRDefault="00B52710" w:rsidP="00890A15">
            <w:pPr>
              <w:ind w:left="360"/>
              <w:rPr>
                <w:rFonts w:ascii="Times New Roman" w:hAnsi="Times New Roman" w:cs="Times New Roman"/>
                <w:sz w:val="20"/>
                <w:szCs w:val="20"/>
              </w:rPr>
            </w:pPr>
          </w:p>
          <w:p w14:paraId="05C4F1FD" w14:textId="77777777" w:rsidR="00B52710" w:rsidRPr="00566603" w:rsidRDefault="00B52710" w:rsidP="00890A15">
            <w:pPr>
              <w:rPr>
                <w:rFonts w:ascii="Times New Roman" w:hAnsi="Times New Roman" w:cs="Times New Roman"/>
                <w:sz w:val="20"/>
                <w:szCs w:val="20"/>
              </w:rPr>
            </w:pPr>
          </w:p>
        </w:tc>
      </w:tr>
      <w:tr w:rsidR="003004EE" w:rsidRPr="0034259F" w14:paraId="554DF266" w14:textId="5D5BD921" w:rsidTr="00890A15">
        <w:trPr>
          <w:cantSplit/>
          <w:trHeight w:val="1134"/>
        </w:trPr>
        <w:tc>
          <w:tcPr>
            <w:tcW w:w="437" w:type="pct"/>
            <w:textDirection w:val="btLr"/>
          </w:tcPr>
          <w:p w14:paraId="0B8C095A" w14:textId="77777777" w:rsidR="00B52710" w:rsidRPr="0034259F" w:rsidRDefault="00B52710" w:rsidP="00890A15">
            <w:pPr>
              <w:ind w:left="113" w:right="113"/>
              <w:rPr>
                <w:rFonts w:ascii="Times New Roman" w:hAnsi="Times New Roman" w:cs="Times New Roman"/>
                <w:b/>
                <w:sz w:val="20"/>
                <w:szCs w:val="20"/>
              </w:rPr>
            </w:pPr>
            <w:r w:rsidRPr="0034259F">
              <w:rPr>
                <w:rFonts w:ascii="Times New Roman" w:hAnsi="Times New Roman" w:cs="Times New Roman"/>
                <w:b/>
                <w:sz w:val="20"/>
                <w:szCs w:val="20"/>
              </w:rPr>
              <w:t>The Arts</w:t>
            </w:r>
          </w:p>
          <w:p w14:paraId="166E4BB6" w14:textId="31F29711" w:rsidR="00B52710" w:rsidRPr="0034259F" w:rsidRDefault="00B52710" w:rsidP="00890A15">
            <w:pPr>
              <w:ind w:left="113" w:right="113"/>
              <w:rPr>
                <w:rFonts w:ascii="Times New Roman" w:hAnsi="Times New Roman" w:cs="Times New Roman"/>
                <w:b/>
                <w:sz w:val="20"/>
                <w:szCs w:val="20"/>
              </w:rPr>
            </w:pPr>
          </w:p>
        </w:tc>
        <w:tc>
          <w:tcPr>
            <w:tcW w:w="1257" w:type="pct"/>
          </w:tcPr>
          <w:p w14:paraId="09633A73" w14:textId="77777777" w:rsidR="00B52710" w:rsidRPr="0034259F" w:rsidRDefault="00B52710" w:rsidP="00890A15">
            <w:pPr>
              <w:rPr>
                <w:rFonts w:ascii="Times New Roman" w:hAnsi="Times New Roman" w:cs="Times New Roman"/>
                <w:b/>
                <w:bCs/>
                <w:i/>
                <w:iCs/>
                <w:sz w:val="20"/>
                <w:szCs w:val="20"/>
                <w:u w:val="single"/>
              </w:rPr>
            </w:pPr>
            <w:r w:rsidRPr="0034259F">
              <w:rPr>
                <w:rFonts w:ascii="Times New Roman" w:hAnsi="Times New Roman" w:cs="Times New Roman"/>
                <w:b/>
                <w:bCs/>
                <w:i/>
                <w:iCs/>
                <w:sz w:val="20"/>
                <w:szCs w:val="20"/>
                <w:u w:val="single"/>
              </w:rPr>
              <w:t>Art and Design</w:t>
            </w:r>
          </w:p>
          <w:p w14:paraId="06B6FCD4" w14:textId="7C543020" w:rsidR="00B52710" w:rsidRPr="00820D8C" w:rsidRDefault="00820D8C" w:rsidP="00890A15">
            <w:pPr>
              <w:textAlignment w:val="baseline"/>
              <w:rPr>
                <w:rFonts w:ascii="Times New Roman" w:hAnsi="Times New Roman" w:cs="Times New Roman"/>
                <w:sz w:val="20"/>
                <w:szCs w:val="20"/>
              </w:rPr>
            </w:pPr>
            <w:r w:rsidRPr="00820D8C">
              <w:rPr>
                <w:rFonts w:ascii="Times New Roman" w:eastAsia="Times New Roman" w:hAnsi="Times New Roman" w:cs="Times New Roman"/>
                <w:sz w:val="20"/>
                <w:szCs w:val="20"/>
                <w:lang w:eastAsia="en-GB"/>
              </w:rPr>
              <w:t>Explore different consistencies of paint</w:t>
            </w:r>
            <w:r>
              <w:rPr>
                <w:rFonts w:ascii="Times New Roman" w:eastAsia="Times New Roman" w:hAnsi="Times New Roman" w:cs="Times New Roman"/>
                <w:sz w:val="20"/>
                <w:szCs w:val="20"/>
                <w:lang w:eastAsia="en-GB"/>
              </w:rPr>
              <w:t>ing material</w:t>
            </w:r>
          </w:p>
          <w:p w14:paraId="240995B7" w14:textId="395C9941" w:rsidR="00F61FD0" w:rsidRPr="00820D8C" w:rsidRDefault="00F61FD0" w:rsidP="00890A15">
            <w:pPr>
              <w:textAlignment w:val="baseline"/>
              <w:rPr>
                <w:rFonts w:ascii="Times New Roman" w:hAnsi="Times New Roman" w:cs="Times New Roman"/>
                <w:sz w:val="20"/>
                <w:szCs w:val="20"/>
              </w:rPr>
            </w:pPr>
          </w:p>
          <w:p w14:paraId="3070185F" w14:textId="5763D278" w:rsidR="00AA5A40" w:rsidRPr="0034259F" w:rsidRDefault="00AA5A40" w:rsidP="00890A15">
            <w:pPr>
              <w:textAlignment w:val="baseline"/>
              <w:rPr>
                <w:rFonts w:ascii="Times New Roman" w:hAnsi="Times New Roman" w:cs="Times New Roman"/>
                <w:sz w:val="20"/>
                <w:szCs w:val="20"/>
              </w:rPr>
            </w:pPr>
          </w:p>
          <w:p w14:paraId="7BDF2F62" w14:textId="77777777" w:rsidR="00F61FD0" w:rsidRDefault="00F61FD0" w:rsidP="00890A15">
            <w:pPr>
              <w:spacing w:line="276" w:lineRule="auto"/>
              <w:textAlignment w:val="baseline"/>
              <w:rPr>
                <w:rFonts w:ascii="Times New Roman" w:hAnsi="Times New Roman" w:cs="Times New Roman"/>
                <w:sz w:val="20"/>
                <w:szCs w:val="20"/>
              </w:rPr>
            </w:pPr>
          </w:p>
          <w:p w14:paraId="3FCD972D" w14:textId="77777777" w:rsidR="006F0C89" w:rsidRDefault="006F0C89" w:rsidP="00890A15">
            <w:pPr>
              <w:spacing w:line="276" w:lineRule="auto"/>
              <w:textAlignment w:val="baseline"/>
              <w:rPr>
                <w:rFonts w:ascii="Times New Roman" w:hAnsi="Times New Roman" w:cs="Times New Roman"/>
                <w:sz w:val="20"/>
                <w:szCs w:val="20"/>
              </w:rPr>
            </w:pPr>
          </w:p>
          <w:p w14:paraId="610DE81C" w14:textId="77777777" w:rsidR="006F0C89" w:rsidRDefault="006F0C89" w:rsidP="00890A15">
            <w:pPr>
              <w:spacing w:line="276" w:lineRule="auto"/>
              <w:textAlignment w:val="baseline"/>
              <w:rPr>
                <w:rFonts w:ascii="Times New Roman" w:hAnsi="Times New Roman" w:cs="Times New Roman"/>
                <w:sz w:val="20"/>
                <w:szCs w:val="20"/>
              </w:rPr>
            </w:pPr>
          </w:p>
          <w:p w14:paraId="0D754C80" w14:textId="77777777" w:rsidR="006F0C89" w:rsidRDefault="006F0C89" w:rsidP="00890A15">
            <w:pPr>
              <w:spacing w:line="276" w:lineRule="auto"/>
              <w:textAlignment w:val="baseline"/>
              <w:rPr>
                <w:rFonts w:ascii="Times New Roman" w:hAnsi="Times New Roman" w:cs="Times New Roman"/>
                <w:sz w:val="20"/>
                <w:szCs w:val="20"/>
              </w:rPr>
            </w:pPr>
          </w:p>
          <w:p w14:paraId="0EFA3627" w14:textId="77777777" w:rsidR="006F0C89" w:rsidRDefault="006F0C89" w:rsidP="00890A15">
            <w:pPr>
              <w:spacing w:line="276" w:lineRule="auto"/>
              <w:textAlignment w:val="baseline"/>
              <w:rPr>
                <w:rFonts w:ascii="Times New Roman" w:hAnsi="Times New Roman" w:cs="Times New Roman"/>
                <w:sz w:val="20"/>
                <w:szCs w:val="20"/>
              </w:rPr>
            </w:pPr>
          </w:p>
          <w:p w14:paraId="7701BA2E" w14:textId="77777777" w:rsidR="006F0C89" w:rsidRPr="0034259F" w:rsidRDefault="006F0C89" w:rsidP="00890A15">
            <w:pPr>
              <w:spacing w:line="276" w:lineRule="auto"/>
              <w:textAlignment w:val="baseline"/>
              <w:rPr>
                <w:rFonts w:ascii="Times New Roman" w:hAnsi="Times New Roman" w:cs="Times New Roman"/>
                <w:sz w:val="20"/>
                <w:szCs w:val="20"/>
              </w:rPr>
            </w:pPr>
          </w:p>
          <w:p w14:paraId="350E070B" w14:textId="77777777" w:rsidR="00B52710" w:rsidRPr="0034259F" w:rsidRDefault="00B52710" w:rsidP="00890A15">
            <w:pPr>
              <w:rPr>
                <w:rFonts w:ascii="Times New Roman" w:hAnsi="Times New Roman" w:cs="Times New Roman"/>
                <w:b/>
                <w:bCs/>
                <w:i/>
                <w:iCs/>
                <w:sz w:val="20"/>
                <w:szCs w:val="20"/>
                <w:u w:val="single"/>
              </w:rPr>
            </w:pPr>
            <w:r w:rsidRPr="0034259F">
              <w:rPr>
                <w:rFonts w:ascii="Times New Roman" w:hAnsi="Times New Roman" w:cs="Times New Roman"/>
                <w:b/>
                <w:bCs/>
                <w:i/>
                <w:iCs/>
                <w:sz w:val="20"/>
                <w:szCs w:val="20"/>
                <w:u w:val="single"/>
              </w:rPr>
              <w:t>Music</w:t>
            </w:r>
          </w:p>
          <w:p w14:paraId="084EF77C" w14:textId="02E04B57" w:rsidR="00B01AB2" w:rsidRPr="00847C64" w:rsidRDefault="00847C64" w:rsidP="00890A15">
            <w:pPr>
              <w:spacing w:line="276" w:lineRule="auto"/>
              <w:rPr>
                <w:rFonts w:ascii="Times New Roman" w:hAnsi="Times New Roman" w:cs="Times New Roman"/>
                <w:sz w:val="20"/>
                <w:szCs w:val="20"/>
              </w:rPr>
            </w:pPr>
            <w:r w:rsidRPr="00847C64">
              <w:rPr>
                <w:rFonts w:ascii="Times New Roman" w:hAnsi="Times New Roman" w:cs="Times New Roman"/>
                <w:sz w:val="20"/>
                <w:szCs w:val="20"/>
              </w:rPr>
              <w:t xml:space="preserve">Explore pattern in sounds </w:t>
            </w:r>
          </w:p>
          <w:p w14:paraId="05E9CE84" w14:textId="75A44177" w:rsidR="00AA5A40" w:rsidRPr="0034259F" w:rsidRDefault="00AA5A40" w:rsidP="00890A15">
            <w:pPr>
              <w:pStyle w:val="ListParagraph"/>
              <w:spacing w:line="276" w:lineRule="auto"/>
              <w:ind w:left="360"/>
              <w:rPr>
                <w:rFonts w:ascii="Times New Roman" w:hAnsi="Times New Roman" w:cs="Times New Roman"/>
                <w:sz w:val="20"/>
                <w:szCs w:val="20"/>
              </w:rPr>
            </w:pPr>
          </w:p>
          <w:p w14:paraId="3970762E" w14:textId="77777777" w:rsidR="00AA5A40" w:rsidRPr="0034259F" w:rsidRDefault="00AA5A40" w:rsidP="00890A15">
            <w:pPr>
              <w:pStyle w:val="ListParagraph"/>
              <w:spacing w:line="276" w:lineRule="auto"/>
              <w:ind w:left="360"/>
              <w:rPr>
                <w:rFonts w:ascii="Times New Roman" w:hAnsi="Times New Roman" w:cs="Times New Roman"/>
                <w:sz w:val="20"/>
                <w:szCs w:val="20"/>
              </w:rPr>
            </w:pPr>
          </w:p>
          <w:p w14:paraId="33D6F0E1" w14:textId="77777777" w:rsidR="00B01AB2" w:rsidRDefault="00B01AB2" w:rsidP="00890A15">
            <w:pPr>
              <w:pStyle w:val="ListParagraph"/>
              <w:spacing w:line="276" w:lineRule="auto"/>
              <w:ind w:left="360"/>
              <w:rPr>
                <w:rFonts w:ascii="Times New Roman" w:hAnsi="Times New Roman" w:cs="Times New Roman"/>
                <w:sz w:val="20"/>
                <w:szCs w:val="20"/>
              </w:rPr>
            </w:pPr>
          </w:p>
          <w:p w14:paraId="355B4738" w14:textId="77777777" w:rsidR="006F0C89" w:rsidRDefault="006F0C89" w:rsidP="00890A15">
            <w:pPr>
              <w:pStyle w:val="ListParagraph"/>
              <w:spacing w:line="276" w:lineRule="auto"/>
              <w:ind w:left="360"/>
              <w:rPr>
                <w:rFonts w:ascii="Times New Roman" w:hAnsi="Times New Roman" w:cs="Times New Roman"/>
                <w:sz w:val="20"/>
                <w:szCs w:val="20"/>
              </w:rPr>
            </w:pPr>
          </w:p>
          <w:p w14:paraId="5674AB84" w14:textId="77777777" w:rsidR="006F0C89" w:rsidRDefault="006F0C89" w:rsidP="00890A15">
            <w:pPr>
              <w:pStyle w:val="ListParagraph"/>
              <w:spacing w:line="276" w:lineRule="auto"/>
              <w:ind w:left="360"/>
              <w:rPr>
                <w:rFonts w:ascii="Times New Roman" w:hAnsi="Times New Roman" w:cs="Times New Roman"/>
                <w:sz w:val="20"/>
                <w:szCs w:val="20"/>
              </w:rPr>
            </w:pPr>
          </w:p>
          <w:p w14:paraId="436407E6" w14:textId="77777777" w:rsidR="006F0C89" w:rsidRDefault="006F0C89" w:rsidP="00890A15">
            <w:pPr>
              <w:pStyle w:val="ListParagraph"/>
              <w:spacing w:line="276" w:lineRule="auto"/>
              <w:ind w:left="360"/>
              <w:rPr>
                <w:rFonts w:ascii="Times New Roman" w:hAnsi="Times New Roman" w:cs="Times New Roman"/>
                <w:sz w:val="20"/>
                <w:szCs w:val="20"/>
              </w:rPr>
            </w:pPr>
          </w:p>
          <w:p w14:paraId="6AB5F006" w14:textId="77777777" w:rsidR="006F0C89" w:rsidRPr="006F0C89" w:rsidRDefault="006F0C89" w:rsidP="00890A15">
            <w:pPr>
              <w:spacing w:line="276" w:lineRule="auto"/>
              <w:rPr>
                <w:rFonts w:ascii="Times New Roman" w:hAnsi="Times New Roman" w:cs="Times New Roman"/>
                <w:sz w:val="20"/>
                <w:szCs w:val="20"/>
              </w:rPr>
            </w:pPr>
          </w:p>
          <w:p w14:paraId="0F9AF440" w14:textId="77777777" w:rsidR="00B52710" w:rsidRDefault="00B52710" w:rsidP="00890A15">
            <w:pPr>
              <w:rPr>
                <w:rFonts w:ascii="Times New Roman" w:hAnsi="Times New Roman" w:cs="Times New Roman"/>
                <w:b/>
                <w:bCs/>
                <w:i/>
                <w:iCs/>
                <w:sz w:val="20"/>
                <w:szCs w:val="20"/>
                <w:u w:val="single"/>
              </w:rPr>
            </w:pPr>
            <w:r w:rsidRPr="0034259F">
              <w:rPr>
                <w:rFonts w:ascii="Times New Roman" w:hAnsi="Times New Roman" w:cs="Times New Roman"/>
                <w:b/>
                <w:bCs/>
                <w:i/>
                <w:iCs/>
                <w:sz w:val="20"/>
                <w:szCs w:val="20"/>
                <w:u w:val="single"/>
              </w:rPr>
              <w:t>Drama</w:t>
            </w:r>
          </w:p>
          <w:p w14:paraId="4D559C0A" w14:textId="5BDA501E" w:rsidR="006F0C89" w:rsidRDefault="006F0C89" w:rsidP="00890A15">
            <w:pPr>
              <w:rPr>
                <w:rFonts w:ascii="Times New Roman" w:hAnsi="Times New Roman" w:cs="Times New Roman"/>
                <w:sz w:val="20"/>
                <w:szCs w:val="20"/>
              </w:rPr>
            </w:pPr>
            <w:r>
              <w:rPr>
                <w:rFonts w:ascii="Times New Roman" w:hAnsi="Times New Roman" w:cs="Times New Roman"/>
                <w:sz w:val="20"/>
                <w:szCs w:val="20"/>
              </w:rPr>
              <w:t>Explore dressing up for weather conditions</w:t>
            </w:r>
          </w:p>
          <w:p w14:paraId="205B40C3" w14:textId="447E30CF" w:rsidR="00B01AB2" w:rsidRPr="0034259F" w:rsidRDefault="00B01AB2" w:rsidP="00890A15">
            <w:pPr>
              <w:spacing w:line="276" w:lineRule="auto"/>
              <w:rPr>
                <w:rFonts w:ascii="Times New Roman" w:hAnsi="Times New Roman" w:cs="Times New Roman"/>
                <w:sz w:val="20"/>
                <w:szCs w:val="20"/>
              </w:rPr>
            </w:pPr>
          </w:p>
        </w:tc>
        <w:tc>
          <w:tcPr>
            <w:tcW w:w="995" w:type="pct"/>
            <w:tcBorders>
              <w:right w:val="single" w:sz="4" w:space="0" w:color="auto"/>
            </w:tcBorders>
          </w:tcPr>
          <w:p w14:paraId="27CE1F01" w14:textId="7BAE4F51" w:rsidR="00B52710" w:rsidRDefault="006F0C89" w:rsidP="00890A15">
            <w:pPr>
              <w:pStyle w:val="ListParagraph"/>
              <w:ind w:left="0"/>
              <w:rPr>
                <w:rFonts w:ascii="Times New Roman" w:hAnsi="Times New Roman" w:cs="Times New Roman"/>
                <w:sz w:val="20"/>
                <w:szCs w:val="20"/>
              </w:rPr>
            </w:pPr>
            <w:r>
              <w:rPr>
                <w:rFonts w:ascii="Times New Roman" w:hAnsi="Times New Roman" w:cs="Times New Roman"/>
                <w:sz w:val="20"/>
                <w:szCs w:val="20"/>
              </w:rPr>
              <w:lastRenderedPageBreak/>
              <w:t>Mix paint with lots of water – blow around large pages with straws. Provide time for discovering how the colours mix on the page.</w:t>
            </w:r>
          </w:p>
          <w:p w14:paraId="69FB6EF7" w14:textId="4DC0878C" w:rsidR="006F0C89" w:rsidRDefault="006F0C89" w:rsidP="00890A15">
            <w:pPr>
              <w:pStyle w:val="ListParagraph"/>
              <w:ind w:left="0"/>
              <w:rPr>
                <w:rFonts w:ascii="Times New Roman" w:hAnsi="Times New Roman" w:cs="Times New Roman"/>
                <w:sz w:val="20"/>
                <w:szCs w:val="20"/>
              </w:rPr>
            </w:pPr>
            <w:r>
              <w:rPr>
                <w:rFonts w:ascii="Times New Roman" w:hAnsi="Times New Roman" w:cs="Times New Roman"/>
                <w:sz w:val="20"/>
                <w:szCs w:val="20"/>
              </w:rPr>
              <w:t>Add soap flakes to paint and move around page using spatulas, card, combs …</w:t>
            </w:r>
          </w:p>
          <w:p w14:paraId="685AC148" w14:textId="5DA09A98" w:rsidR="00847C64" w:rsidRDefault="006F0C89" w:rsidP="00890A15">
            <w:pPr>
              <w:pStyle w:val="ListParagraph"/>
              <w:ind w:left="0"/>
              <w:rPr>
                <w:rFonts w:ascii="Times New Roman" w:hAnsi="Times New Roman" w:cs="Times New Roman"/>
                <w:sz w:val="20"/>
                <w:szCs w:val="20"/>
              </w:rPr>
            </w:pPr>
            <w:r>
              <w:rPr>
                <w:rFonts w:ascii="Times New Roman" w:hAnsi="Times New Roman" w:cs="Times New Roman"/>
                <w:sz w:val="20"/>
                <w:szCs w:val="20"/>
              </w:rPr>
              <w:t>Watch how children interact with the materials – try not to impose adult ideas on the children</w:t>
            </w:r>
          </w:p>
          <w:p w14:paraId="64B3DD0E" w14:textId="77777777" w:rsidR="00847C64" w:rsidRDefault="00847C64" w:rsidP="00890A15">
            <w:pPr>
              <w:pStyle w:val="ListParagraph"/>
              <w:ind w:left="0"/>
              <w:rPr>
                <w:rFonts w:ascii="Times New Roman" w:hAnsi="Times New Roman" w:cs="Times New Roman"/>
                <w:sz w:val="20"/>
                <w:szCs w:val="20"/>
              </w:rPr>
            </w:pPr>
          </w:p>
          <w:p w14:paraId="52B7FCA4" w14:textId="77777777" w:rsidR="008A3770" w:rsidRPr="0034259F" w:rsidRDefault="008A3770" w:rsidP="00890A15">
            <w:pPr>
              <w:pStyle w:val="ListParagraph"/>
              <w:ind w:left="0"/>
              <w:rPr>
                <w:rFonts w:ascii="Times New Roman" w:hAnsi="Times New Roman" w:cs="Times New Roman"/>
                <w:sz w:val="20"/>
                <w:szCs w:val="20"/>
              </w:rPr>
            </w:pPr>
          </w:p>
          <w:p w14:paraId="0A07EFB5" w14:textId="695E34E0" w:rsidR="00847C64" w:rsidRPr="00566603" w:rsidRDefault="00847C64" w:rsidP="00890A15">
            <w:pPr>
              <w:rPr>
                <w:rFonts w:ascii="Times New Roman" w:hAnsi="Times New Roman" w:cs="Times New Roman"/>
                <w:sz w:val="20"/>
                <w:szCs w:val="20"/>
              </w:rPr>
            </w:pPr>
            <w:r w:rsidRPr="00566603">
              <w:rPr>
                <w:rFonts w:ascii="Times New Roman" w:hAnsi="Times New Roman" w:cs="Times New Roman"/>
                <w:sz w:val="20"/>
                <w:szCs w:val="20"/>
              </w:rPr>
              <w:t>Make sounds with a variety of natural and manmade materials – adult model this exploration during group time</w:t>
            </w:r>
          </w:p>
          <w:p w14:paraId="7456A9D2" w14:textId="1DD5709E" w:rsidR="00847C64" w:rsidRPr="00566603" w:rsidRDefault="00847C64" w:rsidP="00890A15">
            <w:pPr>
              <w:rPr>
                <w:rFonts w:ascii="Times New Roman" w:hAnsi="Times New Roman" w:cs="Times New Roman"/>
                <w:sz w:val="20"/>
                <w:szCs w:val="20"/>
              </w:rPr>
            </w:pPr>
            <w:r w:rsidRPr="00566603">
              <w:rPr>
                <w:rFonts w:ascii="Times New Roman" w:hAnsi="Times New Roman" w:cs="Times New Roman"/>
                <w:sz w:val="20"/>
                <w:szCs w:val="20"/>
              </w:rPr>
              <w:t>Show video of musicians making music from random objects – to inspire the children</w:t>
            </w:r>
          </w:p>
          <w:p w14:paraId="26368EBD" w14:textId="77777777" w:rsidR="00F61FD0" w:rsidRDefault="00F61FD0" w:rsidP="00890A15">
            <w:pPr>
              <w:pStyle w:val="ListParagraph"/>
              <w:ind w:left="0"/>
              <w:rPr>
                <w:rFonts w:ascii="Times New Roman" w:hAnsi="Times New Roman" w:cs="Times New Roman"/>
                <w:sz w:val="20"/>
                <w:szCs w:val="20"/>
              </w:rPr>
            </w:pPr>
          </w:p>
          <w:p w14:paraId="4BE74119" w14:textId="77777777" w:rsidR="006F0C89" w:rsidRDefault="006F0C89" w:rsidP="00890A15">
            <w:pPr>
              <w:pStyle w:val="ListParagraph"/>
              <w:ind w:left="0"/>
              <w:rPr>
                <w:rFonts w:ascii="Times New Roman" w:hAnsi="Times New Roman" w:cs="Times New Roman"/>
                <w:sz w:val="20"/>
                <w:szCs w:val="20"/>
              </w:rPr>
            </w:pPr>
          </w:p>
          <w:p w14:paraId="7A2CC135" w14:textId="77777777" w:rsidR="006F0C89" w:rsidRDefault="006F0C89" w:rsidP="00890A15">
            <w:pPr>
              <w:pStyle w:val="ListParagraph"/>
              <w:ind w:left="0"/>
              <w:rPr>
                <w:rFonts w:ascii="Times New Roman" w:hAnsi="Times New Roman" w:cs="Times New Roman"/>
                <w:sz w:val="20"/>
                <w:szCs w:val="20"/>
              </w:rPr>
            </w:pPr>
          </w:p>
          <w:p w14:paraId="32397687" w14:textId="4856F91C" w:rsidR="006F0C89" w:rsidRPr="0034259F" w:rsidRDefault="006F0C89" w:rsidP="00890A15">
            <w:pPr>
              <w:pStyle w:val="ListParagraph"/>
              <w:ind w:left="0"/>
              <w:rPr>
                <w:rFonts w:ascii="Times New Roman" w:hAnsi="Times New Roman" w:cs="Times New Roman"/>
                <w:sz w:val="20"/>
                <w:szCs w:val="20"/>
              </w:rPr>
            </w:pPr>
            <w:r>
              <w:rPr>
                <w:rFonts w:ascii="Times New Roman" w:hAnsi="Times New Roman" w:cs="Times New Roman"/>
                <w:sz w:val="20"/>
                <w:szCs w:val="20"/>
              </w:rPr>
              <w:t>Add winter clothing to the role play (Home Area) – hats, coats, scarves, gloves, boots</w:t>
            </w:r>
          </w:p>
        </w:tc>
        <w:tc>
          <w:tcPr>
            <w:tcW w:w="965" w:type="pct"/>
            <w:tcBorders>
              <w:right w:val="single" w:sz="4" w:space="0" w:color="auto"/>
            </w:tcBorders>
          </w:tcPr>
          <w:p w14:paraId="2261BBCF" w14:textId="3496D22A" w:rsidR="00B52710" w:rsidRDefault="00820D8C" w:rsidP="00890A15">
            <w:pPr>
              <w:rPr>
                <w:rFonts w:ascii="Times New Roman" w:hAnsi="Times New Roman" w:cs="Times New Roman"/>
                <w:sz w:val="20"/>
                <w:szCs w:val="20"/>
              </w:rPr>
            </w:pPr>
            <w:r>
              <w:rPr>
                <w:rFonts w:ascii="Times New Roman" w:hAnsi="Times New Roman" w:cs="Times New Roman"/>
                <w:sz w:val="20"/>
                <w:szCs w:val="20"/>
              </w:rPr>
              <w:lastRenderedPageBreak/>
              <w:t xml:space="preserve">Create different consistencies of mud and use as painting media on large sheets of vinyl.  </w:t>
            </w:r>
          </w:p>
          <w:p w14:paraId="52E02204" w14:textId="03149EDA" w:rsidR="006F0C89" w:rsidRPr="0034259F" w:rsidRDefault="006F0C89" w:rsidP="00890A15">
            <w:pPr>
              <w:rPr>
                <w:rFonts w:ascii="Times New Roman" w:hAnsi="Times New Roman" w:cs="Times New Roman"/>
                <w:sz w:val="20"/>
                <w:szCs w:val="20"/>
              </w:rPr>
            </w:pPr>
            <w:r>
              <w:rPr>
                <w:rFonts w:ascii="Times New Roman" w:hAnsi="Times New Roman" w:cs="Times New Roman"/>
                <w:sz w:val="20"/>
                <w:szCs w:val="20"/>
              </w:rPr>
              <w:t>Provide different sizes of containers and mixing tools for children to explore the transformation of the soil</w:t>
            </w:r>
          </w:p>
          <w:p w14:paraId="540A7C41" w14:textId="77777777" w:rsidR="00847C64" w:rsidRDefault="00847C64" w:rsidP="00890A15">
            <w:pPr>
              <w:rPr>
                <w:rFonts w:ascii="Times New Roman" w:hAnsi="Times New Roman" w:cs="Times New Roman"/>
                <w:sz w:val="20"/>
                <w:szCs w:val="20"/>
              </w:rPr>
            </w:pPr>
          </w:p>
          <w:p w14:paraId="09C6B35A" w14:textId="77777777" w:rsidR="00847C64" w:rsidRDefault="00847C64" w:rsidP="00890A15">
            <w:pPr>
              <w:rPr>
                <w:rFonts w:ascii="Times New Roman" w:hAnsi="Times New Roman" w:cs="Times New Roman"/>
                <w:sz w:val="20"/>
                <w:szCs w:val="20"/>
              </w:rPr>
            </w:pPr>
          </w:p>
          <w:p w14:paraId="43535F7C" w14:textId="77777777" w:rsidR="00847C64" w:rsidRDefault="00847C64" w:rsidP="00890A15">
            <w:pPr>
              <w:rPr>
                <w:rFonts w:ascii="Times New Roman" w:hAnsi="Times New Roman" w:cs="Times New Roman"/>
                <w:sz w:val="20"/>
                <w:szCs w:val="20"/>
              </w:rPr>
            </w:pPr>
          </w:p>
          <w:p w14:paraId="68C03791" w14:textId="77777777" w:rsidR="00847C64" w:rsidRDefault="00847C64" w:rsidP="00890A15">
            <w:pPr>
              <w:rPr>
                <w:rFonts w:ascii="Times New Roman" w:hAnsi="Times New Roman" w:cs="Times New Roman"/>
                <w:sz w:val="20"/>
                <w:szCs w:val="20"/>
              </w:rPr>
            </w:pPr>
          </w:p>
          <w:p w14:paraId="0C654CF1" w14:textId="77777777" w:rsidR="00847C64" w:rsidRDefault="00847C64" w:rsidP="00890A15">
            <w:pPr>
              <w:rPr>
                <w:rFonts w:ascii="Times New Roman" w:hAnsi="Times New Roman" w:cs="Times New Roman"/>
                <w:sz w:val="20"/>
                <w:szCs w:val="20"/>
              </w:rPr>
            </w:pPr>
          </w:p>
          <w:p w14:paraId="5DF03926" w14:textId="3FDDE60F" w:rsidR="00663B8E" w:rsidRDefault="00847C64" w:rsidP="00890A15">
            <w:pPr>
              <w:rPr>
                <w:rFonts w:ascii="Times New Roman" w:hAnsi="Times New Roman" w:cs="Times New Roman"/>
                <w:sz w:val="20"/>
                <w:szCs w:val="20"/>
              </w:rPr>
            </w:pPr>
            <w:r>
              <w:rPr>
                <w:rFonts w:ascii="Times New Roman" w:hAnsi="Times New Roman" w:cs="Times New Roman"/>
                <w:sz w:val="20"/>
                <w:szCs w:val="20"/>
              </w:rPr>
              <w:t>Display stones, branches, acorns, conkers, different types of leaves, …, small clear boxes with lids so that children can create and listen to their own shakers.</w:t>
            </w:r>
          </w:p>
          <w:p w14:paraId="22B7B3B8" w14:textId="7A78247E" w:rsidR="00847C64" w:rsidRDefault="00847C64" w:rsidP="00890A15">
            <w:pPr>
              <w:rPr>
                <w:rFonts w:ascii="Times New Roman" w:hAnsi="Times New Roman" w:cs="Times New Roman"/>
                <w:sz w:val="20"/>
                <w:szCs w:val="20"/>
              </w:rPr>
            </w:pPr>
            <w:r>
              <w:rPr>
                <w:rFonts w:ascii="Times New Roman" w:hAnsi="Times New Roman" w:cs="Times New Roman"/>
                <w:sz w:val="20"/>
                <w:szCs w:val="20"/>
              </w:rPr>
              <w:t xml:space="preserve">Create an area where </w:t>
            </w:r>
            <w:proofErr w:type="spellStart"/>
            <w:r>
              <w:rPr>
                <w:rFonts w:ascii="Times New Roman" w:hAnsi="Times New Roman" w:cs="Times New Roman"/>
                <w:sz w:val="20"/>
                <w:szCs w:val="20"/>
              </w:rPr>
              <w:t>chn</w:t>
            </w:r>
            <w:proofErr w:type="spellEnd"/>
            <w:r>
              <w:rPr>
                <w:rFonts w:ascii="Times New Roman" w:hAnsi="Times New Roman" w:cs="Times New Roman"/>
                <w:sz w:val="20"/>
                <w:szCs w:val="20"/>
              </w:rPr>
              <w:t xml:space="preserve"> can collect items freely and explore </w:t>
            </w:r>
            <w:r>
              <w:rPr>
                <w:rFonts w:ascii="Times New Roman" w:hAnsi="Times New Roman" w:cs="Times New Roman"/>
                <w:sz w:val="20"/>
                <w:szCs w:val="20"/>
              </w:rPr>
              <w:lastRenderedPageBreak/>
              <w:t>what sounds they make when banged against different surfaces</w:t>
            </w:r>
          </w:p>
          <w:p w14:paraId="468AA980" w14:textId="77777777" w:rsidR="006F0C89" w:rsidRDefault="006F0C89" w:rsidP="00890A15">
            <w:pPr>
              <w:rPr>
                <w:rFonts w:ascii="Times New Roman" w:hAnsi="Times New Roman" w:cs="Times New Roman"/>
                <w:sz w:val="20"/>
                <w:szCs w:val="20"/>
              </w:rPr>
            </w:pPr>
          </w:p>
          <w:p w14:paraId="641FFE8E" w14:textId="7EAF7FE6" w:rsidR="006F0C89" w:rsidRPr="0034259F" w:rsidRDefault="006F0C89" w:rsidP="00890A15">
            <w:pPr>
              <w:rPr>
                <w:rFonts w:ascii="Times New Roman" w:hAnsi="Times New Roman" w:cs="Times New Roman"/>
                <w:sz w:val="20"/>
                <w:szCs w:val="20"/>
              </w:rPr>
            </w:pPr>
            <w:r>
              <w:rPr>
                <w:rFonts w:ascii="Times New Roman" w:hAnsi="Times New Roman" w:cs="Times New Roman"/>
                <w:sz w:val="20"/>
                <w:szCs w:val="20"/>
              </w:rPr>
              <w:t>Encourage children to move to outdoor area wearing their winter clothing</w:t>
            </w:r>
          </w:p>
        </w:tc>
        <w:tc>
          <w:tcPr>
            <w:tcW w:w="1346" w:type="pct"/>
            <w:tcBorders>
              <w:top w:val="nil"/>
              <w:left w:val="single" w:sz="4" w:space="0" w:color="auto"/>
              <w:bottom w:val="single" w:sz="4" w:space="0" w:color="auto"/>
              <w:right w:val="single" w:sz="4" w:space="0" w:color="auto"/>
            </w:tcBorders>
          </w:tcPr>
          <w:p w14:paraId="27A5AC25" w14:textId="1EB261AA" w:rsidR="00B52710" w:rsidRPr="0034259F" w:rsidRDefault="00B52710" w:rsidP="00890A15">
            <w:pPr>
              <w:rPr>
                <w:rFonts w:ascii="Times New Roman" w:hAnsi="Times New Roman" w:cs="Times New Roman"/>
                <w:sz w:val="20"/>
                <w:szCs w:val="20"/>
              </w:rPr>
            </w:pPr>
          </w:p>
        </w:tc>
      </w:tr>
      <w:tr w:rsidR="003004EE" w:rsidRPr="0034259F" w14:paraId="4658AB74" w14:textId="77777777" w:rsidTr="00890A15">
        <w:trPr>
          <w:cantSplit/>
          <w:trHeight w:val="2135"/>
        </w:trPr>
        <w:tc>
          <w:tcPr>
            <w:tcW w:w="437" w:type="pct"/>
            <w:textDirection w:val="btLr"/>
          </w:tcPr>
          <w:p w14:paraId="1B5713EB" w14:textId="164F7240" w:rsidR="00B52710" w:rsidRPr="0034259F" w:rsidRDefault="00B52710" w:rsidP="00890A15">
            <w:pPr>
              <w:ind w:left="113" w:right="113"/>
              <w:rPr>
                <w:rFonts w:ascii="Times New Roman" w:hAnsi="Times New Roman" w:cs="Times New Roman"/>
                <w:b/>
                <w:sz w:val="20"/>
                <w:szCs w:val="20"/>
              </w:rPr>
            </w:pPr>
            <w:r w:rsidRPr="0034259F">
              <w:rPr>
                <w:rFonts w:ascii="Times New Roman" w:hAnsi="Times New Roman" w:cs="Times New Roman"/>
                <w:b/>
                <w:sz w:val="20"/>
                <w:szCs w:val="20"/>
              </w:rPr>
              <w:t>The World Around Us</w:t>
            </w:r>
          </w:p>
          <w:p w14:paraId="152878FB" w14:textId="77777777" w:rsidR="00B52710" w:rsidRPr="0034259F" w:rsidRDefault="00B52710" w:rsidP="00890A15">
            <w:pPr>
              <w:ind w:left="113" w:right="113"/>
              <w:rPr>
                <w:rFonts w:ascii="Times New Roman" w:hAnsi="Times New Roman" w:cs="Times New Roman"/>
                <w:b/>
                <w:sz w:val="20"/>
                <w:szCs w:val="20"/>
              </w:rPr>
            </w:pPr>
          </w:p>
          <w:p w14:paraId="4CB5F6BF" w14:textId="77777777" w:rsidR="00B52710" w:rsidRPr="0034259F" w:rsidRDefault="00B52710" w:rsidP="00890A15">
            <w:pPr>
              <w:ind w:left="113" w:right="113"/>
              <w:rPr>
                <w:rFonts w:ascii="Times New Roman" w:hAnsi="Times New Roman" w:cs="Times New Roman"/>
                <w:b/>
                <w:sz w:val="20"/>
                <w:szCs w:val="20"/>
              </w:rPr>
            </w:pPr>
          </w:p>
        </w:tc>
        <w:tc>
          <w:tcPr>
            <w:tcW w:w="1257" w:type="pct"/>
          </w:tcPr>
          <w:p w14:paraId="033557E0" w14:textId="4F507A59" w:rsidR="007D7B28" w:rsidRPr="0034259F" w:rsidRDefault="007D7B28" w:rsidP="00890A15">
            <w:pPr>
              <w:rPr>
                <w:rFonts w:ascii="Times New Roman" w:hAnsi="Times New Roman" w:cs="Times New Roman"/>
                <w:color w:val="000000" w:themeColor="text1"/>
                <w:sz w:val="20"/>
                <w:szCs w:val="20"/>
              </w:rPr>
            </w:pPr>
            <w:r w:rsidRPr="0034259F">
              <w:rPr>
                <w:rFonts w:ascii="Times New Roman" w:hAnsi="Times New Roman" w:cs="Times New Roman"/>
                <w:color w:val="000000" w:themeColor="text1"/>
                <w:sz w:val="20"/>
                <w:szCs w:val="20"/>
              </w:rPr>
              <w:t>Explore healthy routines (L)</w:t>
            </w:r>
          </w:p>
          <w:p w14:paraId="6BEF715E" w14:textId="77777777" w:rsidR="007D7B28" w:rsidRPr="0034259F" w:rsidRDefault="007D7B28" w:rsidP="00890A15">
            <w:pPr>
              <w:rPr>
                <w:rFonts w:ascii="Times New Roman" w:hAnsi="Times New Roman" w:cs="Times New Roman"/>
                <w:color w:val="000000" w:themeColor="text1"/>
                <w:sz w:val="20"/>
                <w:szCs w:val="20"/>
              </w:rPr>
            </w:pPr>
          </w:p>
          <w:p w14:paraId="20A63B1F" w14:textId="77777777" w:rsidR="007D7B28" w:rsidRPr="0034259F" w:rsidRDefault="007D7B28" w:rsidP="00890A15">
            <w:pPr>
              <w:rPr>
                <w:rFonts w:ascii="Times New Roman" w:hAnsi="Times New Roman" w:cs="Times New Roman"/>
                <w:color w:val="000000" w:themeColor="text1"/>
                <w:sz w:val="20"/>
                <w:szCs w:val="20"/>
              </w:rPr>
            </w:pPr>
          </w:p>
          <w:p w14:paraId="681A46FB" w14:textId="77777777" w:rsidR="007D7B28" w:rsidRDefault="007D7B28" w:rsidP="00890A15">
            <w:pPr>
              <w:rPr>
                <w:rFonts w:ascii="Times New Roman" w:hAnsi="Times New Roman" w:cs="Times New Roman"/>
                <w:color w:val="000000" w:themeColor="text1"/>
                <w:sz w:val="20"/>
                <w:szCs w:val="20"/>
              </w:rPr>
            </w:pPr>
          </w:p>
          <w:p w14:paraId="1AD935CA" w14:textId="77777777" w:rsidR="007D7B28" w:rsidRPr="0034259F" w:rsidRDefault="007D7B28" w:rsidP="00890A15">
            <w:pPr>
              <w:rPr>
                <w:rFonts w:ascii="Times New Roman" w:hAnsi="Times New Roman" w:cs="Times New Roman"/>
                <w:color w:val="000000" w:themeColor="text1"/>
                <w:sz w:val="20"/>
                <w:szCs w:val="20"/>
              </w:rPr>
            </w:pPr>
          </w:p>
          <w:p w14:paraId="6DB46D40" w14:textId="20DCA783" w:rsidR="007D7B28" w:rsidRPr="0034259F" w:rsidRDefault="007D7B28" w:rsidP="00890A15">
            <w:pPr>
              <w:rPr>
                <w:rFonts w:ascii="Times New Roman" w:hAnsi="Times New Roman" w:cs="Times New Roman"/>
                <w:color w:val="000000" w:themeColor="text1"/>
                <w:sz w:val="20"/>
                <w:szCs w:val="20"/>
              </w:rPr>
            </w:pPr>
            <w:r w:rsidRPr="0034259F">
              <w:rPr>
                <w:rFonts w:ascii="Times New Roman" w:hAnsi="Times New Roman" w:cs="Times New Roman"/>
                <w:color w:val="000000" w:themeColor="text1"/>
                <w:sz w:val="20"/>
                <w:szCs w:val="20"/>
              </w:rPr>
              <w:t xml:space="preserve">Learn how to join materials </w:t>
            </w:r>
          </w:p>
          <w:p w14:paraId="01F73E1A" w14:textId="77777777" w:rsidR="007D7B28" w:rsidRPr="0034259F" w:rsidRDefault="007D7B28" w:rsidP="00890A15">
            <w:pPr>
              <w:rPr>
                <w:rFonts w:ascii="Times New Roman" w:hAnsi="Times New Roman" w:cs="Times New Roman"/>
                <w:color w:val="000000" w:themeColor="text1"/>
                <w:sz w:val="20"/>
                <w:szCs w:val="20"/>
              </w:rPr>
            </w:pPr>
          </w:p>
          <w:p w14:paraId="3D3FAED0" w14:textId="77777777" w:rsidR="007D7B28" w:rsidRPr="0034259F" w:rsidRDefault="007D7B28" w:rsidP="00890A15">
            <w:pPr>
              <w:rPr>
                <w:rFonts w:ascii="Times New Roman" w:hAnsi="Times New Roman" w:cs="Times New Roman"/>
                <w:color w:val="000000" w:themeColor="text1"/>
                <w:sz w:val="20"/>
                <w:szCs w:val="20"/>
              </w:rPr>
            </w:pPr>
          </w:p>
          <w:p w14:paraId="51260EBF" w14:textId="77777777" w:rsidR="007D7B28" w:rsidRDefault="007D7B28" w:rsidP="00890A15">
            <w:pPr>
              <w:rPr>
                <w:rFonts w:ascii="Times New Roman" w:hAnsi="Times New Roman" w:cs="Times New Roman"/>
                <w:color w:val="000000" w:themeColor="text1"/>
                <w:sz w:val="20"/>
                <w:szCs w:val="20"/>
              </w:rPr>
            </w:pPr>
          </w:p>
          <w:p w14:paraId="3B75C851" w14:textId="77777777" w:rsidR="005059E4" w:rsidRDefault="005059E4" w:rsidP="00890A15">
            <w:pPr>
              <w:rPr>
                <w:rFonts w:ascii="Times New Roman" w:hAnsi="Times New Roman" w:cs="Times New Roman"/>
                <w:color w:val="000000" w:themeColor="text1"/>
                <w:sz w:val="20"/>
                <w:szCs w:val="20"/>
              </w:rPr>
            </w:pPr>
          </w:p>
          <w:p w14:paraId="18218381" w14:textId="77777777" w:rsidR="00DB1216" w:rsidRPr="0034259F" w:rsidRDefault="00DB1216" w:rsidP="00890A15">
            <w:pPr>
              <w:rPr>
                <w:rFonts w:ascii="Times New Roman" w:hAnsi="Times New Roman" w:cs="Times New Roman"/>
                <w:color w:val="000000" w:themeColor="text1"/>
                <w:sz w:val="20"/>
                <w:szCs w:val="20"/>
              </w:rPr>
            </w:pPr>
          </w:p>
          <w:p w14:paraId="70C9E374" w14:textId="47C82176" w:rsidR="00B01AB2" w:rsidRPr="00566603" w:rsidRDefault="007D7B28" w:rsidP="00890A15">
            <w:pPr>
              <w:rPr>
                <w:rFonts w:ascii="Times New Roman" w:hAnsi="Times New Roman" w:cs="Times New Roman"/>
                <w:sz w:val="20"/>
                <w:szCs w:val="20"/>
              </w:rPr>
            </w:pPr>
            <w:r w:rsidRPr="0034259F">
              <w:rPr>
                <w:rFonts w:ascii="Times New Roman" w:hAnsi="Times New Roman" w:cs="Times New Roman"/>
                <w:sz w:val="20"/>
                <w:szCs w:val="20"/>
              </w:rPr>
              <w:t>Become familiar with the different types of weather we experience and how to prepare ourselves</w:t>
            </w:r>
          </w:p>
          <w:p w14:paraId="6F317DA4" w14:textId="77777777" w:rsidR="00B01AB2" w:rsidRPr="0034259F" w:rsidRDefault="00B01AB2" w:rsidP="00890A15">
            <w:pPr>
              <w:pStyle w:val="ListParagraph"/>
              <w:ind w:left="360"/>
              <w:rPr>
                <w:rFonts w:ascii="Times New Roman" w:hAnsi="Times New Roman" w:cs="Times New Roman"/>
                <w:sz w:val="20"/>
                <w:szCs w:val="20"/>
              </w:rPr>
            </w:pPr>
          </w:p>
          <w:p w14:paraId="26097381" w14:textId="77777777" w:rsidR="00B01AB2" w:rsidRPr="0034259F" w:rsidRDefault="00B01AB2" w:rsidP="00890A15">
            <w:pPr>
              <w:pStyle w:val="ListParagraph"/>
              <w:ind w:left="360"/>
              <w:rPr>
                <w:rFonts w:ascii="Times New Roman" w:hAnsi="Times New Roman" w:cs="Times New Roman"/>
                <w:sz w:val="20"/>
                <w:szCs w:val="20"/>
              </w:rPr>
            </w:pPr>
          </w:p>
          <w:p w14:paraId="23625CF1" w14:textId="0F9442A6" w:rsidR="00AA5A40" w:rsidRPr="00566603" w:rsidRDefault="00AA5A40" w:rsidP="00890A15">
            <w:pPr>
              <w:rPr>
                <w:rFonts w:ascii="Times New Roman" w:hAnsi="Times New Roman" w:cs="Times New Roman"/>
                <w:sz w:val="20"/>
                <w:szCs w:val="20"/>
              </w:rPr>
            </w:pPr>
          </w:p>
          <w:p w14:paraId="45CD9D84" w14:textId="7C20A82B" w:rsidR="00AA5A40" w:rsidRPr="0034259F" w:rsidRDefault="00AA5A40" w:rsidP="00890A15">
            <w:pPr>
              <w:pStyle w:val="ListParagraph"/>
              <w:ind w:left="360"/>
              <w:rPr>
                <w:rFonts w:ascii="Times New Roman" w:hAnsi="Times New Roman" w:cs="Times New Roman"/>
                <w:sz w:val="20"/>
                <w:szCs w:val="20"/>
              </w:rPr>
            </w:pPr>
          </w:p>
          <w:p w14:paraId="0352516B" w14:textId="77777777" w:rsidR="00AA5A40" w:rsidRPr="0034259F" w:rsidRDefault="00AA5A40" w:rsidP="00890A15">
            <w:pPr>
              <w:rPr>
                <w:rFonts w:ascii="Times New Roman" w:hAnsi="Times New Roman" w:cs="Times New Roman"/>
                <w:sz w:val="20"/>
                <w:szCs w:val="20"/>
              </w:rPr>
            </w:pPr>
          </w:p>
          <w:p w14:paraId="7BC7D4C0" w14:textId="435A885B" w:rsidR="00B01AB2" w:rsidRPr="0034259F" w:rsidRDefault="00B01AB2" w:rsidP="00890A15">
            <w:pPr>
              <w:pStyle w:val="ListParagraph"/>
              <w:ind w:left="360"/>
              <w:rPr>
                <w:rFonts w:ascii="Times New Roman" w:hAnsi="Times New Roman" w:cs="Times New Roman"/>
                <w:sz w:val="20"/>
                <w:szCs w:val="20"/>
              </w:rPr>
            </w:pPr>
          </w:p>
        </w:tc>
        <w:tc>
          <w:tcPr>
            <w:tcW w:w="995" w:type="pct"/>
          </w:tcPr>
          <w:p w14:paraId="4C999157" w14:textId="776409AC" w:rsidR="00334FE6" w:rsidRDefault="007D7B28" w:rsidP="00890A15">
            <w:pPr>
              <w:rPr>
                <w:rFonts w:ascii="Times New Roman" w:hAnsi="Times New Roman" w:cs="Times New Roman"/>
                <w:color w:val="000000" w:themeColor="text1"/>
                <w:sz w:val="20"/>
                <w:szCs w:val="20"/>
              </w:rPr>
            </w:pPr>
            <w:r w:rsidRPr="00566603">
              <w:rPr>
                <w:rFonts w:ascii="Times New Roman" w:hAnsi="Times New Roman" w:cs="Times New Roman"/>
                <w:color w:val="000000" w:themeColor="text1"/>
                <w:sz w:val="20"/>
                <w:szCs w:val="20"/>
              </w:rPr>
              <w:t>Try some new healthy foods at snack time</w:t>
            </w:r>
            <w:r w:rsidR="008A3770">
              <w:rPr>
                <w:rFonts w:ascii="Times New Roman" w:hAnsi="Times New Roman" w:cs="Times New Roman"/>
                <w:color w:val="000000" w:themeColor="text1"/>
                <w:sz w:val="20"/>
                <w:szCs w:val="20"/>
              </w:rPr>
              <w:t>.</w:t>
            </w:r>
          </w:p>
          <w:p w14:paraId="09FC233D" w14:textId="738FC086" w:rsidR="008A3770" w:rsidRPr="00566603" w:rsidRDefault="008A3770" w:rsidP="00890A15">
            <w:pPr>
              <w:rPr>
                <w:rFonts w:ascii="Times New Roman" w:hAnsi="Times New Roman" w:cs="Times New Roman"/>
                <w:sz w:val="20"/>
                <w:szCs w:val="20"/>
              </w:rPr>
            </w:pPr>
            <w:r>
              <w:rPr>
                <w:rFonts w:ascii="Times New Roman" w:hAnsi="Times New Roman" w:cs="Times New Roman"/>
                <w:color w:val="000000" w:themeColor="text1"/>
                <w:sz w:val="20"/>
                <w:szCs w:val="20"/>
              </w:rPr>
              <w:t>Invite L to talk to the group about the exercises that he l</w:t>
            </w:r>
            <w:r w:rsidR="00385BB4">
              <w:rPr>
                <w:rFonts w:ascii="Times New Roman" w:hAnsi="Times New Roman" w:cs="Times New Roman"/>
                <w:color w:val="000000" w:themeColor="text1"/>
                <w:sz w:val="20"/>
                <w:szCs w:val="20"/>
              </w:rPr>
              <w:t>i</w:t>
            </w:r>
            <w:r>
              <w:rPr>
                <w:rFonts w:ascii="Times New Roman" w:hAnsi="Times New Roman" w:cs="Times New Roman"/>
                <w:color w:val="000000" w:themeColor="text1"/>
                <w:sz w:val="20"/>
                <w:szCs w:val="20"/>
              </w:rPr>
              <w:t>kes to do</w:t>
            </w:r>
          </w:p>
          <w:p w14:paraId="3D3003A8" w14:textId="77777777" w:rsidR="007D7B28" w:rsidRPr="0034259F" w:rsidRDefault="007D7B28" w:rsidP="00890A15">
            <w:pPr>
              <w:rPr>
                <w:rFonts w:ascii="Times New Roman" w:hAnsi="Times New Roman" w:cs="Times New Roman"/>
                <w:sz w:val="20"/>
                <w:szCs w:val="20"/>
              </w:rPr>
            </w:pPr>
          </w:p>
          <w:p w14:paraId="44694338" w14:textId="2328282F" w:rsidR="007D7B28" w:rsidRPr="00566603" w:rsidRDefault="007D7B28" w:rsidP="00890A15">
            <w:pPr>
              <w:rPr>
                <w:rFonts w:ascii="Times New Roman" w:hAnsi="Times New Roman" w:cs="Times New Roman"/>
                <w:sz w:val="20"/>
                <w:szCs w:val="20"/>
              </w:rPr>
            </w:pPr>
            <w:r w:rsidRPr="00566603">
              <w:rPr>
                <w:rFonts w:ascii="Times New Roman" w:hAnsi="Times New Roman" w:cs="Times New Roman"/>
                <w:sz w:val="20"/>
                <w:szCs w:val="20"/>
              </w:rPr>
              <w:t>Use glue, tape</w:t>
            </w:r>
            <w:r w:rsidR="005059E4" w:rsidRPr="00566603">
              <w:rPr>
                <w:rFonts w:ascii="Times New Roman" w:hAnsi="Times New Roman" w:cs="Times New Roman"/>
                <w:sz w:val="20"/>
                <w:szCs w:val="20"/>
              </w:rPr>
              <w:t xml:space="preserve"> &amp; </w:t>
            </w:r>
            <w:r w:rsidRPr="00566603">
              <w:rPr>
                <w:rFonts w:ascii="Times New Roman" w:hAnsi="Times New Roman" w:cs="Times New Roman"/>
                <w:sz w:val="20"/>
                <w:szCs w:val="20"/>
              </w:rPr>
              <w:t xml:space="preserve">treasury tags to join </w:t>
            </w:r>
            <w:r w:rsidR="00DB1216">
              <w:rPr>
                <w:rFonts w:ascii="Times New Roman" w:hAnsi="Times New Roman" w:cs="Times New Roman"/>
                <w:sz w:val="20"/>
                <w:szCs w:val="20"/>
              </w:rPr>
              <w:t xml:space="preserve">selection of </w:t>
            </w:r>
            <w:r w:rsidRPr="00566603">
              <w:rPr>
                <w:rFonts w:ascii="Times New Roman" w:hAnsi="Times New Roman" w:cs="Times New Roman"/>
                <w:sz w:val="20"/>
                <w:szCs w:val="20"/>
              </w:rPr>
              <w:t>paper and card</w:t>
            </w:r>
            <w:r w:rsidR="005059E4" w:rsidRPr="00566603">
              <w:rPr>
                <w:rFonts w:ascii="Times New Roman" w:hAnsi="Times New Roman" w:cs="Times New Roman"/>
                <w:sz w:val="20"/>
                <w:szCs w:val="20"/>
              </w:rPr>
              <w:t xml:space="preserve"> (punch holes in card)</w:t>
            </w:r>
          </w:p>
          <w:p w14:paraId="194E6D62" w14:textId="77777777" w:rsidR="007D7B28" w:rsidRPr="0034259F" w:rsidRDefault="007D7B28" w:rsidP="00890A15">
            <w:pPr>
              <w:rPr>
                <w:rFonts w:ascii="Times New Roman" w:hAnsi="Times New Roman" w:cs="Times New Roman"/>
                <w:sz w:val="20"/>
                <w:szCs w:val="20"/>
              </w:rPr>
            </w:pPr>
          </w:p>
          <w:p w14:paraId="1C76A04D" w14:textId="77777777" w:rsidR="007D7B28" w:rsidRDefault="007D7B28" w:rsidP="00890A15">
            <w:pPr>
              <w:rPr>
                <w:rFonts w:ascii="Times New Roman" w:hAnsi="Times New Roman" w:cs="Times New Roman"/>
                <w:sz w:val="20"/>
                <w:szCs w:val="20"/>
              </w:rPr>
            </w:pPr>
          </w:p>
          <w:p w14:paraId="276BD651" w14:textId="77777777" w:rsidR="00DB1216" w:rsidRPr="0034259F" w:rsidRDefault="00DB1216" w:rsidP="00890A15">
            <w:pPr>
              <w:rPr>
                <w:rFonts w:ascii="Times New Roman" w:hAnsi="Times New Roman" w:cs="Times New Roman"/>
                <w:sz w:val="20"/>
                <w:szCs w:val="20"/>
              </w:rPr>
            </w:pPr>
          </w:p>
          <w:p w14:paraId="07352D3C" w14:textId="3A170148" w:rsidR="007D7B28" w:rsidRPr="00566603" w:rsidRDefault="007D7B28" w:rsidP="00890A15">
            <w:pPr>
              <w:rPr>
                <w:rFonts w:ascii="Times New Roman" w:hAnsi="Times New Roman" w:cs="Times New Roman"/>
                <w:sz w:val="20"/>
                <w:szCs w:val="20"/>
              </w:rPr>
            </w:pPr>
            <w:r w:rsidRPr="00566603">
              <w:rPr>
                <w:rFonts w:ascii="Times New Roman" w:hAnsi="Times New Roman" w:cs="Times New Roman"/>
                <w:sz w:val="20"/>
                <w:szCs w:val="20"/>
              </w:rPr>
              <w:t xml:space="preserve">Conversation about how weather is getting colder. </w:t>
            </w:r>
            <w:r w:rsidR="00222CA5" w:rsidRPr="00566603">
              <w:rPr>
                <w:rFonts w:ascii="Times New Roman" w:hAnsi="Times New Roman" w:cs="Times New Roman"/>
                <w:sz w:val="20"/>
                <w:szCs w:val="20"/>
              </w:rPr>
              <w:t>In small group time - l</w:t>
            </w:r>
            <w:r w:rsidRPr="00566603">
              <w:rPr>
                <w:rFonts w:ascii="Times New Roman" w:hAnsi="Times New Roman" w:cs="Times New Roman"/>
                <w:sz w:val="20"/>
                <w:szCs w:val="20"/>
              </w:rPr>
              <w:t xml:space="preserve">ook at </w:t>
            </w:r>
            <w:r w:rsidR="00222CA5" w:rsidRPr="00566603">
              <w:rPr>
                <w:rFonts w:ascii="Times New Roman" w:hAnsi="Times New Roman" w:cs="Times New Roman"/>
                <w:sz w:val="20"/>
                <w:szCs w:val="20"/>
              </w:rPr>
              <w:t>and name different types of clothing required for different conditions – place some clothing in role play area for dress up and to practice dressing independently</w:t>
            </w:r>
          </w:p>
        </w:tc>
        <w:tc>
          <w:tcPr>
            <w:tcW w:w="965" w:type="pct"/>
          </w:tcPr>
          <w:p w14:paraId="291E3035" w14:textId="667A00B4" w:rsidR="00B52710" w:rsidRPr="00566603" w:rsidRDefault="007D7B28" w:rsidP="00890A15">
            <w:pPr>
              <w:rPr>
                <w:rFonts w:ascii="Times New Roman" w:hAnsi="Times New Roman" w:cs="Times New Roman"/>
                <w:sz w:val="20"/>
                <w:szCs w:val="20"/>
              </w:rPr>
            </w:pPr>
            <w:r w:rsidRPr="00566603">
              <w:rPr>
                <w:rFonts w:ascii="Times New Roman" w:hAnsi="Times New Roman" w:cs="Times New Roman"/>
                <w:sz w:val="20"/>
                <w:szCs w:val="20"/>
              </w:rPr>
              <w:t>Talk to chn about the importance of physical exercise</w:t>
            </w:r>
          </w:p>
          <w:p w14:paraId="4F68E2FE" w14:textId="05D8FC06" w:rsidR="00566603" w:rsidRPr="00566603" w:rsidRDefault="005059E4" w:rsidP="00890A15">
            <w:pPr>
              <w:rPr>
                <w:rFonts w:ascii="Times New Roman" w:hAnsi="Times New Roman" w:cs="Times New Roman"/>
                <w:sz w:val="20"/>
                <w:szCs w:val="20"/>
              </w:rPr>
            </w:pPr>
            <w:r w:rsidRPr="00566603">
              <w:rPr>
                <w:rFonts w:ascii="Times New Roman" w:hAnsi="Times New Roman" w:cs="Times New Roman"/>
                <w:sz w:val="20"/>
                <w:szCs w:val="20"/>
              </w:rPr>
              <w:t>R</w:t>
            </w:r>
            <w:r w:rsidR="007D7B28" w:rsidRPr="00566603">
              <w:rPr>
                <w:rFonts w:ascii="Times New Roman" w:hAnsi="Times New Roman" w:cs="Times New Roman"/>
                <w:sz w:val="20"/>
                <w:szCs w:val="20"/>
              </w:rPr>
              <w:t>un, climb, clamber to top of hill</w:t>
            </w:r>
            <w:r w:rsidRPr="00566603">
              <w:rPr>
                <w:rFonts w:ascii="Times New Roman" w:hAnsi="Times New Roman" w:cs="Times New Roman"/>
                <w:sz w:val="20"/>
                <w:szCs w:val="20"/>
              </w:rPr>
              <w:t xml:space="preserve"> – adults join in this play</w:t>
            </w:r>
          </w:p>
          <w:p w14:paraId="19BB2E22" w14:textId="77777777" w:rsidR="008A3770" w:rsidRPr="0034259F" w:rsidRDefault="008A3770" w:rsidP="00890A15">
            <w:pPr>
              <w:rPr>
                <w:rFonts w:ascii="Times New Roman" w:hAnsi="Times New Roman" w:cs="Times New Roman"/>
                <w:sz w:val="20"/>
                <w:szCs w:val="20"/>
              </w:rPr>
            </w:pPr>
          </w:p>
          <w:p w14:paraId="7C87E7BB" w14:textId="77777777" w:rsidR="00222CA5" w:rsidRDefault="007D7B28" w:rsidP="00890A15">
            <w:pPr>
              <w:rPr>
                <w:rFonts w:ascii="Times New Roman" w:hAnsi="Times New Roman" w:cs="Times New Roman"/>
                <w:sz w:val="20"/>
                <w:szCs w:val="20"/>
              </w:rPr>
            </w:pPr>
            <w:r w:rsidRPr="00566603">
              <w:rPr>
                <w:rFonts w:ascii="Times New Roman" w:hAnsi="Times New Roman" w:cs="Times New Roman"/>
                <w:sz w:val="20"/>
                <w:szCs w:val="20"/>
              </w:rPr>
              <w:t>Join and attach ropes to tyres, logs, planks – pull items up and down hill</w:t>
            </w:r>
          </w:p>
          <w:p w14:paraId="62341EF4" w14:textId="77777777" w:rsidR="00DB1216" w:rsidRDefault="00DB1216" w:rsidP="00890A15">
            <w:pPr>
              <w:rPr>
                <w:rFonts w:ascii="Times New Roman" w:hAnsi="Times New Roman" w:cs="Times New Roman"/>
                <w:sz w:val="20"/>
                <w:szCs w:val="20"/>
              </w:rPr>
            </w:pPr>
            <w:r>
              <w:rPr>
                <w:rFonts w:ascii="Times New Roman" w:hAnsi="Times New Roman" w:cs="Times New Roman"/>
                <w:sz w:val="20"/>
                <w:szCs w:val="20"/>
              </w:rPr>
              <w:t>Attach and weave ribbons and fabrics through fencing</w:t>
            </w:r>
          </w:p>
          <w:p w14:paraId="4A6CFE82" w14:textId="77777777" w:rsidR="00DB1216" w:rsidRDefault="00DB1216" w:rsidP="00890A15">
            <w:pPr>
              <w:rPr>
                <w:rFonts w:ascii="Times New Roman" w:hAnsi="Times New Roman" w:cs="Times New Roman"/>
                <w:sz w:val="20"/>
                <w:szCs w:val="20"/>
              </w:rPr>
            </w:pPr>
          </w:p>
          <w:p w14:paraId="0C858797" w14:textId="6BED3856" w:rsidR="00DB1216" w:rsidRPr="005059E4" w:rsidRDefault="00DB1216" w:rsidP="00890A15">
            <w:pPr>
              <w:rPr>
                <w:rFonts w:ascii="Times New Roman" w:hAnsi="Times New Roman" w:cs="Times New Roman"/>
                <w:sz w:val="20"/>
                <w:szCs w:val="20"/>
              </w:rPr>
            </w:pPr>
            <w:r>
              <w:rPr>
                <w:rFonts w:ascii="Times New Roman" w:hAnsi="Times New Roman" w:cs="Times New Roman"/>
                <w:sz w:val="20"/>
                <w:szCs w:val="20"/>
              </w:rPr>
              <w:t>Talk to children about the current weather conditions. What does it feel like? What is happening within the surrounding environment?</w:t>
            </w:r>
          </w:p>
        </w:tc>
        <w:tc>
          <w:tcPr>
            <w:tcW w:w="1346" w:type="pct"/>
            <w:tcBorders>
              <w:top w:val="single" w:sz="4" w:space="0" w:color="auto"/>
            </w:tcBorders>
          </w:tcPr>
          <w:p w14:paraId="6FA0F091" w14:textId="33AB7F9A" w:rsidR="00B52710" w:rsidRPr="0034259F" w:rsidRDefault="00B52710" w:rsidP="00890A15">
            <w:pPr>
              <w:rPr>
                <w:rFonts w:ascii="Times New Roman" w:hAnsi="Times New Roman" w:cs="Times New Roman"/>
                <w:sz w:val="20"/>
                <w:szCs w:val="20"/>
              </w:rPr>
            </w:pPr>
          </w:p>
        </w:tc>
      </w:tr>
    </w:tbl>
    <w:p w14:paraId="21AE95EA" w14:textId="4442D367" w:rsidR="00740936" w:rsidRPr="0034259F" w:rsidRDefault="00695402" w:rsidP="00890A15">
      <w:pPr>
        <w:rPr>
          <w:rFonts w:ascii="Times New Roman" w:hAnsi="Times New Roman" w:cs="Times New Roman"/>
          <w:b/>
          <w:sz w:val="20"/>
          <w:szCs w:val="20"/>
        </w:rPr>
      </w:pPr>
      <w:r w:rsidRPr="0034259F">
        <w:rPr>
          <w:rFonts w:ascii="Times New Roman" w:hAnsi="Times New Roman" w:cs="Times New Roman"/>
          <w:b/>
          <w:noProof/>
          <w:sz w:val="20"/>
          <w:szCs w:val="20"/>
          <w:lang w:eastAsia="en-GB"/>
        </w:rPr>
        <mc:AlternateContent>
          <mc:Choice Requires="wps">
            <w:drawing>
              <wp:anchor distT="0" distB="0" distL="114300" distR="114300" simplePos="0" relativeHeight="251663360" behindDoc="0" locked="0" layoutInCell="1" allowOverlap="1" wp14:anchorId="6B60F8DB" wp14:editId="6D4C4D70">
                <wp:simplePos x="0" y="0"/>
                <wp:positionH relativeFrom="column">
                  <wp:posOffset>8686800</wp:posOffset>
                </wp:positionH>
                <wp:positionV relativeFrom="paragraph">
                  <wp:posOffset>4681855</wp:posOffset>
                </wp:positionV>
                <wp:extent cx="297815" cy="9144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297815"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4CEDE8" w14:textId="77777777" w:rsidR="00F74979" w:rsidRDefault="00F74979"/>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60F8DB" id="Text Box 6" o:spid="_x0000_s1027" type="#_x0000_t202" style="position:absolute;margin-left:684pt;margin-top:368.65pt;width:23.45pt;height:1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" filled="f" stroked="f">
                <v:textbox>
                  <w:txbxContent>
                    <w:p w14:paraId="4E4CEDE8" w14:textId="77777777" w:rsidR="00F74979" w:rsidRDefault="00F74979"/>
                  </w:txbxContent>
                </v:textbox>
                <w10:wrap type="square"/>
              </v:shape>
            </w:pict>
          </mc:Fallback>
        </mc:AlternateContent>
      </w:r>
    </w:p>
    <w:sectPr w:rsidR="00740936" w:rsidRPr="0034259F" w:rsidSect="007F2D53">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A300C" w14:textId="77777777" w:rsidR="006604FB" w:rsidRDefault="006604FB" w:rsidP="003004EE">
      <w:r>
        <w:separator/>
      </w:r>
    </w:p>
  </w:endnote>
  <w:endnote w:type="continuationSeparator" w:id="0">
    <w:p w14:paraId="1D0EEA51" w14:textId="77777777" w:rsidR="006604FB" w:rsidRDefault="006604FB" w:rsidP="00300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DC55" w14:textId="4F087DB0" w:rsidR="003004EE" w:rsidRPr="003004EE" w:rsidRDefault="003004EE">
    <w:pPr>
      <w:pStyle w:val="Footer"/>
      <w:rPr>
        <w:sz w:val="20"/>
        <w:szCs w:val="20"/>
      </w:rPr>
    </w:pPr>
    <w:r w:rsidRPr="003004EE">
      <w:rPr>
        <w:sz w:val="20"/>
        <w:szCs w:val="20"/>
      </w:rPr>
      <w:t>Clare Devlin – Education Consultancy</w:t>
    </w:r>
    <w:r w:rsidRPr="003004EE">
      <w:rPr>
        <w:sz w:val="20"/>
        <w:szCs w:val="20"/>
      </w:rPr>
      <w:tab/>
    </w:r>
    <w:r w:rsidRPr="003004EE">
      <w:rPr>
        <w:sz w:val="20"/>
        <w:szCs w:val="20"/>
      </w:rPr>
      <w:tab/>
    </w:r>
    <w:r w:rsidRPr="003004EE">
      <w:rPr>
        <w:sz w:val="20"/>
        <w:szCs w:val="20"/>
      </w:rPr>
      <w:tab/>
    </w:r>
    <w:r w:rsidRPr="003004EE">
      <w:rPr>
        <w:sz w:val="20"/>
        <w:szCs w:val="20"/>
      </w:rPr>
      <w:tab/>
    </w:r>
    <w:r w:rsidRPr="003004EE">
      <w:rPr>
        <w:sz w:val="20"/>
        <w:szCs w:val="20"/>
      </w:rPr>
      <w:tab/>
    </w:r>
    <w:r w:rsidRPr="003004EE">
      <w:rPr>
        <w:sz w:val="20"/>
        <w:szCs w:val="20"/>
      </w:rPr>
      <w:tab/>
    </w:r>
    <w:r w:rsidRPr="003004EE">
      <w:rPr>
        <w:sz w:val="20"/>
        <w:szCs w:val="20"/>
      </w:rPr>
      <w:tab/>
    </w:r>
    <w:r w:rsidRPr="003004EE">
      <w:rPr>
        <w:sz w:val="20"/>
        <w:szCs w:val="20"/>
      </w:rPr>
      <w:tab/>
      <w:t>Short Term Planning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F6241" w14:textId="77777777" w:rsidR="006604FB" w:rsidRDefault="006604FB" w:rsidP="003004EE">
      <w:r>
        <w:separator/>
      </w:r>
    </w:p>
  </w:footnote>
  <w:footnote w:type="continuationSeparator" w:id="0">
    <w:p w14:paraId="5385D868" w14:textId="77777777" w:rsidR="006604FB" w:rsidRDefault="006604FB" w:rsidP="00300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322"/>
    <w:multiLevelType w:val="hybridMultilevel"/>
    <w:tmpl w:val="80940D86"/>
    <w:lvl w:ilvl="0" w:tplc="5978E32A">
      <w:start w:val="6"/>
      <w:numFmt w:val="upperLetter"/>
      <w:lvlText w:val="%1-"/>
      <w:lvlJc w:val="left"/>
      <w:pPr>
        <w:ind w:left="-144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0" w:hanging="180"/>
      </w:pPr>
    </w:lvl>
    <w:lvl w:ilvl="3" w:tplc="0809000F" w:tentative="1">
      <w:start w:val="1"/>
      <w:numFmt w:val="decimal"/>
      <w:lvlText w:val="%4."/>
      <w:lvlJc w:val="left"/>
      <w:pPr>
        <w:ind w:left="720" w:hanging="360"/>
      </w:p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1" w15:restartNumberingAfterBreak="0">
    <w:nsid w:val="05AE25C1"/>
    <w:multiLevelType w:val="hybridMultilevel"/>
    <w:tmpl w:val="41E2E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0815"/>
    <w:multiLevelType w:val="hybridMultilevel"/>
    <w:tmpl w:val="81261CA4"/>
    <w:lvl w:ilvl="0" w:tplc="6E1A5088">
      <w:numFmt w:val="bullet"/>
      <w:lvlText w:val="-"/>
      <w:lvlJc w:val="left"/>
      <w:pPr>
        <w:ind w:left="360" w:hanging="360"/>
      </w:pPr>
      <w:rPr>
        <w:rFonts w:ascii="Calibri" w:eastAsiaTheme="minorHAnsi" w:hAnsi="Calibri" w:cs="Calibri"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149FF"/>
    <w:multiLevelType w:val="hybridMultilevel"/>
    <w:tmpl w:val="A9247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57BF9"/>
    <w:multiLevelType w:val="hybridMultilevel"/>
    <w:tmpl w:val="ACDE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2D4C26"/>
    <w:multiLevelType w:val="hybridMultilevel"/>
    <w:tmpl w:val="B2BECC1C"/>
    <w:lvl w:ilvl="0" w:tplc="BA9681E8">
      <w:start w:val="12"/>
      <w:numFmt w:val="bullet"/>
      <w:lvlText w:val="-"/>
      <w:lvlJc w:val="left"/>
      <w:pPr>
        <w:ind w:left="400" w:hanging="360"/>
      </w:pPr>
      <w:rPr>
        <w:rFonts w:ascii="Times New Roman" w:eastAsia="Times New Roman" w:hAnsi="Times New Roman" w:cs="Times New Roman"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 w15:restartNumberingAfterBreak="0">
    <w:nsid w:val="0D3C73C3"/>
    <w:multiLevelType w:val="hybridMultilevel"/>
    <w:tmpl w:val="9AAAE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2B2274"/>
    <w:multiLevelType w:val="hybridMultilevel"/>
    <w:tmpl w:val="6EB820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CE36FB"/>
    <w:multiLevelType w:val="hybridMultilevel"/>
    <w:tmpl w:val="3F865EC6"/>
    <w:lvl w:ilvl="0" w:tplc="57F029EA">
      <w:start w:val="500"/>
      <w:numFmt w:val="bullet"/>
      <w:lvlText w:val="-"/>
      <w:lvlJc w:val="left"/>
      <w:pPr>
        <w:ind w:left="400" w:hanging="360"/>
      </w:pPr>
      <w:rPr>
        <w:rFonts w:ascii="Times New Roman" w:eastAsia="Times New Roman" w:hAnsi="Times New Roman" w:cs="Times New Roman"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9" w15:restartNumberingAfterBreak="0">
    <w:nsid w:val="120E44BE"/>
    <w:multiLevelType w:val="hybridMultilevel"/>
    <w:tmpl w:val="C9F42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73510D"/>
    <w:multiLevelType w:val="hybridMultilevel"/>
    <w:tmpl w:val="26308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5C46F2"/>
    <w:multiLevelType w:val="hybridMultilevel"/>
    <w:tmpl w:val="E8327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AF6BF2"/>
    <w:multiLevelType w:val="hybridMultilevel"/>
    <w:tmpl w:val="0F02302E"/>
    <w:lvl w:ilvl="0" w:tplc="6E1A5088">
      <w:numFmt w:val="bullet"/>
      <w:lvlText w:val="-"/>
      <w:lvlJc w:val="left"/>
      <w:pPr>
        <w:ind w:left="360" w:hanging="360"/>
      </w:pPr>
      <w:rPr>
        <w:rFonts w:ascii="Calibri" w:eastAsiaTheme="minorHAnsi" w:hAnsi="Calibri" w:cs="Calibri"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7972AE8"/>
    <w:multiLevelType w:val="hybridMultilevel"/>
    <w:tmpl w:val="AAD8BBFC"/>
    <w:lvl w:ilvl="0" w:tplc="04090001">
      <w:start w:val="1"/>
      <w:numFmt w:val="bullet"/>
      <w:lvlText w:val=""/>
      <w:lvlJc w:val="left"/>
      <w:pPr>
        <w:ind w:left="502"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9563E3D"/>
    <w:multiLevelType w:val="hybridMultilevel"/>
    <w:tmpl w:val="B3765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B967A9C"/>
    <w:multiLevelType w:val="hybridMultilevel"/>
    <w:tmpl w:val="17E86BAA"/>
    <w:lvl w:ilvl="0" w:tplc="5686C760">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E444CA3"/>
    <w:multiLevelType w:val="hybridMultilevel"/>
    <w:tmpl w:val="A86A8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1D4BB6"/>
    <w:multiLevelType w:val="hybridMultilevel"/>
    <w:tmpl w:val="87E0F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8D1039"/>
    <w:multiLevelType w:val="hybridMultilevel"/>
    <w:tmpl w:val="D76828AA"/>
    <w:lvl w:ilvl="0" w:tplc="5B8431E8">
      <w:start w:val="4"/>
      <w:numFmt w:val="bullet"/>
      <w:lvlText w:val="-"/>
      <w:lvlJc w:val="left"/>
      <w:pPr>
        <w:ind w:left="400" w:hanging="360"/>
      </w:pPr>
      <w:rPr>
        <w:rFonts w:ascii="Times New Roman" w:eastAsia="Times New Roman" w:hAnsi="Times New Roman" w:cs="Times New Roman" w:hint="default"/>
        <w:b/>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9" w15:restartNumberingAfterBreak="0">
    <w:nsid w:val="2883542C"/>
    <w:multiLevelType w:val="hybridMultilevel"/>
    <w:tmpl w:val="BF026566"/>
    <w:lvl w:ilvl="0" w:tplc="6E1A5088">
      <w:numFmt w:val="bullet"/>
      <w:lvlText w:val="-"/>
      <w:lvlJc w:val="left"/>
      <w:pPr>
        <w:ind w:left="360" w:hanging="360"/>
      </w:pPr>
      <w:rPr>
        <w:rFonts w:ascii="Calibri" w:eastAsiaTheme="minorHAnsi" w:hAnsi="Calibri" w:cs="Calibri"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C90571"/>
    <w:multiLevelType w:val="hybridMultilevel"/>
    <w:tmpl w:val="C35C3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C6B3931"/>
    <w:multiLevelType w:val="hybridMultilevel"/>
    <w:tmpl w:val="75D4C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CE4695F"/>
    <w:multiLevelType w:val="hybridMultilevel"/>
    <w:tmpl w:val="73BC8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1A34F2"/>
    <w:multiLevelType w:val="hybridMultilevel"/>
    <w:tmpl w:val="D0721A08"/>
    <w:lvl w:ilvl="0" w:tplc="6E1A5088">
      <w:numFmt w:val="bullet"/>
      <w:lvlText w:val="-"/>
      <w:lvlJc w:val="left"/>
      <w:pPr>
        <w:ind w:left="360" w:hanging="360"/>
      </w:pPr>
      <w:rPr>
        <w:rFonts w:ascii="Calibri" w:eastAsiaTheme="minorHAnsi" w:hAnsi="Calibri" w:cs="Calibri"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2C3ABD"/>
    <w:multiLevelType w:val="hybridMultilevel"/>
    <w:tmpl w:val="199A7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6883621"/>
    <w:multiLevelType w:val="hybridMultilevel"/>
    <w:tmpl w:val="592C4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7D11B1E"/>
    <w:multiLevelType w:val="hybridMultilevel"/>
    <w:tmpl w:val="61B49A06"/>
    <w:lvl w:ilvl="0" w:tplc="93C6A66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AA45C1F"/>
    <w:multiLevelType w:val="hybridMultilevel"/>
    <w:tmpl w:val="B5703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E46BAD"/>
    <w:multiLevelType w:val="hybridMultilevel"/>
    <w:tmpl w:val="0504B2E6"/>
    <w:lvl w:ilvl="0" w:tplc="CBAE8634">
      <w:start w:val="4"/>
      <w:numFmt w:val="bullet"/>
      <w:lvlText w:val="-"/>
      <w:lvlJc w:val="left"/>
      <w:pPr>
        <w:ind w:left="400" w:hanging="360"/>
      </w:pPr>
      <w:rPr>
        <w:rFonts w:ascii="Times New Roman" w:eastAsia="Times New Roman" w:hAnsi="Times New Roman" w:cs="Times New Roman"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9" w15:restartNumberingAfterBreak="0">
    <w:nsid w:val="41702F4C"/>
    <w:multiLevelType w:val="hybridMultilevel"/>
    <w:tmpl w:val="6C9E5542"/>
    <w:lvl w:ilvl="0" w:tplc="93C6A66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1F925E1"/>
    <w:multiLevelType w:val="hybridMultilevel"/>
    <w:tmpl w:val="11A0A974"/>
    <w:lvl w:ilvl="0" w:tplc="6B9CD94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1" w15:restartNumberingAfterBreak="0">
    <w:nsid w:val="434D16A6"/>
    <w:multiLevelType w:val="hybridMultilevel"/>
    <w:tmpl w:val="00F0563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E3264C"/>
    <w:multiLevelType w:val="hybridMultilevel"/>
    <w:tmpl w:val="73B69C1C"/>
    <w:lvl w:ilvl="0" w:tplc="60E83ED8">
      <w:start w:val="12"/>
      <w:numFmt w:val="bullet"/>
      <w:lvlText w:val="-"/>
      <w:lvlJc w:val="left"/>
      <w:pPr>
        <w:ind w:left="400" w:hanging="360"/>
      </w:pPr>
      <w:rPr>
        <w:rFonts w:ascii="Times New Roman" w:eastAsia="Times New Roman" w:hAnsi="Times New Roman" w:cs="Times New Roman"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3" w15:restartNumberingAfterBreak="0">
    <w:nsid w:val="4409483A"/>
    <w:multiLevelType w:val="hybridMultilevel"/>
    <w:tmpl w:val="F3861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E91BDA"/>
    <w:multiLevelType w:val="hybridMultilevel"/>
    <w:tmpl w:val="2A6A8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2E231D"/>
    <w:multiLevelType w:val="hybridMultilevel"/>
    <w:tmpl w:val="94CE3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08052E"/>
    <w:multiLevelType w:val="hybridMultilevel"/>
    <w:tmpl w:val="3080EED4"/>
    <w:lvl w:ilvl="0" w:tplc="5686C760">
      <w:start w:val="4"/>
      <w:numFmt w:val="bullet"/>
      <w:lvlText w:val="-"/>
      <w:lvlJc w:val="left"/>
      <w:pPr>
        <w:ind w:left="400" w:hanging="360"/>
      </w:pPr>
      <w:rPr>
        <w:rFonts w:ascii="Times New Roman" w:eastAsia="Times New Roman" w:hAnsi="Times New Roman" w:cs="Times New Roman"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7" w15:restartNumberingAfterBreak="0">
    <w:nsid w:val="4CC42EB4"/>
    <w:multiLevelType w:val="multilevel"/>
    <w:tmpl w:val="EA58D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9D4EE4"/>
    <w:multiLevelType w:val="hybridMultilevel"/>
    <w:tmpl w:val="76B2FDEA"/>
    <w:lvl w:ilvl="0" w:tplc="93C6A66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EBD6BA3"/>
    <w:multiLevelType w:val="hybridMultilevel"/>
    <w:tmpl w:val="F2FC6B7A"/>
    <w:lvl w:ilvl="0" w:tplc="08090001">
      <w:start w:val="1"/>
      <w:numFmt w:val="bullet"/>
      <w:lvlText w:val=""/>
      <w:lvlJc w:val="left"/>
      <w:pPr>
        <w:ind w:left="360" w:hanging="360"/>
      </w:pPr>
      <w:rPr>
        <w:rFonts w:ascii="Symbol" w:hAnsi="Symbol" w:hint="default"/>
      </w:rPr>
    </w:lvl>
    <w:lvl w:ilvl="1" w:tplc="A4609F1A">
      <w:numFmt w:val="bullet"/>
      <w:lvlText w:val="•"/>
      <w:lvlJc w:val="left"/>
      <w:pPr>
        <w:ind w:left="1440" w:hanging="72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F937A9B"/>
    <w:multiLevelType w:val="hybridMultilevel"/>
    <w:tmpl w:val="6CD0E62E"/>
    <w:lvl w:ilvl="0" w:tplc="62B8A820">
      <w:start w:val="1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1" w15:restartNumberingAfterBreak="0">
    <w:nsid w:val="53C8674D"/>
    <w:multiLevelType w:val="hybridMultilevel"/>
    <w:tmpl w:val="60F86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51838C4"/>
    <w:multiLevelType w:val="hybridMultilevel"/>
    <w:tmpl w:val="EBA6F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85D1D96"/>
    <w:multiLevelType w:val="hybridMultilevel"/>
    <w:tmpl w:val="71F6823C"/>
    <w:lvl w:ilvl="0" w:tplc="5686C760">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977016A"/>
    <w:multiLevelType w:val="hybridMultilevel"/>
    <w:tmpl w:val="27B6E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DE85DF8"/>
    <w:multiLevelType w:val="hybridMultilevel"/>
    <w:tmpl w:val="54B4DFC2"/>
    <w:lvl w:ilvl="0" w:tplc="5686C76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77530F"/>
    <w:multiLevelType w:val="hybridMultilevel"/>
    <w:tmpl w:val="5124254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61D45CCF"/>
    <w:multiLevelType w:val="hybridMultilevel"/>
    <w:tmpl w:val="410024A4"/>
    <w:lvl w:ilvl="0" w:tplc="6E1A5088">
      <w:numFmt w:val="bullet"/>
      <w:lvlText w:val="-"/>
      <w:lvlJc w:val="left"/>
      <w:pPr>
        <w:ind w:left="360" w:hanging="360"/>
      </w:pPr>
      <w:rPr>
        <w:rFonts w:ascii="Calibri" w:eastAsiaTheme="minorHAnsi" w:hAnsi="Calibri" w:cs="Calibri"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1D56B92"/>
    <w:multiLevelType w:val="hybridMultilevel"/>
    <w:tmpl w:val="50AE7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3AD3646"/>
    <w:multiLevelType w:val="hybridMultilevel"/>
    <w:tmpl w:val="968040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3B84614"/>
    <w:multiLevelType w:val="hybridMultilevel"/>
    <w:tmpl w:val="839C82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404437A"/>
    <w:multiLevelType w:val="hybridMultilevel"/>
    <w:tmpl w:val="C8E801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94849D9"/>
    <w:multiLevelType w:val="hybridMultilevel"/>
    <w:tmpl w:val="9D46F1BC"/>
    <w:lvl w:ilvl="0" w:tplc="93C6A66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ED8113F"/>
    <w:multiLevelType w:val="hybridMultilevel"/>
    <w:tmpl w:val="46327082"/>
    <w:lvl w:ilvl="0" w:tplc="18643824">
      <w:start w:val="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4" w15:restartNumberingAfterBreak="0">
    <w:nsid w:val="6F240124"/>
    <w:multiLevelType w:val="hybridMultilevel"/>
    <w:tmpl w:val="CCAA44AE"/>
    <w:lvl w:ilvl="0" w:tplc="5686C76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3FA1A76"/>
    <w:multiLevelType w:val="hybridMultilevel"/>
    <w:tmpl w:val="DAD232DA"/>
    <w:lvl w:ilvl="0" w:tplc="93C6A66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47740DF"/>
    <w:multiLevelType w:val="hybridMultilevel"/>
    <w:tmpl w:val="7DA48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A810CDB"/>
    <w:multiLevelType w:val="hybridMultilevel"/>
    <w:tmpl w:val="19A081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C0B1617"/>
    <w:multiLevelType w:val="hybridMultilevel"/>
    <w:tmpl w:val="3BB2A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D933459"/>
    <w:multiLevelType w:val="hybridMultilevel"/>
    <w:tmpl w:val="86D65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D9E5C16"/>
    <w:multiLevelType w:val="hybridMultilevel"/>
    <w:tmpl w:val="78827CC6"/>
    <w:lvl w:ilvl="0" w:tplc="473E6A96">
      <w:start w:val="1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1" w15:restartNumberingAfterBreak="0">
    <w:nsid w:val="7DC54C68"/>
    <w:multiLevelType w:val="hybridMultilevel"/>
    <w:tmpl w:val="F2565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6777BD"/>
    <w:multiLevelType w:val="hybridMultilevel"/>
    <w:tmpl w:val="C2A0F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2482019">
    <w:abstractNumId w:val="11"/>
  </w:num>
  <w:num w:numId="2" w16cid:durableId="1434589666">
    <w:abstractNumId w:val="3"/>
  </w:num>
  <w:num w:numId="3" w16cid:durableId="1545022402">
    <w:abstractNumId w:val="35"/>
  </w:num>
  <w:num w:numId="4" w16cid:durableId="1666740950">
    <w:abstractNumId w:val="1"/>
  </w:num>
  <w:num w:numId="5" w16cid:durableId="1426195737">
    <w:abstractNumId w:val="49"/>
  </w:num>
  <w:num w:numId="6" w16cid:durableId="490216352">
    <w:abstractNumId w:val="44"/>
  </w:num>
  <w:num w:numId="7" w16cid:durableId="1964800838">
    <w:abstractNumId w:val="36"/>
  </w:num>
  <w:num w:numId="8" w16cid:durableId="696589336">
    <w:abstractNumId w:val="53"/>
  </w:num>
  <w:num w:numId="9" w16cid:durableId="1268542439">
    <w:abstractNumId w:val="18"/>
  </w:num>
  <w:num w:numId="10" w16cid:durableId="1849559008">
    <w:abstractNumId w:val="28"/>
  </w:num>
  <w:num w:numId="11" w16cid:durableId="932980450">
    <w:abstractNumId w:val="30"/>
  </w:num>
  <w:num w:numId="12" w16cid:durableId="1603226334">
    <w:abstractNumId w:val="5"/>
  </w:num>
  <w:num w:numId="13" w16cid:durableId="1584214941">
    <w:abstractNumId w:val="40"/>
  </w:num>
  <w:num w:numId="14" w16cid:durableId="353583512">
    <w:abstractNumId w:val="60"/>
  </w:num>
  <w:num w:numId="15" w16cid:durableId="914826217">
    <w:abstractNumId w:val="32"/>
  </w:num>
  <w:num w:numId="16" w16cid:durableId="2084907783">
    <w:abstractNumId w:val="8"/>
  </w:num>
  <w:num w:numId="17" w16cid:durableId="1757239830">
    <w:abstractNumId w:val="56"/>
  </w:num>
  <w:num w:numId="18" w16cid:durableId="375009489">
    <w:abstractNumId w:val="61"/>
  </w:num>
  <w:num w:numId="19" w16cid:durableId="598489739">
    <w:abstractNumId w:val="10"/>
  </w:num>
  <w:num w:numId="20" w16cid:durableId="1558975665">
    <w:abstractNumId w:val="16"/>
  </w:num>
  <w:num w:numId="21" w16cid:durableId="147090200">
    <w:abstractNumId w:val="4"/>
  </w:num>
  <w:num w:numId="22" w16cid:durableId="694690763">
    <w:abstractNumId w:val="34"/>
  </w:num>
  <w:num w:numId="23" w16cid:durableId="981696300">
    <w:abstractNumId w:val="41"/>
  </w:num>
  <w:num w:numId="24" w16cid:durableId="877742293">
    <w:abstractNumId w:val="0"/>
  </w:num>
  <w:num w:numId="25" w16cid:durableId="1234464127">
    <w:abstractNumId w:val="46"/>
  </w:num>
  <w:num w:numId="26" w16cid:durableId="1815875603">
    <w:abstractNumId w:val="31"/>
  </w:num>
  <w:num w:numId="27" w16cid:durableId="1418865164">
    <w:abstractNumId w:val="17"/>
  </w:num>
  <w:num w:numId="28" w16cid:durableId="128475832">
    <w:abstractNumId w:val="9"/>
  </w:num>
  <w:num w:numId="29" w16cid:durableId="312683971">
    <w:abstractNumId w:val="42"/>
  </w:num>
  <w:num w:numId="30" w16cid:durableId="1272973663">
    <w:abstractNumId w:val="39"/>
  </w:num>
  <w:num w:numId="31" w16cid:durableId="1499541389">
    <w:abstractNumId w:val="13"/>
  </w:num>
  <w:num w:numId="32" w16cid:durableId="932864065">
    <w:abstractNumId w:val="50"/>
  </w:num>
  <w:num w:numId="33" w16cid:durableId="907611321">
    <w:abstractNumId w:val="22"/>
  </w:num>
  <w:num w:numId="34" w16cid:durableId="1703552389">
    <w:abstractNumId w:val="37"/>
  </w:num>
  <w:num w:numId="35" w16cid:durableId="1626735983">
    <w:abstractNumId w:val="24"/>
  </w:num>
  <w:num w:numId="36" w16cid:durableId="2018144811">
    <w:abstractNumId w:val="57"/>
  </w:num>
  <w:num w:numId="37" w16cid:durableId="1991058915">
    <w:abstractNumId w:val="62"/>
  </w:num>
  <w:num w:numId="38" w16cid:durableId="1496726721">
    <w:abstractNumId w:val="14"/>
  </w:num>
  <w:num w:numId="39" w16cid:durableId="1383209059">
    <w:abstractNumId w:val="6"/>
  </w:num>
  <w:num w:numId="40" w16cid:durableId="1405101109">
    <w:abstractNumId w:val="25"/>
  </w:num>
  <w:num w:numId="41" w16cid:durableId="1032611197">
    <w:abstractNumId w:val="21"/>
  </w:num>
  <w:num w:numId="42" w16cid:durableId="122625275">
    <w:abstractNumId w:val="20"/>
  </w:num>
  <w:num w:numId="43" w16cid:durableId="1471241789">
    <w:abstractNumId w:val="51"/>
  </w:num>
  <w:num w:numId="44" w16cid:durableId="1720084731">
    <w:abstractNumId w:val="27"/>
  </w:num>
  <w:num w:numId="45" w16cid:durableId="1941638783">
    <w:abstractNumId w:val="7"/>
  </w:num>
  <w:num w:numId="46" w16cid:durableId="103351318">
    <w:abstractNumId w:val="58"/>
  </w:num>
  <w:num w:numId="47" w16cid:durableId="1146584817">
    <w:abstractNumId w:val="48"/>
  </w:num>
  <w:num w:numId="48" w16cid:durableId="811867951">
    <w:abstractNumId w:val="12"/>
  </w:num>
  <w:num w:numId="49" w16cid:durableId="1714766583">
    <w:abstractNumId w:val="38"/>
  </w:num>
  <w:num w:numId="50" w16cid:durableId="381639435">
    <w:abstractNumId w:val="2"/>
  </w:num>
  <w:num w:numId="51" w16cid:durableId="1236092368">
    <w:abstractNumId w:val="55"/>
  </w:num>
  <w:num w:numId="52" w16cid:durableId="2130468424">
    <w:abstractNumId w:val="26"/>
  </w:num>
  <w:num w:numId="53" w16cid:durableId="1208175650">
    <w:abstractNumId w:val="59"/>
  </w:num>
  <w:num w:numId="54" w16cid:durableId="1572470791">
    <w:abstractNumId w:val="19"/>
  </w:num>
  <w:num w:numId="55" w16cid:durableId="685132663">
    <w:abstractNumId w:val="47"/>
  </w:num>
  <w:num w:numId="56" w16cid:durableId="838347817">
    <w:abstractNumId w:val="33"/>
  </w:num>
  <w:num w:numId="57" w16cid:durableId="1963342794">
    <w:abstractNumId w:val="52"/>
  </w:num>
  <w:num w:numId="58" w16cid:durableId="452749743">
    <w:abstractNumId w:val="23"/>
  </w:num>
  <w:num w:numId="59" w16cid:durableId="454912642">
    <w:abstractNumId w:val="29"/>
  </w:num>
  <w:num w:numId="60" w16cid:durableId="1342394915">
    <w:abstractNumId w:val="45"/>
  </w:num>
  <w:num w:numId="61" w16cid:durableId="859394028">
    <w:abstractNumId w:val="43"/>
  </w:num>
  <w:num w:numId="62" w16cid:durableId="2145343050">
    <w:abstractNumId w:val="15"/>
  </w:num>
  <w:num w:numId="63" w16cid:durableId="1433361997">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039"/>
    <w:rsid w:val="00005096"/>
    <w:rsid w:val="00016456"/>
    <w:rsid w:val="00017D05"/>
    <w:rsid w:val="00027A33"/>
    <w:rsid w:val="0003184A"/>
    <w:rsid w:val="00032952"/>
    <w:rsid w:val="00036F3B"/>
    <w:rsid w:val="0005082C"/>
    <w:rsid w:val="00051612"/>
    <w:rsid w:val="00053A6B"/>
    <w:rsid w:val="00054D9B"/>
    <w:rsid w:val="00055DA0"/>
    <w:rsid w:val="00056DC0"/>
    <w:rsid w:val="000579BB"/>
    <w:rsid w:val="000663BC"/>
    <w:rsid w:val="00072B58"/>
    <w:rsid w:val="000753B5"/>
    <w:rsid w:val="000838C3"/>
    <w:rsid w:val="00084B3F"/>
    <w:rsid w:val="00084E48"/>
    <w:rsid w:val="00091EFF"/>
    <w:rsid w:val="000A3B30"/>
    <w:rsid w:val="000A6AE4"/>
    <w:rsid w:val="000D573C"/>
    <w:rsid w:val="000E6052"/>
    <w:rsid w:val="000F2904"/>
    <w:rsid w:val="000F4763"/>
    <w:rsid w:val="001017D1"/>
    <w:rsid w:val="0010366E"/>
    <w:rsid w:val="00107123"/>
    <w:rsid w:val="00123F11"/>
    <w:rsid w:val="00143877"/>
    <w:rsid w:val="001438A0"/>
    <w:rsid w:val="00165DBF"/>
    <w:rsid w:val="001743F3"/>
    <w:rsid w:val="00187310"/>
    <w:rsid w:val="00187BC7"/>
    <w:rsid w:val="00192DDA"/>
    <w:rsid w:val="00193A07"/>
    <w:rsid w:val="00193D62"/>
    <w:rsid w:val="001943DA"/>
    <w:rsid w:val="001A7F9E"/>
    <w:rsid w:val="001B316F"/>
    <w:rsid w:val="001C0625"/>
    <w:rsid w:val="001E46C3"/>
    <w:rsid w:val="001F2890"/>
    <w:rsid w:val="001F5113"/>
    <w:rsid w:val="002125D0"/>
    <w:rsid w:val="00212CAE"/>
    <w:rsid w:val="002213CC"/>
    <w:rsid w:val="00222CA5"/>
    <w:rsid w:val="00225D8C"/>
    <w:rsid w:val="00227366"/>
    <w:rsid w:val="00232BD0"/>
    <w:rsid w:val="00240BC8"/>
    <w:rsid w:val="00254B84"/>
    <w:rsid w:val="00262CD7"/>
    <w:rsid w:val="0026425D"/>
    <w:rsid w:val="002727B7"/>
    <w:rsid w:val="00273EEB"/>
    <w:rsid w:val="00291ED5"/>
    <w:rsid w:val="00295DC8"/>
    <w:rsid w:val="002A2123"/>
    <w:rsid w:val="002B214A"/>
    <w:rsid w:val="002B5F5B"/>
    <w:rsid w:val="002C782E"/>
    <w:rsid w:val="002D6817"/>
    <w:rsid w:val="002E0C1D"/>
    <w:rsid w:val="002E2730"/>
    <w:rsid w:val="002F1931"/>
    <w:rsid w:val="003004EE"/>
    <w:rsid w:val="003032A2"/>
    <w:rsid w:val="00304675"/>
    <w:rsid w:val="00317819"/>
    <w:rsid w:val="00321924"/>
    <w:rsid w:val="00323B26"/>
    <w:rsid w:val="0033005D"/>
    <w:rsid w:val="0033072C"/>
    <w:rsid w:val="00330C60"/>
    <w:rsid w:val="003334DA"/>
    <w:rsid w:val="00334A5C"/>
    <w:rsid w:val="00334FE6"/>
    <w:rsid w:val="0033582A"/>
    <w:rsid w:val="00335F02"/>
    <w:rsid w:val="003376F9"/>
    <w:rsid w:val="0034259F"/>
    <w:rsid w:val="003426C1"/>
    <w:rsid w:val="003460C0"/>
    <w:rsid w:val="00346225"/>
    <w:rsid w:val="00351D2D"/>
    <w:rsid w:val="00352039"/>
    <w:rsid w:val="003618B0"/>
    <w:rsid w:val="00364F37"/>
    <w:rsid w:val="00385BB4"/>
    <w:rsid w:val="00390F29"/>
    <w:rsid w:val="003A0FE0"/>
    <w:rsid w:val="003A2DD7"/>
    <w:rsid w:val="003B5C3E"/>
    <w:rsid w:val="003C463E"/>
    <w:rsid w:val="003C7022"/>
    <w:rsid w:val="003D0C23"/>
    <w:rsid w:val="003F0752"/>
    <w:rsid w:val="003F280A"/>
    <w:rsid w:val="003F3CC4"/>
    <w:rsid w:val="003F70EB"/>
    <w:rsid w:val="00402879"/>
    <w:rsid w:val="004045EE"/>
    <w:rsid w:val="00414F3D"/>
    <w:rsid w:val="00437DC1"/>
    <w:rsid w:val="00444579"/>
    <w:rsid w:val="0044489F"/>
    <w:rsid w:val="00451A06"/>
    <w:rsid w:val="00451E05"/>
    <w:rsid w:val="00452B6F"/>
    <w:rsid w:val="004551D1"/>
    <w:rsid w:val="00476422"/>
    <w:rsid w:val="00476AE5"/>
    <w:rsid w:val="004846EA"/>
    <w:rsid w:val="004876C4"/>
    <w:rsid w:val="00495857"/>
    <w:rsid w:val="004A7664"/>
    <w:rsid w:val="004B1BDC"/>
    <w:rsid w:val="004B756F"/>
    <w:rsid w:val="004C05B0"/>
    <w:rsid w:val="004C25BE"/>
    <w:rsid w:val="004C4940"/>
    <w:rsid w:val="004C530D"/>
    <w:rsid w:val="004D3566"/>
    <w:rsid w:val="004D515C"/>
    <w:rsid w:val="004E74B2"/>
    <w:rsid w:val="004F10D3"/>
    <w:rsid w:val="005059E4"/>
    <w:rsid w:val="0051662E"/>
    <w:rsid w:val="00534817"/>
    <w:rsid w:val="00537263"/>
    <w:rsid w:val="00541682"/>
    <w:rsid w:val="005477BD"/>
    <w:rsid w:val="00560906"/>
    <w:rsid w:val="00566603"/>
    <w:rsid w:val="005667DD"/>
    <w:rsid w:val="0057304B"/>
    <w:rsid w:val="00574196"/>
    <w:rsid w:val="0057562A"/>
    <w:rsid w:val="00586EA3"/>
    <w:rsid w:val="00597F99"/>
    <w:rsid w:val="005A656D"/>
    <w:rsid w:val="005B0A62"/>
    <w:rsid w:val="005B52E2"/>
    <w:rsid w:val="005B5E32"/>
    <w:rsid w:val="005C3D92"/>
    <w:rsid w:val="005C6CDB"/>
    <w:rsid w:val="0060110D"/>
    <w:rsid w:val="0060125B"/>
    <w:rsid w:val="006244DB"/>
    <w:rsid w:val="00625A6C"/>
    <w:rsid w:val="00626F0C"/>
    <w:rsid w:val="006446AE"/>
    <w:rsid w:val="00646692"/>
    <w:rsid w:val="00650A59"/>
    <w:rsid w:val="006604FB"/>
    <w:rsid w:val="00663B8E"/>
    <w:rsid w:val="00684748"/>
    <w:rsid w:val="00685A0D"/>
    <w:rsid w:val="00695402"/>
    <w:rsid w:val="006B0767"/>
    <w:rsid w:val="006B60C3"/>
    <w:rsid w:val="006B61C6"/>
    <w:rsid w:val="006C3A1C"/>
    <w:rsid w:val="006D324D"/>
    <w:rsid w:val="006E117E"/>
    <w:rsid w:val="006E1941"/>
    <w:rsid w:val="006E33DB"/>
    <w:rsid w:val="006E60DD"/>
    <w:rsid w:val="006F09E6"/>
    <w:rsid w:val="006F0C89"/>
    <w:rsid w:val="006F38A0"/>
    <w:rsid w:val="006F5834"/>
    <w:rsid w:val="00701A41"/>
    <w:rsid w:val="00702E0A"/>
    <w:rsid w:val="00722401"/>
    <w:rsid w:val="00724B2C"/>
    <w:rsid w:val="0073092A"/>
    <w:rsid w:val="00734BFF"/>
    <w:rsid w:val="00735D4A"/>
    <w:rsid w:val="007379B8"/>
    <w:rsid w:val="00740936"/>
    <w:rsid w:val="0074219F"/>
    <w:rsid w:val="00747CC0"/>
    <w:rsid w:val="00753B4F"/>
    <w:rsid w:val="007661E4"/>
    <w:rsid w:val="00772C2F"/>
    <w:rsid w:val="00783366"/>
    <w:rsid w:val="007843BD"/>
    <w:rsid w:val="00795380"/>
    <w:rsid w:val="00796128"/>
    <w:rsid w:val="007A1F07"/>
    <w:rsid w:val="007A5169"/>
    <w:rsid w:val="007C1E1E"/>
    <w:rsid w:val="007D04B5"/>
    <w:rsid w:val="007D120A"/>
    <w:rsid w:val="007D7B28"/>
    <w:rsid w:val="007F2520"/>
    <w:rsid w:val="007F2D53"/>
    <w:rsid w:val="008001A8"/>
    <w:rsid w:val="00820D8C"/>
    <w:rsid w:val="00826317"/>
    <w:rsid w:val="00837837"/>
    <w:rsid w:val="00845FF2"/>
    <w:rsid w:val="00847C64"/>
    <w:rsid w:val="008526A1"/>
    <w:rsid w:val="00855C46"/>
    <w:rsid w:val="00864FC0"/>
    <w:rsid w:val="00873EDD"/>
    <w:rsid w:val="00876EC0"/>
    <w:rsid w:val="008814C9"/>
    <w:rsid w:val="00890A15"/>
    <w:rsid w:val="008A094E"/>
    <w:rsid w:val="008A34CE"/>
    <w:rsid w:val="008A3770"/>
    <w:rsid w:val="008B2456"/>
    <w:rsid w:val="008C2AC7"/>
    <w:rsid w:val="008D192A"/>
    <w:rsid w:val="008D7427"/>
    <w:rsid w:val="008E1E77"/>
    <w:rsid w:val="008F740E"/>
    <w:rsid w:val="009015DC"/>
    <w:rsid w:val="009026CC"/>
    <w:rsid w:val="00904A65"/>
    <w:rsid w:val="0090635A"/>
    <w:rsid w:val="0093256D"/>
    <w:rsid w:val="00933827"/>
    <w:rsid w:val="00933DBF"/>
    <w:rsid w:val="00940E13"/>
    <w:rsid w:val="0096773E"/>
    <w:rsid w:val="00984B25"/>
    <w:rsid w:val="00990AB8"/>
    <w:rsid w:val="009C59CC"/>
    <w:rsid w:val="009C63B7"/>
    <w:rsid w:val="009C6582"/>
    <w:rsid w:val="009D589A"/>
    <w:rsid w:val="009F35FF"/>
    <w:rsid w:val="00A1383A"/>
    <w:rsid w:val="00A23B39"/>
    <w:rsid w:val="00A25262"/>
    <w:rsid w:val="00A33D23"/>
    <w:rsid w:val="00A4295D"/>
    <w:rsid w:val="00A4793C"/>
    <w:rsid w:val="00A5459E"/>
    <w:rsid w:val="00A62A42"/>
    <w:rsid w:val="00A647D4"/>
    <w:rsid w:val="00A73C15"/>
    <w:rsid w:val="00A77719"/>
    <w:rsid w:val="00A8206A"/>
    <w:rsid w:val="00A830CF"/>
    <w:rsid w:val="00A873EC"/>
    <w:rsid w:val="00A93DDB"/>
    <w:rsid w:val="00A93F51"/>
    <w:rsid w:val="00AA13F6"/>
    <w:rsid w:val="00AA5A40"/>
    <w:rsid w:val="00AC0CC2"/>
    <w:rsid w:val="00AC59E8"/>
    <w:rsid w:val="00AD024B"/>
    <w:rsid w:val="00AD27EF"/>
    <w:rsid w:val="00AD6208"/>
    <w:rsid w:val="00AE05B7"/>
    <w:rsid w:val="00AE18A4"/>
    <w:rsid w:val="00AF6091"/>
    <w:rsid w:val="00B00411"/>
    <w:rsid w:val="00B01AB2"/>
    <w:rsid w:val="00B05229"/>
    <w:rsid w:val="00B163E7"/>
    <w:rsid w:val="00B26E90"/>
    <w:rsid w:val="00B315A5"/>
    <w:rsid w:val="00B367D0"/>
    <w:rsid w:val="00B37A5F"/>
    <w:rsid w:val="00B44C52"/>
    <w:rsid w:val="00B52710"/>
    <w:rsid w:val="00B56541"/>
    <w:rsid w:val="00B7435D"/>
    <w:rsid w:val="00B91737"/>
    <w:rsid w:val="00BA5646"/>
    <w:rsid w:val="00BB1D3D"/>
    <w:rsid w:val="00BB5640"/>
    <w:rsid w:val="00BB7C62"/>
    <w:rsid w:val="00BC2076"/>
    <w:rsid w:val="00BC4655"/>
    <w:rsid w:val="00BE253F"/>
    <w:rsid w:val="00BE4AB4"/>
    <w:rsid w:val="00BF2F64"/>
    <w:rsid w:val="00C04C10"/>
    <w:rsid w:val="00C05724"/>
    <w:rsid w:val="00C120DE"/>
    <w:rsid w:val="00C127AA"/>
    <w:rsid w:val="00C23FDD"/>
    <w:rsid w:val="00C338F9"/>
    <w:rsid w:val="00C41723"/>
    <w:rsid w:val="00C42BC5"/>
    <w:rsid w:val="00C46686"/>
    <w:rsid w:val="00C50408"/>
    <w:rsid w:val="00C5664D"/>
    <w:rsid w:val="00C704F9"/>
    <w:rsid w:val="00C7077E"/>
    <w:rsid w:val="00C75AD3"/>
    <w:rsid w:val="00C76CF9"/>
    <w:rsid w:val="00C84CBF"/>
    <w:rsid w:val="00CA2B14"/>
    <w:rsid w:val="00CB0E3E"/>
    <w:rsid w:val="00CB21D7"/>
    <w:rsid w:val="00CB3445"/>
    <w:rsid w:val="00CD0816"/>
    <w:rsid w:val="00CE7E47"/>
    <w:rsid w:val="00D14AF7"/>
    <w:rsid w:val="00D16862"/>
    <w:rsid w:val="00D202E8"/>
    <w:rsid w:val="00D470E6"/>
    <w:rsid w:val="00D6637E"/>
    <w:rsid w:val="00D84B41"/>
    <w:rsid w:val="00DA26AD"/>
    <w:rsid w:val="00DB0BFF"/>
    <w:rsid w:val="00DB1216"/>
    <w:rsid w:val="00DB59ED"/>
    <w:rsid w:val="00DB5F83"/>
    <w:rsid w:val="00DD0C39"/>
    <w:rsid w:val="00DD15FC"/>
    <w:rsid w:val="00DD4BA2"/>
    <w:rsid w:val="00DD510E"/>
    <w:rsid w:val="00DD7B0B"/>
    <w:rsid w:val="00DE70BA"/>
    <w:rsid w:val="00DF3A56"/>
    <w:rsid w:val="00E04C79"/>
    <w:rsid w:val="00E04EF0"/>
    <w:rsid w:val="00E1570D"/>
    <w:rsid w:val="00E164B9"/>
    <w:rsid w:val="00E2550D"/>
    <w:rsid w:val="00E348A1"/>
    <w:rsid w:val="00E4210B"/>
    <w:rsid w:val="00E625D2"/>
    <w:rsid w:val="00E64586"/>
    <w:rsid w:val="00E65481"/>
    <w:rsid w:val="00E7683D"/>
    <w:rsid w:val="00E860A3"/>
    <w:rsid w:val="00E94EDE"/>
    <w:rsid w:val="00E95125"/>
    <w:rsid w:val="00EA0CF7"/>
    <w:rsid w:val="00EA2CF7"/>
    <w:rsid w:val="00EA3644"/>
    <w:rsid w:val="00EB0B79"/>
    <w:rsid w:val="00EC016B"/>
    <w:rsid w:val="00EC48E0"/>
    <w:rsid w:val="00ED21C6"/>
    <w:rsid w:val="00ED2ECB"/>
    <w:rsid w:val="00ED7A8C"/>
    <w:rsid w:val="00EE7916"/>
    <w:rsid w:val="00EF0C11"/>
    <w:rsid w:val="00F01725"/>
    <w:rsid w:val="00F021E5"/>
    <w:rsid w:val="00F0279C"/>
    <w:rsid w:val="00F16436"/>
    <w:rsid w:val="00F266C7"/>
    <w:rsid w:val="00F34FB7"/>
    <w:rsid w:val="00F37D4D"/>
    <w:rsid w:val="00F420A6"/>
    <w:rsid w:val="00F44150"/>
    <w:rsid w:val="00F469C9"/>
    <w:rsid w:val="00F5720B"/>
    <w:rsid w:val="00F61FD0"/>
    <w:rsid w:val="00F64354"/>
    <w:rsid w:val="00F743FF"/>
    <w:rsid w:val="00F74979"/>
    <w:rsid w:val="00F83313"/>
    <w:rsid w:val="00F905C1"/>
    <w:rsid w:val="00F92A6F"/>
    <w:rsid w:val="00F965B3"/>
    <w:rsid w:val="00FA2DB1"/>
    <w:rsid w:val="00FA40C6"/>
    <w:rsid w:val="00FB4BEC"/>
    <w:rsid w:val="00FC26BD"/>
    <w:rsid w:val="00FD228B"/>
    <w:rsid w:val="00FD47B0"/>
    <w:rsid w:val="00FD5A62"/>
    <w:rsid w:val="00FD66BE"/>
    <w:rsid w:val="00FD7BE2"/>
    <w:rsid w:val="00FF00CD"/>
    <w:rsid w:val="00FF0C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46A47F"/>
  <w14:defaultImageDpi w14:val="300"/>
  <w15:docId w15:val="{84CEE451-1865-4166-B83F-9F4F235B1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4259F"/>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2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2039"/>
    <w:pPr>
      <w:ind w:left="720"/>
      <w:contextualSpacing/>
    </w:pPr>
  </w:style>
  <w:style w:type="paragraph" w:styleId="NormalWeb">
    <w:name w:val="Normal (Web)"/>
    <w:basedOn w:val="Normal"/>
    <w:uiPriority w:val="99"/>
    <w:unhideWhenUsed/>
    <w:rsid w:val="000753B5"/>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26425D"/>
    <w:rPr>
      <w:rFonts w:ascii="Times New Roman" w:eastAsiaTheme="minorHAnsi" w:hAnsi="Times New Roman" w:cs="Times New Roman"/>
      <w:sz w:val="18"/>
      <w:szCs w:val="18"/>
    </w:rPr>
  </w:style>
  <w:style w:type="character" w:customStyle="1" w:styleId="BalloonTextChar">
    <w:name w:val="Balloon Text Char"/>
    <w:basedOn w:val="DefaultParagraphFont"/>
    <w:link w:val="BalloonText"/>
    <w:uiPriority w:val="99"/>
    <w:semiHidden/>
    <w:rsid w:val="0026425D"/>
    <w:rPr>
      <w:rFonts w:ascii="Times New Roman" w:eastAsiaTheme="minorHAnsi" w:hAnsi="Times New Roman" w:cs="Times New Roman"/>
      <w:sz w:val="18"/>
      <w:szCs w:val="18"/>
    </w:rPr>
  </w:style>
  <w:style w:type="paragraph" w:styleId="Header">
    <w:name w:val="header"/>
    <w:basedOn w:val="Normal"/>
    <w:link w:val="HeaderChar"/>
    <w:uiPriority w:val="99"/>
    <w:unhideWhenUsed/>
    <w:rsid w:val="003004EE"/>
    <w:pPr>
      <w:tabs>
        <w:tab w:val="center" w:pos="4513"/>
        <w:tab w:val="right" w:pos="9026"/>
      </w:tabs>
    </w:pPr>
  </w:style>
  <w:style w:type="character" w:customStyle="1" w:styleId="HeaderChar">
    <w:name w:val="Header Char"/>
    <w:basedOn w:val="DefaultParagraphFont"/>
    <w:link w:val="Header"/>
    <w:uiPriority w:val="99"/>
    <w:rsid w:val="003004EE"/>
  </w:style>
  <w:style w:type="paragraph" w:styleId="Footer">
    <w:name w:val="footer"/>
    <w:basedOn w:val="Normal"/>
    <w:link w:val="FooterChar"/>
    <w:uiPriority w:val="99"/>
    <w:unhideWhenUsed/>
    <w:rsid w:val="003004EE"/>
    <w:pPr>
      <w:tabs>
        <w:tab w:val="center" w:pos="4513"/>
        <w:tab w:val="right" w:pos="9026"/>
      </w:tabs>
    </w:pPr>
  </w:style>
  <w:style w:type="character" w:customStyle="1" w:styleId="FooterChar">
    <w:name w:val="Footer Char"/>
    <w:basedOn w:val="DefaultParagraphFont"/>
    <w:link w:val="Footer"/>
    <w:uiPriority w:val="99"/>
    <w:rsid w:val="003004EE"/>
  </w:style>
  <w:style w:type="character" w:customStyle="1" w:styleId="Heading2Char">
    <w:name w:val="Heading 2 Char"/>
    <w:basedOn w:val="DefaultParagraphFont"/>
    <w:link w:val="Heading2"/>
    <w:uiPriority w:val="9"/>
    <w:semiHidden/>
    <w:rsid w:val="0034259F"/>
    <w:rPr>
      <w:rFonts w:asciiTheme="majorHAnsi" w:eastAsiaTheme="majorEastAsia" w:hAnsiTheme="majorHAnsi" w:cstheme="majorBidi"/>
      <w:color w:val="365F91" w:themeColor="accent1" w:themeShade="BF"/>
      <w:kern w:val="2"/>
      <w:sz w:val="32"/>
      <w:szCs w:val="3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c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FEFBA-FB83-CE49-BC61-200312EE6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1352</Words>
  <Characters>7099</Characters>
  <Application>Microsoft Office Word</Application>
  <DocSecurity>0</DocSecurity>
  <Lines>443</Lines>
  <Paragraphs>201</Paragraphs>
  <ScaleCrop>false</ScaleCrop>
  <HeadingPairs>
    <vt:vector size="2" baseType="variant">
      <vt:variant>
        <vt:lpstr>Title</vt:lpstr>
      </vt:variant>
      <vt:variant>
        <vt:i4>1</vt:i4>
      </vt:variant>
    </vt:vector>
  </HeadingPairs>
  <TitlesOfParts>
    <vt:vector size="1" baseType="lpstr">
      <vt:lpstr/>
    </vt:vector>
  </TitlesOfParts>
  <Company>Cathedral Nursery School</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Hunter</dc:creator>
  <cp:keywords/>
  <dc:description/>
  <cp:lastModifiedBy>Clare Devlin</cp:lastModifiedBy>
  <cp:revision>6</cp:revision>
  <cp:lastPrinted>2023-08-07T09:53:00Z</cp:lastPrinted>
  <dcterms:created xsi:type="dcterms:W3CDTF">2025-11-30T09:56:00Z</dcterms:created>
  <dcterms:modified xsi:type="dcterms:W3CDTF">2025-12-04T13:47:00Z</dcterms:modified>
</cp:coreProperties>
</file>